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val="en-US" w:eastAsia="zh-CN"/>
        </w:rPr>
      </w:pPr>
      <w:r>
        <w:rPr>
          <w:rFonts w:hint="eastAsia"/>
          <w:lang w:val="en-US" w:eastAsia="zh-CN"/>
        </w:rPr>
        <w:t xml:space="preserve">               </w:t>
      </w:r>
      <w:r>
        <w:rPr>
          <w:rFonts w:hint="eastAsia" w:ascii="黑体" w:hAnsi="黑体" w:eastAsia="黑体" w:cs="黑体"/>
          <w:b/>
          <w:bCs/>
          <w:sz w:val="32"/>
          <w:szCs w:val="32"/>
          <w:lang w:val="en-US" w:eastAsia="zh-CN"/>
        </w:rPr>
        <w:t>微小分子团水填补了世界空白是大健康产业重中之重</w:t>
      </w:r>
    </w:p>
    <w:p>
      <w:pPr>
        <w:ind w:firstLine="2741" w:firstLineChars="1300"/>
        <w:rPr>
          <w:rFonts w:hint="eastAsia" w:ascii="楷体" w:hAnsi="楷体" w:eastAsia="楷体" w:cs="楷体"/>
          <w:b/>
          <w:bCs/>
          <w:lang w:val="en-US" w:eastAsia="zh-CN"/>
        </w:rPr>
      </w:pPr>
      <w:r>
        <w:rPr>
          <w:rFonts w:hint="eastAsia" w:ascii="楷体" w:hAnsi="楷体" w:eastAsia="楷体" w:cs="楷体"/>
          <w:b/>
          <w:bCs/>
          <w:lang w:val="en-US" w:eastAsia="zh-CN"/>
        </w:rPr>
        <w:t>世界医药卫生理事会荣誉医学专家  高级工程师 陆 江</w:t>
      </w:r>
    </w:p>
    <w:p>
      <w:pPr>
        <w:rPr>
          <w:rFonts w:hint="eastAsia"/>
          <w:lang w:val="en-US" w:eastAsia="zh-CN"/>
        </w:rPr>
      </w:pPr>
    </w:p>
    <w:p>
      <w:pPr>
        <w:ind w:firstLine="420" w:firstLineChars="200"/>
        <w:rPr>
          <w:rFonts w:hint="eastAsia" w:eastAsiaTheme="minorEastAsia"/>
          <w:lang w:eastAsia="zh-CN"/>
        </w:rPr>
      </w:pPr>
      <w:r>
        <w:rPr>
          <w:rFonts w:hint="eastAsia" w:eastAsiaTheme="minorEastAsia"/>
          <w:lang w:eastAsia="zh-CN"/>
        </w:rPr>
        <w:drawing>
          <wp:anchor distT="0" distB="0" distL="114300" distR="114300" simplePos="0" relativeHeight="2371538944" behindDoc="1" locked="0" layoutInCell="1" allowOverlap="1">
            <wp:simplePos x="0" y="0"/>
            <wp:positionH relativeFrom="column">
              <wp:posOffset>4991100</wp:posOffset>
            </wp:positionH>
            <wp:positionV relativeFrom="paragraph">
              <wp:posOffset>612775</wp:posOffset>
            </wp:positionV>
            <wp:extent cx="1478280" cy="1134745"/>
            <wp:effectExtent l="0" t="0" r="7620" b="8255"/>
            <wp:wrapTight wrapText="bothSides">
              <wp:wrapPolygon>
                <wp:start x="0" y="0"/>
                <wp:lineTo x="0" y="21274"/>
                <wp:lineTo x="21340" y="21274"/>
                <wp:lineTo x="21340" y="0"/>
                <wp:lineTo x="0" y="0"/>
              </wp:wrapPolygon>
            </wp:wrapTight>
            <wp:docPr id="1" name="图片 1" descr="微信图片_2018092305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923050538"/>
                    <pic:cNvPicPr>
                      <a:picLocks noChangeAspect="1"/>
                    </pic:cNvPicPr>
                  </pic:nvPicPr>
                  <pic:blipFill>
                    <a:blip r:embed="rId4"/>
                    <a:stretch>
                      <a:fillRect/>
                    </a:stretch>
                  </pic:blipFill>
                  <pic:spPr>
                    <a:xfrm>
                      <a:off x="0" y="0"/>
                      <a:ext cx="1478280" cy="1134745"/>
                    </a:xfrm>
                    <a:prstGeom prst="rect">
                      <a:avLst/>
                    </a:prstGeom>
                  </pic:spPr>
                </pic:pic>
              </a:graphicData>
            </a:graphic>
          </wp:anchor>
        </w:drawing>
      </w:r>
      <w:r>
        <w:rPr>
          <w:rFonts w:hint="eastAsia"/>
          <w:lang w:val="en-US" w:eastAsia="zh-CN"/>
        </w:rPr>
        <w:drawing>
          <wp:anchor distT="0" distB="0" distL="114300" distR="114300" simplePos="0" relativeHeight="2371537920" behindDoc="1" locked="0" layoutInCell="1" allowOverlap="1">
            <wp:simplePos x="0" y="0"/>
            <wp:positionH relativeFrom="column">
              <wp:posOffset>56515</wp:posOffset>
            </wp:positionH>
            <wp:positionV relativeFrom="paragraph">
              <wp:posOffset>648970</wp:posOffset>
            </wp:positionV>
            <wp:extent cx="1364615" cy="1048385"/>
            <wp:effectExtent l="0" t="0" r="6985" b="5715"/>
            <wp:wrapTight wrapText="bothSides">
              <wp:wrapPolygon>
                <wp:start x="0" y="0"/>
                <wp:lineTo x="0" y="21456"/>
                <wp:lineTo x="21309" y="21456"/>
                <wp:lineTo x="21309" y="0"/>
                <wp:lineTo x="0" y="0"/>
              </wp:wrapPolygon>
            </wp:wrapTight>
            <wp:docPr id="3" name="图片 3"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记者釆访陆江2018-912"/>
                    <pic:cNvPicPr>
                      <a:picLocks noChangeAspect="1"/>
                    </pic:cNvPicPr>
                  </pic:nvPicPr>
                  <pic:blipFill>
                    <a:blip r:embed="rId5"/>
                    <a:stretch>
                      <a:fillRect/>
                    </a:stretch>
                  </pic:blipFill>
                  <pic:spPr>
                    <a:xfrm>
                      <a:off x="0" y="0"/>
                      <a:ext cx="1364615" cy="1048385"/>
                    </a:xfrm>
                    <a:prstGeom prst="rect">
                      <a:avLst/>
                    </a:prstGeom>
                  </pic:spPr>
                </pic:pic>
              </a:graphicData>
            </a:graphic>
          </wp:anchor>
        </w:drawing>
      </w:r>
      <w:r>
        <w:rPr>
          <w:rFonts w:hint="eastAsia"/>
          <w:lang w:val="en-US" w:eastAsia="zh-CN"/>
        </w:rPr>
        <w:t>2018年9月12日，第十五届中国科学家论坛在北京隆重召开。来自全国各地各行业的900多位科学家</w:t>
      </w:r>
      <w:r>
        <w:rPr>
          <w:rFonts w:hint="eastAsia" w:ascii="宋体" w:hAnsi="宋体" w:eastAsia="宋体" w:cs="宋体"/>
          <w:lang w:val="en-US" w:eastAsia="zh-CN"/>
        </w:rPr>
        <w:t>、科技专家、企业家共同围绕“建设世界科技强国与新时代科技创新</w:t>
      </w:r>
      <w:r>
        <w:rPr>
          <w:rFonts w:hint="default" w:ascii="宋体" w:hAnsi="宋体" w:eastAsia="宋体" w:cs="宋体"/>
          <w:lang w:val="en-US" w:eastAsia="zh-CN"/>
        </w:rPr>
        <w:t>”主题交流探讨，分享智慧，共谋科技创新大发展。我带去论文</w:t>
      </w:r>
      <w:r>
        <w:rPr>
          <w:rFonts w:hint="eastAsia"/>
        </w:rPr>
        <w:t>《补水治疗冠心病</w:t>
      </w:r>
      <w:r>
        <w:rPr>
          <w:rFonts w:hint="eastAsia" w:ascii="宋体" w:hAnsi="宋体" w:eastAsia="宋体" w:cs="宋体"/>
        </w:rPr>
        <w:t>、</w:t>
      </w:r>
      <w:r>
        <w:rPr>
          <w:rFonts w:hint="eastAsia"/>
        </w:rPr>
        <w:t>脑动脉硬化</w:t>
      </w:r>
      <w:r>
        <w:rPr>
          <w:rFonts w:hint="eastAsia" w:ascii="宋体" w:hAnsi="宋体" w:eastAsia="宋体" w:cs="宋体"/>
        </w:rPr>
        <w:t>、</w:t>
      </w:r>
      <w:r>
        <w:rPr>
          <w:rFonts w:hint="eastAsia"/>
        </w:rPr>
        <w:t>高低血压和糖尿病》</w:t>
      </w:r>
      <w:r>
        <w:rPr>
          <w:rFonts w:hint="default" w:ascii="宋体" w:hAnsi="宋体" w:eastAsia="宋体" w:cs="宋体"/>
          <w:lang w:val="en-US" w:eastAsia="zh-CN"/>
        </w:rPr>
        <w:t>交流</w:t>
      </w:r>
      <w:r>
        <w:rPr>
          <w:rFonts w:hint="eastAsia"/>
        </w:rPr>
        <w:t>，得到院士专家评审组的高度评价，认为喝微小分子团水治病于本，</w:t>
      </w:r>
      <w:r>
        <w:rPr>
          <w:rFonts w:hint="eastAsia"/>
          <w:lang w:val="en-US" w:eastAsia="zh-CN"/>
        </w:rPr>
        <w:t>医理科学，填补了世界空白，是大健康产业的重中之重，被授予:</w:t>
      </w:r>
      <w:r>
        <w:rPr>
          <w:rFonts w:hint="eastAsia"/>
        </w:rPr>
        <w:t>《</w:t>
      </w:r>
      <w:r>
        <w:rPr>
          <w:rFonts w:hint="eastAsia"/>
          <w:lang w:val="en-US" w:eastAsia="zh-CN"/>
        </w:rPr>
        <w:t>2018年度中国大健康产业科技创新领军人物</w:t>
      </w:r>
      <w:r>
        <w:rPr>
          <w:rFonts w:hint="eastAsia"/>
        </w:rPr>
        <w:t>》荣誉，南宁卓康微小水公司荣获《</w:t>
      </w:r>
      <w:r>
        <w:rPr>
          <w:rFonts w:hint="eastAsia"/>
          <w:lang w:val="en-US" w:eastAsia="zh-CN"/>
        </w:rPr>
        <w:t>中国大健康产业科技创新价值品牌企业</w:t>
      </w:r>
      <w:r>
        <w:rPr>
          <w:rFonts w:hint="eastAsia"/>
        </w:rPr>
        <w:t>》。</w:t>
      </w:r>
    </w:p>
    <w:p>
      <w:pPr>
        <w:ind w:firstLine="420" w:firstLineChars="200"/>
        <w:rPr>
          <w:rFonts w:hint="eastAsia"/>
          <w:sz w:val="21"/>
          <w:szCs w:val="21"/>
        </w:rPr>
      </w:pPr>
      <w:r>
        <w:rPr>
          <w:rFonts w:hint="eastAsia"/>
        </w:rPr>
        <w:t>由于人体的病都是细胞病，一个器官的病就是一群细胞的病，患病或因缺营养，或因细菌、病毒和辐射、毒害产生。人吃一切食物营养</w:t>
      </w:r>
      <w:r>
        <w:rPr>
          <w:rFonts w:hint="eastAsia" w:ascii="宋体" w:hAnsi="宋体" w:eastAsia="宋体" w:cs="宋体"/>
        </w:rPr>
        <w:t>、水和药最终都是喂养细胞</w:t>
      </w:r>
      <w:r>
        <w:rPr>
          <w:rFonts w:hint="eastAsia" w:ascii="宋体" w:hAnsi="宋体" w:eastAsia="宋体" w:cs="宋体"/>
          <w:lang w:eastAsia="zh-CN"/>
        </w:rPr>
        <w:t>。而许多人的细胞长期脱水，以致患</w:t>
      </w:r>
      <w:r>
        <w:rPr>
          <w:rFonts w:hint="eastAsia"/>
        </w:rPr>
        <w:t>冠心病</w:t>
      </w:r>
      <w:r>
        <w:rPr>
          <w:rFonts w:hint="eastAsia" w:ascii="宋体" w:hAnsi="宋体" w:eastAsia="宋体" w:cs="宋体"/>
        </w:rPr>
        <w:t>、</w:t>
      </w:r>
      <w:r>
        <w:rPr>
          <w:rFonts w:hint="eastAsia"/>
        </w:rPr>
        <w:t>脑动脉硬化</w:t>
      </w:r>
      <w:r>
        <w:rPr>
          <w:rFonts w:hint="eastAsia" w:ascii="宋体" w:hAnsi="宋体" w:eastAsia="宋体" w:cs="宋体"/>
        </w:rPr>
        <w:t>、</w:t>
      </w:r>
      <w:r>
        <w:rPr>
          <w:rFonts w:hint="eastAsia"/>
        </w:rPr>
        <w:t>高低血压和糖尿病与前列增增生及癌症等</w:t>
      </w:r>
      <w:r>
        <w:rPr>
          <w:rFonts w:hint="eastAsia" w:ascii="宋体" w:hAnsi="宋体" w:eastAsia="宋体" w:cs="宋体"/>
        </w:rPr>
        <w:t>慢性细胞脱水病，现在喝微小分子团水治的就是这些病。</w:t>
      </w:r>
    </w:p>
    <w:p>
      <w:pPr>
        <w:spacing w:line="240" w:lineRule="auto"/>
        <w:rPr>
          <w:rFonts w:hint="eastAsia" w:asciiTheme="minorEastAsia" w:hAnsiTheme="minorEastAsia" w:eastAsiaTheme="minorEastAsia" w:cstheme="minorEastAsia"/>
          <w:b/>
          <w:bCs/>
          <w:color w:val="0000FF"/>
          <w:sz w:val="21"/>
          <w:szCs w:val="21"/>
          <w:lang w:val="en-US" w:eastAsia="zh-CN"/>
        </w:rPr>
      </w:pPr>
      <w:r>
        <w:rPr>
          <w:rFonts w:hint="eastAsia" w:ascii="宋体" w:hAnsi="宋体" w:eastAsia="宋体" w:cs="宋体"/>
          <w:b/>
          <w:bCs/>
          <w:color w:val="0000FF"/>
          <w:sz w:val="21"/>
          <w:szCs w:val="21"/>
        </w:rPr>
        <w:t>一、</w:t>
      </w:r>
      <w:r>
        <w:rPr>
          <w:rFonts w:hint="eastAsia" w:ascii="宋体" w:hAnsi="宋体" w:eastAsia="宋体" w:cs="宋体"/>
          <w:b/>
          <w:bCs/>
          <w:color w:val="0000FF"/>
          <w:sz w:val="21"/>
          <w:szCs w:val="21"/>
          <w:lang w:val="en-US" w:eastAsia="zh-CN"/>
        </w:rPr>
        <w:t>人为什么都会形成细胞脱水，逐渐患多种慢性细胞脱水病？</w:t>
      </w:r>
    </w:p>
    <w:p>
      <w:pPr>
        <w:numPr>
          <w:ilvl w:val="0"/>
          <w:numId w:val="0"/>
        </w:numPr>
        <w:ind w:firstLine="420" w:firstLineChars="200"/>
        <w:rPr>
          <w:rFonts w:hint="eastAsia" w:ascii="宋体" w:hAnsi="宋体" w:cs="宋体" w:eastAsiaTheme="minorEastAsia"/>
          <w:sz w:val="21"/>
          <w:szCs w:val="21"/>
          <w:lang w:val="en-US" w:eastAsia="zh-CN"/>
        </w:rPr>
      </w:pPr>
      <w:r>
        <w:rPr>
          <w:rFonts w:hint="eastAsia" w:asciiTheme="minorEastAsia" w:hAnsiTheme="minorEastAsia" w:cstheme="minorEastAsia"/>
          <w:bCs/>
          <w:sz w:val="21"/>
          <w:szCs w:val="21"/>
        </w:rPr>
        <w:t>根搌生物学家研究，</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，水在细胞膜上是不能自由通过的。</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1</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2</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细胞膜水通道，携带细胞吐的废物成为</w:t>
      </w:r>
      <w:r>
        <w:rPr>
          <w:rFonts w:hint="eastAsia" w:ascii="宋体" w:hAnsi="宋体" w:cs="宋体"/>
          <w:i w:val="0"/>
          <w:iCs w:val="0"/>
          <w:szCs w:val="21"/>
        </w:rPr>
        <w:t>尿排出。这种生理使人体细胞供水常入不敷出。久而久之，</w:t>
      </w:r>
      <w:r>
        <w:rPr>
          <w:rFonts w:hint="eastAsia" w:asciiTheme="minorEastAsia" w:hAnsiTheme="minorEastAsia" w:cstheme="minorEastAsia"/>
          <w:bCs/>
          <w:sz w:val="21"/>
          <w:szCs w:val="21"/>
        </w:rPr>
        <w:t>会产生多种慢性细胞脫水病，这是客观因素。</w:t>
      </w:r>
    </w:p>
    <w:p>
      <w:pPr>
        <w:numPr>
          <w:ilvl w:val="0"/>
          <w:numId w:val="0"/>
        </w:numPr>
        <w:ind w:firstLine="420" w:firstLineChars="200"/>
        <w:rPr>
          <w:rFonts w:hint="eastAsia" w:ascii="宋体" w:hAnsi="宋体" w:eastAsia="宋体" w:cs="宋体"/>
          <w:b w:val="0"/>
          <w:bCs w:val="0"/>
          <w:color w:val="auto"/>
          <w:sz w:val="21"/>
          <w:szCs w:val="21"/>
          <w:lang w:val="en-US" w:eastAsia="zh-CN"/>
        </w:rPr>
      </w:pPr>
      <w:r>
        <w:rPr>
          <w:rFonts w:hint="eastAsia" w:ascii="宋体" w:hAnsi="宋体" w:cs="宋体"/>
          <w:i w:val="0"/>
          <w:iCs w:val="0"/>
          <w:szCs w:val="21"/>
        </w:rPr>
        <w:t>人体细胞内常脱水的主观因素是，人</w:t>
      </w:r>
      <w:r>
        <w:rPr>
          <w:rFonts w:hint="eastAsia" w:ascii="宋体" w:hAnsi="宋体" w:eastAsia="宋体" w:cs="宋体"/>
          <w:b w:val="0"/>
          <w:bCs w:val="0"/>
          <w:sz w:val="21"/>
          <w:szCs w:val="21"/>
          <w:lang w:val="en-US" w:eastAsia="zh-CN"/>
        </w:rPr>
        <w:t>吃进食物，需要分泌各种消化液，并因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十五六岁起因大肠内被夺走水形成便秘，成年后患痔疮多，因口渴神经逐渐萎缩，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中年人因前列腺细胞需求小分子团水不足，大分子团水潴留在细胞外，形成前列腺增生;并因动脉细胞脱水，大分子团水聚集在外使之增厚，使动脉失去自洁功能，逐渐形成动脉粥样硬化，而患高低血压、冠心病、脑动脉硬化，并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w:t>
      </w:r>
      <w:r>
        <w:rPr>
          <w:rFonts w:hint="eastAsia" w:asciiTheme="minorEastAsia" w:hAnsiTheme="minorEastAsia" w:cstheme="minorEastAsia"/>
          <w:b w:val="0"/>
          <w:bCs w:val="0"/>
          <w:i w:val="0"/>
          <w:iCs w:val="0"/>
          <w:szCs w:val="21"/>
        </w:rPr>
        <w:t>心脑血管病和糖尿病的外因是多吃主食肉食，摄入热量过多，使血脂升高，且因分泌消化液耗费细胞内的小分子团水多，使动脉细胞脱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形成了病的内因。事物变化的外因是条件，内因是根本，外因通过内因才起作用。人多吃主食肉食耗</w:t>
      </w:r>
      <w:r>
        <w:rPr>
          <w:rFonts w:hint="eastAsia" w:asciiTheme="minorEastAsia" w:hAnsiTheme="minorEastAsia" w:cstheme="minorEastAsia"/>
          <w:b w:val="0"/>
          <w:bCs w:val="0"/>
          <w:i w:val="0"/>
          <w:iCs w:val="0"/>
          <w:color w:val="auto"/>
          <w:szCs w:val="21"/>
        </w:rPr>
        <w:t>费细胞内</w:t>
      </w:r>
      <w:r>
        <w:rPr>
          <w:rFonts w:hint="eastAsia" w:ascii="宋体" w:hAnsi="宋体" w:eastAsia="宋体" w:cs="宋体"/>
          <w:b w:val="0"/>
          <w:bCs w:val="0"/>
          <w:color w:val="auto"/>
          <w:sz w:val="21"/>
          <w:szCs w:val="21"/>
          <w:lang w:val="en-US" w:eastAsia="zh-CN"/>
        </w:rPr>
        <w:t>小分子团水多，而细胞选择吞噬小分子团水，使细胞内水入不敷出，于是细胞逐渐因脫水致病。</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default" w:asciiTheme="minorEastAsia" w:hAnsiTheme="minorEastAsia" w:eastAsiaTheme="minorEastAsia" w:cstheme="minorEastAsia"/>
          <w:sz w:val="21"/>
          <w:szCs w:val="21"/>
          <w:lang w:val="en-US" w:eastAsia="zh-CN"/>
        </w:rPr>
        <w:t>自古以来各国首脑和患者，不论血压高低或正常，都因细胞脱水使动脉逐渐失去自洁功能，而加重动脉粥样硬化，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。如罗斯福</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斯大林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金日成</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胡耀邦</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沙龙</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名人梅兰芳</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徐悲鸿</w:t>
      </w:r>
      <w:r>
        <w:rPr>
          <w:rFonts w:hint="eastAsia" w:asciiTheme="minorEastAsia" w:hAnsiTheme="minorEastAsia" w:cstheme="minorEastAsia"/>
          <w:sz w:val="21"/>
          <w:szCs w:val="21"/>
          <w:lang w:eastAsia="zh-CN"/>
        </w:rPr>
        <w:t>、华罗庚等，均因中风或心梗逝世。再如</w:t>
      </w:r>
      <w:r>
        <w:rPr>
          <w:rFonts w:hint="eastAsia" w:asciiTheme="minorEastAsia" w:hAnsiTheme="minorEastAsia" w:cstheme="minorEastAsia"/>
          <w:sz w:val="21"/>
          <w:szCs w:val="21"/>
          <w:lang w:val="en-US" w:eastAsia="zh-CN"/>
        </w:rPr>
        <w:t>周恩来总理平常有冠心病，临终前写给毛主席的信：“我的体重61斤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3</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体内细胞逐渐脱水严重，免疫器官萎缩，致患膀胱癌过世；而毛主席患肌萎缩、冠心病、肺心病病故。他们致病之本因，与平常人一样长期被动地喝水，不渴不喝水，细胞逐渐脱水致病，而医学教材从未写过细胞脱水是病因。一般人总以为自己细胞不会脱水，而不知道人从出生起一直是被动地喝普通水，口渴神径萎缩，人至中老年口渴阈值提高，所以患者普遍死于心梗中风或癌症等慢性细胞脱水病。因而，整合医学必定承认和肯定</w:t>
      </w:r>
      <w:r>
        <w:rPr>
          <w:rFonts w:hint="eastAsia" w:asciiTheme="minorEastAsia" w:hAnsiTheme="minorEastAsia" w:eastAsiaTheme="minorEastAsia" w:cstheme="minorEastAsia"/>
          <w:kern w:val="0"/>
          <w:sz w:val="21"/>
          <w:szCs w:val="21"/>
        </w:rPr>
        <w:t>“细胞脱水致病”，</w:t>
      </w:r>
      <w:r>
        <w:rPr>
          <w:rFonts w:hint="eastAsia" w:asciiTheme="minorEastAsia" w:hAnsiTheme="minorEastAsia" w:cstheme="minorEastAsia"/>
          <w:sz w:val="21"/>
          <w:szCs w:val="21"/>
          <w:lang w:val="en-US" w:eastAsia="zh-CN"/>
        </w:rPr>
        <w:t>整合医学向医生提出了要求。</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宋体" w:hAnsi="宋体" w:eastAsia="宋体" w:cs="宋体"/>
          <w:b/>
          <w:bCs/>
          <w:color w:val="0000FF"/>
          <w:sz w:val="21"/>
          <w:szCs w:val="21"/>
          <w:highlight w:val="none"/>
          <w:lang w:val="en-US" w:eastAsia="zh-CN"/>
        </w:rPr>
        <w:t>二、</w:t>
      </w:r>
      <w:r>
        <w:rPr>
          <w:rFonts w:hint="eastAsia" w:asciiTheme="minorEastAsia" w:hAnsiTheme="minorEastAsia" w:eastAsiaTheme="minorEastAsia" w:cstheme="minorEastAsia"/>
          <w:b/>
          <w:bCs/>
          <w:color w:val="0000FF"/>
          <w:sz w:val="21"/>
          <w:szCs w:val="21"/>
          <w:highlight w:val="none"/>
          <w:lang w:val="en-US" w:eastAsia="zh-CN"/>
        </w:rPr>
        <w:t>把水处理成微小分子团水补养脱水细胞，使之成为生理需求的营养，让细胞正常代谢分泌，从而带来健康</w:t>
      </w:r>
    </w:p>
    <w:p>
      <w:pPr>
        <w:numPr>
          <w:ilvl w:val="0"/>
          <w:numId w:val="0"/>
        </w:numPr>
        <w:ind w:firstLine="420" w:firstLineChars="200"/>
        <w:rPr>
          <w:rFonts w:hint="eastAsia" w:ascii="宋体" w:hAnsi="宋体" w:cs="宋体"/>
          <w:szCs w:val="21"/>
          <w:lang w:eastAsia="zh-CN"/>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459756544" behindDoc="1" locked="0" layoutInCell="1" allowOverlap="1">
              <wp:simplePos x="0" y="0"/>
              <wp:positionH relativeFrom="column">
                <wp:posOffset>4819650</wp:posOffset>
              </wp:positionH>
              <wp:positionV relativeFrom="paragraph">
                <wp:posOffset>401320</wp:posOffset>
              </wp:positionV>
              <wp:extent cx="1638300" cy="373380"/>
              <wp:effectExtent l="0" t="0" r="0" b="7620"/>
              <wp:wrapTight wrapText="bothSides">
                <wp:wrapPolygon>
                  <wp:start x="0" y="0"/>
                  <wp:lineTo x="0" y="20571"/>
                  <wp:lineTo x="21433" y="20571"/>
                  <wp:lineTo x="2143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638300" cy="373380"/>
                      </a:xfrm>
                      <a:prstGeom prst="rect">
                        <a:avLst/>
                      </a:prstGeom>
                      <a:noFill/>
                      <a:ln w="9525">
                        <a:noFill/>
                      </a:ln>
                    </pic:spPr>
                  </pic:pic>
                </a:graphicData>
              </a:graphic>
            </wp:anchor>
          </w:drawing>
        </w:r>
      </w:ins>
      <w:r>
        <w:rPr>
          <w:rFonts w:hint="eastAsia" w:ascii="宋体" w:hAnsi="宋体" w:eastAsia="宋体" w:cs="宋体"/>
          <w:i w:val="0"/>
          <w:iCs w:val="0"/>
          <w:szCs w:val="21"/>
          <w:lang w:val="en-US" w:eastAsia="zh-CN"/>
        </w:rPr>
        <w:t>认识</w:t>
      </w:r>
      <w:r>
        <w:rPr>
          <w:rFonts w:hint="eastAsia" w:asciiTheme="minorEastAsia" w:hAnsiTheme="minorEastAsia" w:cstheme="minorEastAsia"/>
          <w:bCs/>
          <w:sz w:val="21"/>
          <w:szCs w:val="21"/>
        </w:rPr>
        <w:t>细胞脫水病，必须先弄懂小分子团水和细胞膜水通道。初中</w:t>
      </w:r>
      <w:r>
        <w:rPr>
          <w:rFonts w:hint="eastAsia" w:ascii="宋体" w:hAnsi="宋体" w:eastAsia="宋体" w:cs="宋体"/>
          <w:bCs/>
          <w:sz w:val="21"/>
          <w:szCs w:val="21"/>
        </w:rPr>
        <w:t>《</w:t>
      </w:r>
      <w:r>
        <w:rPr>
          <w:rFonts w:hint="eastAsia" w:asciiTheme="minorEastAsia" w:hAnsiTheme="minorEastAsia" w:cstheme="minorEastAsia"/>
          <w:bCs/>
          <w:sz w:val="21"/>
          <w:szCs w:val="21"/>
        </w:rPr>
        <w:t>化学</w:t>
      </w:r>
      <w:r>
        <w:rPr>
          <w:rFonts w:hint="eastAsia" w:ascii="宋体" w:hAnsi="宋体" w:eastAsia="宋体" w:cs="宋体"/>
          <w:bCs/>
          <w:sz w:val="21"/>
          <w:szCs w:val="21"/>
        </w:rPr>
        <w:t>》</w:t>
      </w:r>
      <w:r>
        <w:rPr>
          <w:rFonts w:hint="eastAsia" w:asciiTheme="minorEastAsia" w:hAnsiTheme="minorEastAsia" w:cstheme="minorEastAsia"/>
          <w:bCs/>
          <w:sz w:val="21"/>
          <w:szCs w:val="21"/>
        </w:rPr>
        <w:t>讲过水分子是簇团结构，之后</w:t>
      </w:r>
      <w:r>
        <w:rPr>
          <w:rFonts w:hint="eastAsia" w:ascii="宋体" w:hAnsi="宋体" w:cs="宋体"/>
          <w:szCs w:val="21"/>
          <w:lang w:eastAsia="zh-CN"/>
        </w:rPr>
        <w:t>在高中</w:t>
      </w:r>
      <w:r>
        <w:rPr>
          <w:rFonts w:hint="eastAsia" w:ascii="宋体" w:hAnsi="宋体" w:eastAsia="宋体" w:cs="宋体"/>
          <w:szCs w:val="21"/>
          <w:lang w:eastAsia="zh-CN"/>
        </w:rPr>
        <w:t>、</w:t>
      </w:r>
      <w:r>
        <w:rPr>
          <w:rFonts w:hint="eastAsia" w:ascii="宋体" w:hAnsi="宋体" w:cs="宋体"/>
          <w:i w:val="0"/>
          <w:iCs w:val="0"/>
          <w:szCs w:val="21"/>
        </w:rPr>
        <w:t>大学</w:t>
      </w:r>
      <w:r>
        <w:rPr>
          <w:rFonts w:hint="eastAsia" w:ascii="宋体" w:hAnsi="宋体" w:cs="宋体"/>
          <w:szCs w:val="21"/>
          <w:lang w:eastAsia="zh-CN"/>
        </w:rPr>
        <w:t>教材和词典中从未写过</w:t>
      </w:r>
      <w:r>
        <w:rPr>
          <w:rFonts w:hint="eastAsia" w:ascii="宋体" w:hAnsi="宋体" w:eastAsia="宋体" w:cs="宋体"/>
          <w:i w:val="0"/>
          <w:iCs w:val="0"/>
          <w:szCs w:val="21"/>
          <w:lang w:val="en-US" w:eastAsia="zh-CN"/>
        </w:rPr>
        <w:t>小分子团水</w:t>
      </w:r>
      <w:r>
        <w:rPr>
          <w:rFonts w:hint="eastAsia" w:ascii="宋体" w:hAnsi="宋体" w:cs="宋体"/>
          <w:szCs w:val="21"/>
          <w:lang w:eastAsia="zh-CN"/>
        </w:rPr>
        <w:t>，许多人置疑它的存在？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用量子仪在世界上首次拍摄到小分子团水的照片，如右图</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4</w:t>
      </w:r>
      <w:r>
        <w:rPr>
          <w:rFonts w:hint="eastAsia" w:ascii="楷体" w:hAnsi="楷体" w:eastAsia="楷体"/>
          <w:b/>
          <w:bCs/>
          <w:i w:val="0"/>
          <w:iCs w:val="0"/>
          <w:color w:val="632423"/>
          <w:sz w:val="18"/>
          <w:szCs w:val="18"/>
        </w:rPr>
        <w:t>]</w:t>
      </w:r>
      <w:r>
        <w:rPr>
          <w:rFonts w:hint="eastAsia" w:ascii="宋体" w:hAnsi="宋体" w:eastAsia="宋体" w:cs="宋体"/>
          <w:b w:val="0"/>
          <w:bCs w:val="0"/>
          <w:color w:val="auto"/>
          <w:sz w:val="21"/>
          <w:szCs w:val="21"/>
          <w:lang w:val="en-US" w:eastAsia="zh-CN"/>
        </w:rPr>
        <w:t>，包括单个水分子结构和由4个水分子组成的水团簇，表明确有小分子团水。我国科学技术界从1986年起研究，将小分子团水用于基础医学</w:t>
      </w:r>
      <w:r>
        <w:rPr>
          <w:rFonts w:hint="eastAsia" w:asciiTheme="minorEastAsia" w:hAnsiTheme="minorEastAsia" w:cstheme="minorEastAsia"/>
          <w:bCs/>
          <w:sz w:val="21"/>
          <w:szCs w:val="21"/>
          <w:lang w:eastAsia="zh-CN"/>
        </w:rPr>
        <w:t>、农业和养殖业，成果颇多。</w:t>
      </w:r>
      <w:r>
        <w:rPr>
          <w:rFonts w:hint="eastAsia" w:ascii="宋体" w:hAnsi="宋体" w:eastAsia="宋体" w:cs="宋体"/>
          <w:b w:val="0"/>
          <w:bCs w:val="0"/>
          <w:color w:val="auto"/>
          <w:sz w:val="21"/>
          <w:szCs w:val="21"/>
          <w:lang w:val="en-US" w:eastAsia="zh-CN"/>
        </w:rPr>
        <w:t>小分子团水促进动植物生长。</w:t>
      </w:r>
    </w:p>
    <w:p>
      <w:pPr>
        <w:ind w:firstLine="48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rPr>
        <w:t>上世纪</w:t>
      </w:r>
      <w:r>
        <w:rPr>
          <w:rFonts w:hint="eastAsia" w:asciiTheme="minorEastAsia" w:hAnsiTheme="minorEastAsia" w:cstheme="minorEastAsia"/>
          <w:sz w:val="21"/>
          <w:szCs w:val="21"/>
          <w:lang w:val="en-US" w:eastAsia="zh-CN"/>
        </w:rPr>
        <w:t>90年代，我国许多大学和医院的研究机构采用小分子团水和普通水分组饲喂两组哺乳动物，同吋饲喂高脂餐，进行实验性动脉粥样硬化研究，经2</w:t>
      </w:r>
      <w:r>
        <w:rPr>
          <w:rFonts w:hint="eastAsia" w:ascii="宋体" w:hAnsi="宋体" w:eastAsia="宋体" w:cs="宋体"/>
          <w:sz w:val="21"/>
          <w:szCs w:val="21"/>
          <w:lang w:val="en-US" w:eastAsia="zh-CN"/>
        </w:rPr>
        <w:t>、4、</w:t>
      </w:r>
      <w:r>
        <w:rPr>
          <w:rFonts w:hint="eastAsia" w:asciiTheme="minorEastAsia" w:hAnsiTheme="minorEastAsia" w:cstheme="minorEastAsia"/>
          <w:sz w:val="21"/>
          <w:szCs w:val="21"/>
          <w:lang w:val="en-US" w:eastAsia="zh-CN"/>
        </w:rPr>
        <w:t>6个月进行血检后剖杀，发现饲喂小分子团水的试验组比对照组血脂血黏度低，动脉粥样硬化显著减缓。由此启示人饮用小分子团水能减缓动脉粥样硬化和延长寿命。</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rPr>
        <w:t>我于1990年因患高血压，想到我的父辈祖辈均因患中风或心梗病逝，心中压力大，才研究医学，我从上述中国基础医学研究成果和广西巴马长寿村水的分子团小受启发，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。该品处理水需经物理测试，因条件限制，先釆用紫外光谱透过率，表明处理水电子云层异化程度高，代表离子浓度高，故以离子水瓶为名申请专利。该品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饮用。该品处理水于</w:t>
      </w:r>
      <w:r>
        <w:rPr>
          <w:rFonts w:hint="eastAsia" w:asciiTheme="minorEastAsia" w:hAnsiTheme="minorEastAsia" w:cstheme="minorEastAsia"/>
          <w:sz w:val="21"/>
          <w:szCs w:val="21"/>
          <w:lang w:val="en-US" w:eastAsia="zh-CN"/>
        </w:rPr>
        <w:t>2008年经核磁共振半幅宽检测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647498752" behindDoc="1" locked="0" layoutInCell="1" allowOverlap="1">
            <wp:simplePos x="0" y="0"/>
            <wp:positionH relativeFrom="column">
              <wp:posOffset>4068445</wp:posOffset>
            </wp:positionH>
            <wp:positionV relativeFrom="paragraph">
              <wp:posOffset>236855</wp:posOffset>
            </wp:positionV>
            <wp:extent cx="2396490" cy="1094105"/>
            <wp:effectExtent l="0" t="0" r="3810" b="10795"/>
            <wp:wrapTight wrapText="bothSides">
              <wp:wrapPolygon>
                <wp:start x="0" y="0"/>
                <wp:lineTo x="0" y="21312"/>
                <wp:lineTo x="21520" y="21312"/>
                <wp:lineTo x="21520"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7" cstate="print"/>
                    <a:stretch>
                      <a:fillRect/>
                    </a:stretch>
                  </pic:blipFill>
                  <pic:spPr>
                    <a:xfrm>
                      <a:off x="0" y="0"/>
                      <a:ext cx="2396490" cy="109410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5</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反映无需吃降压降糖药或打胰岛素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用户们反映能祛除高低血压、冠心病、脑动脉硬化和2型糖尿病等病症，好评不断，赞美在世界上具有历史性意义，是医学上的杰出成果</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宋体" w:hAnsi="宋体" w:cs="宋体"/>
          <w:i w:val="0"/>
          <w:iCs w:val="0"/>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一直对用户疗效跟踪调查，据各地用户反馈：饮用微小水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为慢性细胞脫水病。</w:t>
      </w:r>
    </w:p>
    <w:p>
      <w:pPr>
        <w:numPr>
          <w:ilvl w:val="0"/>
          <w:numId w:val="0"/>
        </w:num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患者饮用微小分子团水，补充了细胞内欠缺的宝贵营养，使细胞正常代谢分泌，从而治愈了上述多种细胞脱水病，延缓了衰老，延长了寿命，</w:t>
      </w:r>
      <w:r>
        <w:rPr>
          <w:rFonts w:hint="eastAsia" w:ascii="宋体" w:hAnsi="宋体" w:cs="宋体"/>
          <w:szCs w:val="21"/>
        </w:rPr>
        <w:t>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w:t>
      </w:r>
      <w:r>
        <w:rPr>
          <w:rFonts w:hint="eastAsia" w:asciiTheme="minorEastAsia" w:hAnsiTheme="minorEastAsia" w:cstheme="minorEastAsia"/>
          <w:bCs/>
          <w:sz w:val="21"/>
          <w:szCs w:val="21"/>
        </w:rPr>
        <w:t>。微小分子团水开创了医学新时代。</w:t>
      </w:r>
    </w:p>
    <w:p>
      <w:pPr>
        <w:widowControl/>
        <w:numPr>
          <w:ilvl w:val="0"/>
          <w:numId w:val="0"/>
        </w:numPr>
        <w:jc w:val="left"/>
        <w:rPr>
          <w:rFonts w:hint="eastAsia" w:ascii="宋体" w:hAnsi="宋体" w:eastAsia="宋体" w:cs="宋体"/>
          <w:b/>
          <w:bCs/>
          <w:color w:val="0000FF"/>
          <w:sz w:val="21"/>
          <w:szCs w:val="21"/>
          <w:lang w:val="en-US" w:eastAsia="zh-CN"/>
        </w:rPr>
      </w:pPr>
      <w:r>
        <w:rPr>
          <w:rFonts w:hint="eastAsia"/>
          <w:b/>
          <w:bCs/>
          <w:color w:val="0000FF"/>
          <w:sz w:val="21"/>
          <w:szCs w:val="21"/>
        </w:rPr>
        <w:t>三</w:t>
      </w:r>
      <w:r>
        <w:rPr>
          <w:rFonts w:hint="eastAsia" w:ascii="宋体" w:hAnsi="宋体" w:eastAsia="宋体" w:cs="宋体"/>
          <w:b/>
          <w:bCs/>
          <w:color w:val="0000FF"/>
          <w:sz w:val="21"/>
          <w:szCs w:val="21"/>
        </w:rPr>
        <w:t>、</w:t>
      </w:r>
      <w:r>
        <w:rPr>
          <w:rFonts w:hint="eastAsia"/>
          <w:b/>
          <w:bCs/>
          <w:color w:val="0000FF"/>
          <w:sz w:val="21"/>
          <w:szCs w:val="21"/>
        </w:rPr>
        <w:t>微小分子团水将是治疗</w:t>
      </w:r>
      <w:r>
        <w:rPr>
          <w:rFonts w:hint="eastAsia" w:ascii="宋体" w:hAnsi="宋体" w:eastAsia="宋体" w:cs="宋体"/>
          <w:b/>
          <w:bCs/>
          <w:color w:val="0000FF"/>
          <w:sz w:val="21"/>
          <w:szCs w:val="21"/>
          <w:lang w:val="en-US" w:eastAsia="zh-CN"/>
        </w:rPr>
        <w:t>冠心病、脑动脉粥样硬化、高低血压和糖尿病与前列腺增生患者的宝贵营养</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年来，很多用户寄信反愦，</w:t>
      </w:r>
      <w:r>
        <w:rPr>
          <w:rFonts w:hint="eastAsia" w:ascii="宋体" w:hAnsi="宋体" w:cs="宋体"/>
          <w:b w:val="0"/>
          <w:bCs w:val="0"/>
          <w:sz w:val="21"/>
          <w:szCs w:val="21"/>
        </w:rPr>
        <w:t>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firstLineChars="200"/>
        <w:rPr>
          <w:rFonts w:hint="eastAsia" w:ascii="宋体" w:hAnsi="宋体" w:eastAsia="宋体" w:cs="宋体"/>
          <w:bCs/>
          <w:sz w:val="21"/>
          <w:szCs w:val="21"/>
        </w:rPr>
      </w:pPr>
      <w:r>
        <w:rPr>
          <w:rFonts w:ascii="宋体" w:hAnsi="宋体" w:eastAsia="宋体" w:cs="宋体"/>
          <w:bCs/>
          <w:szCs w:val="21"/>
        </w:rPr>
        <w:drawing>
          <wp:anchor distT="0" distB="0" distL="114300" distR="114300" simplePos="0" relativeHeight="2334455808" behindDoc="1" locked="0" layoutInCell="1" allowOverlap="1">
            <wp:simplePos x="0" y="0"/>
            <wp:positionH relativeFrom="column">
              <wp:posOffset>5832475</wp:posOffset>
            </wp:positionH>
            <wp:positionV relativeFrom="paragraph">
              <wp:posOffset>401955</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8"/>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喝微小分子团水之后，他和妻子的共十种病全都治愈，说明中国率先提出“细胞脱水致病”，“给脱水休眠细胞补水祛病”，是科学上的一个重要发现，可让众多患者脱离病魔，引领世界医学进步。</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糖尿病人渴望喝水，但普通水内小簇团水少，难以补偿胰岛细胞的脱水，尚不能正常代谢分泌，医生只好让患者终生服用降糖药或注射胰岛素。而喝微小水补养脱水细胞，使胰岛较快康复，饮用</w:t>
      </w:r>
      <w:r>
        <w:rPr>
          <w:rFonts w:hint="eastAsia" w:asciiTheme="minorEastAsia" w:hAnsiTheme="minorEastAsia" w:cstheme="minorEastAsia"/>
          <w:b w:val="0"/>
          <w:bCs w:val="0"/>
          <w:color w:val="auto"/>
          <w:szCs w:val="21"/>
          <w:lang w:val="en-US" w:eastAsia="zh-CN"/>
        </w:rPr>
        <w:t>3</w:t>
      </w:r>
      <w:r>
        <w:rPr>
          <w:rFonts w:hint="eastAsia" w:ascii="楷体" w:hAnsi="楷体" w:eastAsia="楷体" w:cs="楷体"/>
          <w:b w:val="0"/>
          <w:bCs w:val="0"/>
          <w:color w:val="auto"/>
          <w:szCs w:val="21"/>
          <w:lang w:val="en-US" w:eastAsia="zh-CN"/>
        </w:rPr>
        <w:t>～</w:t>
      </w:r>
      <w:r>
        <w:rPr>
          <w:rFonts w:hint="eastAsia" w:asciiTheme="minorEastAsia" w:hAnsiTheme="minorEastAsia" w:cstheme="minorEastAsia"/>
          <w:b w:val="0"/>
          <w:bCs w:val="0"/>
          <w:color w:val="auto"/>
          <w:szCs w:val="21"/>
          <w:lang w:val="en-US" w:eastAsia="zh-CN"/>
        </w:rPr>
        <w:t>10个月就可正常分泌胰岛素，避免患冠心病等并犮病，延长了人的生命</w:t>
      </w:r>
      <w:r>
        <w:rPr>
          <w:rFonts w:hint="eastAsia" w:asciiTheme="minorEastAsia" w:hAnsiTheme="minorEastAsia" w:eastAsiaTheme="minorEastAsia" w:cstheme="minorEastAsia"/>
          <w:b w:val="0"/>
          <w:bCs w:val="0"/>
          <w:color w:val="auto"/>
          <w:szCs w:val="21"/>
        </w:rPr>
        <w:t>。如</w:t>
      </w:r>
      <w:r>
        <w:rPr>
          <w:rFonts w:hint="eastAsia" w:asciiTheme="minorEastAsia" w:hAnsiTheme="minorEastAsia" w:eastAsiaTheme="minorEastAsia" w:cstheme="minorEastAsia"/>
          <w:b w:val="0"/>
          <w:bCs w:val="0"/>
          <w:color w:val="auto"/>
          <w:szCs w:val="21"/>
          <w:lang w:val="en-US" w:eastAsia="zh-CN"/>
        </w:rPr>
        <w:t>:</w:t>
      </w:r>
    </w:p>
    <w:p>
      <w:pPr>
        <w:ind w:firstLine="420"/>
        <w:rPr>
          <w:rFonts w:hint="eastAsia" w:ascii="宋体" w:hAnsi="宋体" w:eastAsia="宋体" w:cs="宋体"/>
          <w:bCs/>
          <w:sz w:val="21"/>
          <w:szCs w:val="21"/>
        </w:rPr>
      </w:pPr>
      <w:r>
        <w:rPr>
          <w:rFonts w:hint="eastAsia" w:ascii="楷体" w:hAnsi="楷体" w:eastAsia="楷体" w:cs="楷体_GB2312"/>
          <w:b/>
          <w:color w:val="0000FF"/>
          <w:sz w:val="32"/>
          <w:szCs w:val="32"/>
        </w:rPr>
        <w:drawing>
          <wp:anchor distT="0" distB="0" distL="114300" distR="114300" simplePos="0" relativeHeight="2980870144" behindDoc="1" locked="0" layoutInCell="1" allowOverlap="1">
            <wp:simplePos x="0" y="0"/>
            <wp:positionH relativeFrom="column">
              <wp:posOffset>21590</wp:posOffset>
            </wp:positionH>
            <wp:positionV relativeFrom="paragraph">
              <wp:posOffset>235585</wp:posOffset>
            </wp:positionV>
            <wp:extent cx="1214120" cy="920115"/>
            <wp:effectExtent l="0" t="0" r="5080" b="6985"/>
            <wp:wrapTight wrapText="bothSides">
              <wp:wrapPolygon>
                <wp:start x="0" y="0"/>
                <wp:lineTo x="0" y="21168"/>
                <wp:lineTo x="21464" y="21168"/>
                <wp:lineTo x="21464"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9" cstate="print"/>
                    <a:stretch>
                      <a:fillRect/>
                    </a:stretch>
                  </pic:blipFill>
                  <pic:spPr>
                    <a:xfrm>
                      <a:off x="0" y="0"/>
                      <a:ext cx="1214120" cy="920115"/>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1734202368" behindDoc="1" locked="0" layoutInCell="1" allowOverlap="1">
            <wp:simplePos x="0" y="0"/>
            <wp:positionH relativeFrom="column">
              <wp:posOffset>0</wp:posOffset>
            </wp:positionH>
            <wp:positionV relativeFrom="paragraph">
              <wp:posOffset>262255</wp:posOffset>
            </wp:positionV>
            <wp:extent cx="622300" cy="845820"/>
            <wp:effectExtent l="0" t="0" r="0" b="5080"/>
            <wp:wrapTight wrapText="bothSides">
              <wp:wrapPolygon>
                <wp:start x="0" y="0"/>
                <wp:lineTo x="0" y="21405"/>
                <wp:lineTo x="21159" y="21405"/>
                <wp:lineTo x="21159" y="0"/>
                <wp:lineTo x="0" y="0"/>
              </wp:wrapPolygon>
            </wp:wrapTight>
            <wp:docPr id="6"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段慎之2006-4-12b - 副本"/>
                    <pic:cNvPicPr>
                      <a:picLocks noChangeAspect="1"/>
                    </pic:cNvPicPr>
                  </pic:nvPicPr>
                  <pic:blipFill>
                    <a:blip r:embed="rId10"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楷体" w:hAnsi="楷体" w:eastAsia="楷体"/>
          <w:b/>
          <w:bCs/>
          <w:i w:val="0"/>
          <w:iCs w:val="0"/>
          <w:color w:val="632423"/>
          <w:sz w:val="18"/>
          <w:szCs w:val="18"/>
        </w:rPr>
      </w:pPr>
      <w:r>
        <w:rPr>
          <w:rFonts w:hint="eastAsia" w:asciiTheme="minorEastAsia" w:hAnsiTheme="minorEastAsia" w:eastAsiaTheme="minorEastAsia" w:cstheme="minorEastAsia"/>
          <w:b w:val="0"/>
          <w:bCs w:val="0"/>
          <w:color w:val="0000FF"/>
          <w:szCs w:val="21"/>
          <w:lang w:eastAsia="zh-CN"/>
        </w:rPr>
        <w:drawing>
          <wp:anchor distT="0" distB="0" distL="114300" distR="114300" simplePos="0" relativeHeight="1734203392" behindDoc="1" locked="0" layoutInCell="1" allowOverlap="1">
            <wp:simplePos x="0" y="0"/>
            <wp:positionH relativeFrom="column">
              <wp:posOffset>5744845</wp:posOffset>
            </wp:positionH>
            <wp:positionV relativeFrom="paragraph">
              <wp:posOffset>11430</wp:posOffset>
            </wp:positionV>
            <wp:extent cx="694690" cy="911860"/>
            <wp:effectExtent l="0" t="0" r="3810" b="2540"/>
            <wp:wrapTight wrapText="bothSides">
              <wp:wrapPolygon>
                <wp:start x="0" y="0"/>
                <wp:lineTo x="0" y="21359"/>
                <wp:lineTo x="21324" y="21359"/>
                <wp:lineTo x="21324" y="0"/>
                <wp:lineTo x="0" y="0"/>
              </wp:wrapPolygon>
            </wp:wrapTight>
            <wp:docPr id="7" name="图片 7" descr="曾三保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曾三保照片"/>
                    <pic:cNvPicPr>
                      <a:picLocks noChangeAspect="1"/>
                    </pic:cNvPicPr>
                  </pic:nvPicPr>
                  <pic:blipFill>
                    <a:blip r:embed="rId11"/>
                    <a:stretch>
                      <a:fillRect/>
                    </a:stretch>
                  </pic:blipFill>
                  <pic:spPr>
                    <a:xfrm>
                      <a:off x="0" y="0"/>
                      <a:ext cx="694690" cy="911860"/>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eastAsiaTheme="minorEastAsia" w:cstheme="minorEastAsia"/>
          <w:b w:val="0"/>
          <w:bCs w:val="0"/>
          <w:color w:val="0000FF"/>
          <w:szCs w:val="21"/>
          <w:lang w:eastAsia="zh-CN"/>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ind w:firstLine="420" w:firstLineChars="200"/>
        <w:rPr>
          <w:rFonts w:hint="eastAsia" w:asciiTheme="minorEastAsia" w:hAnsiTheme="minorEastAsia" w:cstheme="minorEastAsia"/>
          <w:b/>
          <w:bCs/>
          <w:color w:val="0000FF"/>
          <w:sz w:val="21"/>
          <w:szCs w:val="21"/>
          <w:lang w:val="en-US" w:eastAsia="zh-CN"/>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。饮用微小水</w:t>
      </w:r>
      <w:r>
        <w:rPr>
          <w:rFonts w:hint="eastAsia" w:ascii="宋体" w:hAnsi="宋体" w:eastAsia="宋体" w:cs="宋体"/>
          <w:b w:val="0"/>
          <w:bCs w:val="0"/>
          <w:color w:val="auto"/>
          <w:sz w:val="21"/>
          <w:szCs w:val="21"/>
          <w:lang w:val="en-US" w:eastAsia="zh-CN"/>
        </w:rPr>
        <w:t>给脱水细胞补水，对治疗冠心病、脑动脉硬化、高低血压、糖尿病和癌症有美好的前景，还</w:t>
      </w:r>
      <w:r>
        <w:rPr>
          <w:rFonts w:hint="eastAsia" w:ascii="宋体" w:hAnsi="宋体" w:cs="宋体"/>
          <w:b w:val="0"/>
          <w:bCs w:val="0"/>
          <w:sz w:val="21"/>
          <w:szCs w:val="21"/>
          <w:lang w:eastAsia="zh-CN"/>
        </w:rPr>
        <w:t>治愈</w:t>
      </w:r>
      <w:r>
        <w:rPr>
          <w:rFonts w:hint="eastAsia" w:asciiTheme="minorEastAsia" w:hAnsiTheme="minorEastAsia" w:cstheme="minorEastAsia"/>
          <w:bCs/>
          <w:sz w:val="21"/>
          <w:szCs w:val="21"/>
        </w:rPr>
        <w:t>前列腺增生、矽肺病、哮喘、肾炎、肾衰、便秘、痔疮和湿疹皮炎与癌症等</w:t>
      </w:r>
      <w:r>
        <w:rPr>
          <w:rFonts w:hint="eastAsia" w:ascii="宋体" w:hAnsi="宋体" w:eastAsia="宋体" w:cs="宋体"/>
          <w:b w:val="0"/>
          <w:bCs w:val="0"/>
          <w:kern w:val="2"/>
          <w:sz w:val="21"/>
          <w:szCs w:val="21"/>
          <w:lang w:val="en-US" w:eastAsia="zh-CN" w:bidi="ar"/>
        </w:rPr>
        <w:t>慢性细胞脱水病</w:t>
      </w:r>
      <w:r>
        <w:rPr>
          <w:rFonts w:hint="eastAsia" w:ascii="宋体" w:hAnsi="宋体" w:eastAsia="宋体" w:cs="宋体"/>
          <w:b w:val="0"/>
          <w:bCs w:val="0"/>
          <w:color w:val="auto"/>
          <w:sz w:val="21"/>
          <w:szCs w:val="21"/>
          <w:lang w:val="en-US" w:eastAsia="zh-CN"/>
        </w:rPr>
        <w:t>，是千百年来的医学突破，是为全人类造福的大健康产业</w:t>
      </w:r>
      <w:r>
        <w:rPr>
          <w:rFonts w:hint="eastAsia" w:ascii="宋体" w:hAnsi="宋体" w:eastAsia="宋体" w:cs="宋体"/>
          <w:b w:val="0"/>
          <w:bCs w:val="0"/>
          <w:kern w:val="2"/>
          <w:sz w:val="21"/>
          <w:szCs w:val="21"/>
          <w:lang w:val="en-US" w:eastAsia="zh-CN" w:bidi="ar"/>
        </w:rPr>
        <w:t>。</w:t>
      </w:r>
    </w:p>
    <w:p>
      <w:pPr>
        <w:spacing w:line="240" w:lineRule="auto"/>
        <w:rPr>
          <w:rFonts w:hint="eastAsia" w:asciiTheme="minorEastAsia" w:hAnsiTheme="minorEastAsia" w:eastAsiaTheme="minorEastAsia" w:cstheme="minorEastAsia"/>
          <w:b/>
          <w:bCs/>
          <w:color w:val="0000FF"/>
          <w:sz w:val="21"/>
          <w:szCs w:val="21"/>
          <w:lang w:eastAsia="zh-CN"/>
        </w:rPr>
      </w:pPr>
      <w:r>
        <w:rPr>
          <w:rFonts w:hint="eastAsia" w:asciiTheme="minorEastAsia" w:hAnsiTheme="minorEastAsia" w:eastAsiaTheme="minorEastAsia" w:cstheme="minorEastAsia"/>
          <w:b/>
          <w:bCs/>
          <w:color w:val="0000FF"/>
          <w:sz w:val="21"/>
          <w:szCs w:val="21"/>
          <w:lang w:eastAsia="zh-CN"/>
        </w:rPr>
        <w:t>四</w:t>
      </w:r>
      <w:r>
        <w:rPr>
          <w:rFonts w:hint="eastAsia" w:ascii="宋体" w:hAnsi="宋体" w:eastAsia="宋体" w:cs="宋体"/>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樊代明院士提出</w:t>
      </w:r>
      <w:r>
        <w:rPr>
          <w:rFonts w:hint="eastAsia" w:ascii="宋体" w:hAnsi="宋体" w:eastAsia="宋体" w:cs="宋体"/>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整合医学健康学</w:t>
      </w:r>
      <w:r>
        <w:rPr>
          <w:rFonts w:hint="eastAsia" w:ascii="宋体" w:hAnsi="宋体" w:eastAsia="宋体" w:cs="宋体"/>
          <w:b/>
          <w:bCs/>
          <w:color w:val="0000FF"/>
          <w:sz w:val="21"/>
          <w:szCs w:val="21"/>
          <w:lang w:eastAsia="zh-CN"/>
        </w:rPr>
        <w:t>》要博采众长是医</w:t>
      </w:r>
      <w:r>
        <w:rPr>
          <w:rFonts w:hint="eastAsia" w:asciiTheme="minorEastAsia" w:hAnsiTheme="minorEastAsia" w:eastAsiaTheme="minorEastAsia" w:cstheme="minorEastAsia"/>
          <w:b/>
          <w:bCs/>
          <w:color w:val="0000FF"/>
          <w:sz w:val="21"/>
          <w:szCs w:val="21"/>
          <w:lang w:val="en-US" w:eastAsia="zh-CN"/>
        </w:rPr>
        <w:t>学的发展方向，不会再遗漏补水，让人活得长寿健康</w:t>
      </w:r>
    </w:p>
    <w:p>
      <w:pPr>
        <w:spacing w:line="240" w:lineRule="auto"/>
        <w:ind w:firstLine="420" w:firstLineChars="200"/>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drawing>
          <wp:anchor distT="0" distB="0" distL="114300" distR="114300" simplePos="0" relativeHeight="52398080" behindDoc="1" locked="0" layoutInCell="1" allowOverlap="1">
            <wp:simplePos x="0" y="0"/>
            <wp:positionH relativeFrom="column">
              <wp:posOffset>31115</wp:posOffset>
            </wp:positionH>
            <wp:positionV relativeFrom="paragraph">
              <wp:posOffset>594995</wp:posOffset>
            </wp:positionV>
            <wp:extent cx="1469390" cy="979805"/>
            <wp:effectExtent l="0" t="0" r="3810" b="10795"/>
            <wp:wrapTight wrapText="bothSides">
              <wp:wrapPolygon>
                <wp:start x="0" y="0"/>
                <wp:lineTo x="0" y="21278"/>
                <wp:lineTo x="21469" y="21278"/>
                <wp:lineTo x="21469" y="0"/>
                <wp:lineTo x="0" y="0"/>
              </wp:wrapPolygon>
            </wp:wrapTight>
            <wp:docPr id="4" name="图片 4" descr="樊代明院士作整合医学的精糸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樊代明院士作整合医学的精糸报告"/>
                    <pic:cNvPicPr>
                      <a:picLocks noChangeAspect="1"/>
                    </pic:cNvPicPr>
                  </pic:nvPicPr>
                  <pic:blipFill>
                    <a:blip r:embed="rId12"/>
                    <a:stretch>
                      <a:fillRect/>
                    </a:stretch>
                  </pic:blipFill>
                  <pic:spPr>
                    <a:xfrm>
                      <a:off x="0" y="0"/>
                      <a:ext cx="1469390" cy="979805"/>
                    </a:xfrm>
                    <a:prstGeom prst="rect">
                      <a:avLst/>
                    </a:prstGeom>
                  </pic:spPr>
                </pic:pic>
              </a:graphicData>
            </a:graphic>
          </wp:anchor>
        </w:drawing>
      </w:r>
      <w:r>
        <w:rPr>
          <w:rFonts w:hint="eastAsia" w:asciiTheme="minorEastAsia" w:hAnsiTheme="minorEastAsia" w:eastAsiaTheme="minorEastAsia" w:cstheme="minorEastAsia"/>
          <w:b w:val="0"/>
          <w:bCs w:val="0"/>
          <w:sz w:val="21"/>
          <w:szCs w:val="21"/>
          <w:lang w:eastAsia="zh-CN"/>
        </w:rPr>
        <w:t>在</w:t>
      </w:r>
      <w:r>
        <w:rPr>
          <w:rFonts w:hint="eastAsia"/>
          <w:lang w:val="en-US" w:eastAsia="zh-CN"/>
        </w:rPr>
        <w:t>第十五届中国科学家</w:t>
      </w:r>
      <w:r>
        <w:rPr>
          <w:rFonts w:hint="eastAsia" w:asciiTheme="minorEastAsia" w:hAnsiTheme="minorEastAsia" w:eastAsiaTheme="minorEastAsia" w:cstheme="minorEastAsia"/>
          <w:b w:val="0"/>
          <w:bCs w:val="0"/>
          <w:sz w:val="21"/>
          <w:szCs w:val="21"/>
          <w:lang w:eastAsia="zh-CN"/>
        </w:rPr>
        <w:t>论坛上，中国工程院副院长樊代明院士</w:t>
      </w:r>
      <w:r>
        <w:rPr>
          <w:rFonts w:hint="eastAsia" w:asciiTheme="minorEastAsia" w:hAnsiTheme="minorEastAsia" w:eastAsiaTheme="minorEastAsia" w:cstheme="minorEastAsia"/>
          <w:b w:val="0"/>
          <w:bCs w:val="0"/>
          <w:sz w:val="21"/>
          <w:szCs w:val="21"/>
          <w:lang w:val="en-US" w:eastAsia="zh-CN"/>
        </w:rPr>
        <w:t>做了</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》的精釆报告</w:t>
      </w:r>
      <w:r>
        <w:rPr>
          <w:rFonts w:hint="eastAsia" w:asciiTheme="minorEastAsia" w:hAnsiTheme="minorEastAsia" w:eastAsiaTheme="minorEastAsia" w:cstheme="minorEastAsia"/>
          <w:b w:val="0"/>
          <w:bCs w:val="0"/>
          <w:sz w:val="21"/>
          <w:szCs w:val="21"/>
          <w:lang w:val="en-US" w:eastAsia="zh-CN"/>
        </w:rPr>
        <w:t>，他提出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是医学的发展方向，向医学界做动员。他</w:t>
      </w:r>
      <w:r>
        <w:rPr>
          <w:rFonts w:hint="eastAsia" w:asciiTheme="minorEastAsia" w:hAnsiTheme="minorEastAsia" w:eastAsiaTheme="minorEastAsia" w:cstheme="minorEastAsia"/>
          <w:b w:val="0"/>
          <w:bCs w:val="0"/>
          <w:sz w:val="21"/>
          <w:szCs w:val="21"/>
          <w:lang w:eastAsia="zh-CN"/>
        </w:rPr>
        <w:t>是消化病专家，医学教育家</w:t>
      </w:r>
      <w:r>
        <w:rPr>
          <w:rFonts w:hint="eastAsia" w:ascii="宋体" w:hAnsi="宋体" w:eastAsia="宋体" w:cs="宋体"/>
          <w:b w:val="0"/>
          <w:bCs w:val="0"/>
          <w:sz w:val="21"/>
          <w:szCs w:val="21"/>
          <w:lang w:eastAsia="zh-CN"/>
        </w:rPr>
        <w:t>、科学家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(HIM)</w:t>
      </w:r>
      <w:r>
        <w:rPr>
          <w:rFonts w:hint="eastAsia" w:asciiTheme="minorEastAsia" w:hAnsiTheme="minorEastAsia" w:eastAsiaTheme="minorEastAsia" w:cstheme="minorEastAsia"/>
          <w:b w:val="0"/>
          <w:bCs w:val="0"/>
          <w:sz w:val="21"/>
          <w:szCs w:val="21"/>
          <w:lang w:eastAsia="zh-CN"/>
        </w:rPr>
        <w:t>就是将医学各领域最先进的知识理论和临床实践经验加以有机整合的医学，不论中西医或其他好医术，应以人体身体状况为根本，进行修整、调整，使之更符合人体健康和疾病治疗的新的医学体系。这是医学领军者及时的号召和动员，</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w:t>
      </w:r>
      <w:r>
        <w:rPr>
          <w:rFonts w:hint="eastAsia" w:asciiTheme="minorEastAsia" w:hAnsiTheme="minorEastAsia" w:eastAsiaTheme="minorEastAsia" w:cstheme="minorEastAsia"/>
          <w:b w:val="0"/>
          <w:bCs w:val="0"/>
          <w:sz w:val="21"/>
          <w:szCs w:val="21"/>
          <w:lang w:eastAsia="zh-CN"/>
        </w:rPr>
        <w:t>精神是要博釆众长，不能止步于控制血压血糖，而是要使人体健康。因为控制病症，实际上没治好病，患者的全身细胞仍脱水，许多器官衰弱萎缩，免不了会患心肌梗塞或中风瘫痪。医生不能满足于治标而不治本。樊代明院士说</w:t>
      </w:r>
      <w:r>
        <w:rPr>
          <w:rFonts w:hint="eastAsia" w:asciiTheme="minorEastAsia" w:hAnsiTheme="minorEastAsia" w:cstheme="minorEastAsia"/>
          <w:b w:val="0"/>
          <w:bCs w:val="0"/>
          <w:sz w:val="21"/>
          <w:szCs w:val="21"/>
          <w:lang w:val="en-US" w:eastAsia="zh-CN"/>
        </w:rPr>
        <w:t>:科学的终极目标就是使人活得好一些，活得长一些。</w:t>
      </w:r>
      <w:r>
        <w:rPr>
          <w:rFonts w:hint="eastAsia" w:ascii="宋体" w:hAnsi="宋体" w:eastAsia="宋体" w:cs="宋体"/>
          <w:b w:val="0"/>
          <w:bCs w:val="0"/>
          <w:sz w:val="21"/>
          <w:szCs w:val="21"/>
          <w:lang w:eastAsia="zh-CN"/>
        </w:rPr>
        <w:t>健康长寿是人类的追求。而</w:t>
      </w:r>
      <w:r>
        <w:rPr>
          <w:rFonts w:hint="eastAsia" w:asciiTheme="minorEastAsia" w:hAnsiTheme="minorEastAsia" w:eastAsiaTheme="minorEastAsia" w:cstheme="minorEastAsia"/>
          <w:b w:val="0"/>
          <w:bCs w:val="0"/>
          <w:sz w:val="21"/>
          <w:szCs w:val="21"/>
          <w:lang w:eastAsia="zh-CN"/>
        </w:rPr>
        <w:t>药不能治愈上述慢性细胞脱水病。</w:t>
      </w:r>
      <w:r>
        <w:rPr>
          <w:rFonts w:hint="eastAsia" w:asciiTheme="minorEastAsia" w:hAnsiTheme="minorEastAsia" w:cstheme="minorEastAsia"/>
          <w:b w:val="0"/>
          <w:bCs w:val="0"/>
          <w:sz w:val="21"/>
          <w:szCs w:val="21"/>
          <w:lang w:val="en-US" w:eastAsia="zh-CN"/>
        </w:rPr>
        <w:t>所以</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》的精神就是博釆众长，将医院的治病功能，提升为追求健康。因而，这就需要医生重视</w:t>
      </w:r>
      <w:r>
        <w:rPr>
          <w:rFonts w:hint="eastAsia" w:asciiTheme="minorEastAsia" w:hAnsiTheme="minorEastAsia" w:eastAsiaTheme="minorEastAsia" w:cstheme="minorEastAsia"/>
          <w:b w:val="0"/>
          <w:bCs w:val="0"/>
          <w:sz w:val="21"/>
          <w:szCs w:val="21"/>
          <w:lang w:eastAsia="zh-CN"/>
        </w:rPr>
        <w:t>用微小分子团水祛除</w:t>
      </w:r>
      <w:r>
        <w:rPr>
          <w:rFonts w:hint="eastAsia" w:asciiTheme="minorEastAsia" w:hAnsiTheme="minorEastAsia" w:cstheme="minorEastAsia"/>
          <w:bCs/>
          <w:sz w:val="21"/>
          <w:szCs w:val="21"/>
        </w:rPr>
        <w:t>慢性细胞脫水病，这是医学科学的新</w:t>
      </w:r>
      <w:r>
        <w:rPr>
          <w:rFonts w:hint="eastAsia" w:asciiTheme="minorEastAsia" w:hAnsiTheme="minorEastAsia" w:eastAsiaTheme="minorEastAsia" w:cstheme="minorEastAsia"/>
          <w:b w:val="0"/>
          <w:bCs w:val="0"/>
          <w:sz w:val="21"/>
          <w:szCs w:val="21"/>
          <w:lang w:eastAsia="zh-CN"/>
        </w:rPr>
        <w:t>发现。</w:t>
      </w:r>
      <w:r>
        <w:rPr>
          <w:rFonts w:hint="eastAsia" w:ascii="宋体" w:hAnsi="宋体" w:eastAsia="宋体" w:cs="宋体"/>
          <w:b w:val="0"/>
          <w:bCs w:val="0"/>
          <w:sz w:val="21"/>
          <w:szCs w:val="21"/>
          <w:lang w:eastAsia="zh-CN"/>
        </w:rPr>
        <w:t>饮用微小分子团水</w:t>
      </w:r>
      <w:r>
        <w:rPr>
          <w:rFonts w:hint="eastAsia" w:asciiTheme="minorEastAsia" w:hAnsiTheme="minorEastAsia" w:eastAsiaTheme="minorEastAsia" w:cstheme="minorEastAsia"/>
          <w:b w:val="0"/>
          <w:bCs w:val="0"/>
          <w:sz w:val="21"/>
          <w:szCs w:val="21"/>
          <w:lang w:eastAsia="zh-CN"/>
        </w:rPr>
        <w:t>可治愈和避免患</w:t>
      </w:r>
      <w:r>
        <w:rPr>
          <w:rFonts w:hint="eastAsia" w:ascii="宋体" w:hAnsi="宋体" w:eastAsia="宋体" w:cs="宋体"/>
          <w:b w:val="0"/>
          <w:bCs w:val="0"/>
          <w:sz w:val="21"/>
          <w:szCs w:val="21"/>
          <w:lang w:val="en-US" w:eastAsia="zh-CN"/>
        </w:rPr>
        <w:t>冠心病、脑动脉硬化、高低血压和糖尿病与前列腺增生、肾衰、矽肺病及癌症等</w:t>
      </w:r>
      <w:r>
        <w:rPr>
          <w:rFonts w:hint="eastAsia" w:asciiTheme="minorEastAsia" w:hAnsiTheme="minorEastAsia" w:eastAsiaTheme="minorEastAsia" w:cstheme="minorEastAsia"/>
          <w:b w:val="0"/>
          <w:bCs w:val="0"/>
          <w:sz w:val="21"/>
          <w:szCs w:val="21"/>
          <w:lang w:eastAsia="zh-CN"/>
        </w:rPr>
        <w:t>多种慢性细胞脱水病。我国人口的死因，当前</w:t>
      </w:r>
      <w:r>
        <w:rPr>
          <w:rFonts w:hint="eastAsia" w:asciiTheme="minorEastAsia" w:hAnsiTheme="minorEastAsia" w:cstheme="minorEastAsia"/>
          <w:b w:val="0"/>
          <w:bCs w:val="0"/>
          <w:sz w:val="21"/>
          <w:szCs w:val="21"/>
          <w:lang w:val="en-US" w:eastAsia="zh-CN"/>
        </w:rPr>
        <w:t>65%是心脑血管病，30%是癌症。喝微小</w:t>
      </w:r>
      <w:r>
        <w:rPr>
          <w:rFonts w:hint="eastAsia" w:ascii="宋体" w:hAnsi="宋体" w:eastAsia="宋体" w:cs="宋体"/>
          <w:b w:val="0"/>
          <w:bCs w:val="0"/>
          <w:sz w:val="21"/>
          <w:szCs w:val="21"/>
          <w:lang w:eastAsia="zh-CN"/>
        </w:rPr>
        <w:t>分子团</w:t>
      </w:r>
      <w:r>
        <w:rPr>
          <w:rFonts w:hint="eastAsia" w:asciiTheme="minorEastAsia" w:hAnsiTheme="minorEastAsia" w:cstheme="minorEastAsia"/>
          <w:b w:val="0"/>
          <w:bCs w:val="0"/>
          <w:sz w:val="21"/>
          <w:szCs w:val="21"/>
          <w:lang w:val="en-US" w:eastAsia="zh-CN"/>
        </w:rPr>
        <w:t>水能祛除这些无法用药治愈的几千年都治不好的病。</w:t>
      </w:r>
    </w:p>
    <w:p>
      <w:pPr>
        <w:ind w:firstLine="420" w:firstLineChars="200"/>
        <w:rPr>
          <w:rFonts w:hint="eastAsia" w:ascii="宋体" w:hAnsi="宋体" w:cs="宋体"/>
          <w:b w:val="0"/>
          <w:bCs w:val="0"/>
          <w:i w:val="0"/>
          <w:iCs w:val="0"/>
          <w:sz w:val="21"/>
          <w:szCs w:val="21"/>
          <w:lang w:val="en-US" w:eastAsia="zh-CN"/>
        </w:rPr>
      </w:pPr>
      <w:r>
        <w:rPr>
          <w:rFonts w:hint="eastAsia"/>
        </w:rPr>
        <w:t>细胞脱水不仅使人患便秘</w:t>
      </w:r>
      <w:r>
        <w:rPr>
          <w:rFonts w:hint="eastAsia" w:ascii="宋体" w:hAnsi="宋体" w:eastAsia="宋体" w:cs="宋体"/>
          <w:sz w:val="21"/>
          <w:szCs w:val="21"/>
        </w:rPr>
        <w:t>、</w:t>
      </w:r>
      <w:r>
        <w:rPr>
          <w:rFonts w:hint="eastAsia"/>
        </w:rPr>
        <w:t>痔疮</w:t>
      </w:r>
      <w:r>
        <w:rPr>
          <w:rFonts w:hint="eastAsia" w:ascii="宋体" w:hAnsi="宋体" w:eastAsia="宋体" w:cs="宋体"/>
          <w:sz w:val="21"/>
          <w:szCs w:val="21"/>
        </w:rPr>
        <w:t>、</w:t>
      </w:r>
      <w:r>
        <w:rPr>
          <w:rFonts w:hint="eastAsia"/>
        </w:rPr>
        <w:t>高低血压冠心病和糖尿病，还使</w:t>
      </w:r>
      <w:r>
        <w:rPr>
          <w:rFonts w:hint="eastAsia"/>
          <w:sz w:val="21"/>
          <w:szCs w:val="21"/>
        </w:rPr>
        <w:t>免疫器官胸腺</w:t>
      </w:r>
      <w:r>
        <w:rPr>
          <w:rFonts w:hint="eastAsia" w:ascii="宋体" w:hAnsi="宋体" w:eastAsia="宋体" w:cs="宋体"/>
          <w:sz w:val="21"/>
          <w:szCs w:val="21"/>
        </w:rPr>
        <w:t>、脾脏萎缩，免疫细胞减少，免疫力大幅降低而患</w:t>
      </w:r>
      <w:r>
        <w:rPr>
          <w:rFonts w:hint="eastAsia"/>
        </w:rPr>
        <w:t>癌症</w:t>
      </w:r>
      <w:r>
        <w:rPr>
          <w:rFonts w:hint="eastAsia"/>
          <w:sz w:val="21"/>
          <w:szCs w:val="21"/>
        </w:rPr>
        <w:t>。卓康离子水瓶</w:t>
      </w:r>
      <w:r>
        <w:rPr>
          <w:rFonts w:hint="eastAsia" w:ascii="宋体" w:hAnsi="宋体" w:cs="宋体"/>
          <w:bCs/>
          <w:color w:val="000000"/>
          <w:sz w:val="21"/>
          <w:szCs w:val="21"/>
          <w:shd w:val="clear" w:color="auto" w:fill="FFFFFF"/>
        </w:rPr>
        <w:t>曾经有癌症患者使用，疗效很好。如</w:t>
      </w:r>
      <w:r>
        <w:rPr>
          <w:rFonts w:hint="eastAsia" w:ascii="宋体" w:hAnsi="宋体" w:cs="宋体"/>
          <w:bCs/>
          <w:color w:val="000000"/>
          <w:sz w:val="21"/>
          <w:szCs w:val="21"/>
          <w:shd w:val="clear" w:color="auto" w:fill="FFFFFF"/>
          <w:lang w:val="en-US" w:eastAsia="zh-CN"/>
        </w:rPr>
        <w:t>:</w:t>
      </w:r>
      <w:r>
        <w:rPr>
          <w:rFonts w:hint="eastAsia" w:ascii="宋体" w:hAnsi="宋体" w:cs="宋体"/>
          <w:bCs/>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宋体" w:hAnsi="宋体" w:cs="宋体"/>
          <w:b/>
          <w:bCs w:val="0"/>
          <w:color w:val="843C0B" w:themeColor="accent2" w:themeShade="80"/>
          <w:sz w:val="18"/>
          <w:szCs w:val="18"/>
          <w:shd w:val="clear" w:color="auto" w:fill="FFFFFF"/>
          <w:lang w:val="en-US" w:eastAsia="zh-CN"/>
        </w:rPr>
        <w:t>[7]</w:t>
      </w:r>
      <w:r>
        <w:rPr>
          <w:rFonts w:hint="eastAsia"/>
          <w:sz w:val="21"/>
          <w:szCs w:val="21"/>
        </w:rPr>
        <w:t>这说明癌症患者的胸腺</w:t>
      </w:r>
      <w:r>
        <w:rPr>
          <w:rFonts w:hint="eastAsia" w:ascii="宋体" w:hAnsi="宋体" w:eastAsia="宋体" w:cs="宋体"/>
          <w:sz w:val="21"/>
          <w:szCs w:val="21"/>
        </w:rPr>
        <w:t>、</w:t>
      </w:r>
      <w:r>
        <w:rPr>
          <w:rFonts w:hint="eastAsia"/>
          <w:sz w:val="21"/>
          <w:szCs w:val="21"/>
        </w:rPr>
        <w:t>脾脏补水后，自身产生许多免疫细胞，使</w:t>
      </w:r>
      <w:r>
        <w:rPr>
          <w:rFonts w:hint="eastAsia" w:ascii="宋体" w:hAnsi="宋体" w:cs="宋体"/>
          <w:bCs/>
          <w:color w:val="000000"/>
          <w:sz w:val="21"/>
          <w:szCs w:val="21"/>
          <w:shd w:val="clear" w:color="auto" w:fill="FFFFFF"/>
        </w:rPr>
        <w:t>免疫力大幅度提高</w:t>
      </w:r>
      <w:r>
        <w:rPr>
          <w:rFonts w:hint="eastAsia"/>
          <w:sz w:val="21"/>
          <w:szCs w:val="21"/>
        </w:rPr>
        <w:t>，胜过各种抗癌药，也说明细胞脱水是被遗漏的重要病因。</w:t>
      </w:r>
      <w:r>
        <w:rPr>
          <w:rFonts w:hint="eastAsia" w:asciiTheme="minorEastAsia" w:hAnsiTheme="minorEastAsia" w:cstheme="minorEastAsia"/>
          <w:bCs/>
          <w:color w:val="000000"/>
          <w:szCs w:val="21"/>
          <w:shd w:val="clear" w:color="auto" w:fill="FFFFFF"/>
        </w:rPr>
        <w:t>她在家购瓶喝水才花</w:t>
      </w:r>
      <w:r>
        <w:rPr>
          <w:rFonts w:hint="eastAsia" w:asciiTheme="minorEastAsia" w:hAnsiTheme="minorEastAsia" w:cstheme="minorEastAsia"/>
          <w:bCs/>
          <w:color w:val="000000"/>
          <w:szCs w:val="21"/>
          <w:shd w:val="clear" w:color="auto" w:fill="FFFFFF"/>
          <w:lang w:val="en-US" w:eastAsia="zh-CN"/>
        </w:rPr>
        <w:t>2000元</w:t>
      </w:r>
      <w:r>
        <w:rPr>
          <w:rFonts w:hint="eastAsia" w:asciiTheme="minorEastAsia" w:hAnsiTheme="minorEastAsia" w:cstheme="minorEastAsia"/>
          <w:bCs/>
          <w:color w:val="000000"/>
          <w:szCs w:val="21"/>
          <w:shd w:val="clear" w:color="auto" w:fill="FFFFFF"/>
        </w:rPr>
        <w:t>治好病。</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eastAsia" w:ascii="宋体" w:hAnsi="宋体" w:eastAsia="宋体" w:cs="宋体"/>
          <w:b w:val="0"/>
          <w:bCs w:val="0"/>
          <w:sz w:val="21"/>
          <w:szCs w:val="21"/>
          <w:lang w:eastAsia="zh-CN"/>
        </w:rPr>
        <w:t>论坛期间，</w:t>
      </w:r>
      <w:r>
        <w:rPr>
          <w:rFonts w:hint="eastAsia"/>
        </w:rPr>
        <w:t>上海传来振奋人心的消息，</w:t>
      </w:r>
      <w:r>
        <w:rPr>
          <w:rFonts w:hint="eastAsia"/>
          <w:lang w:val="en-US" w:eastAsia="zh-CN"/>
        </w:rPr>
        <w:t>笫二军医大学</w:t>
      </w:r>
      <w:r>
        <w:rPr>
          <w:rFonts w:hint="eastAsia"/>
          <w:sz w:val="21"/>
          <w:szCs w:val="21"/>
        </w:rPr>
        <w:t>从我国基础医学研究成果和我的论文与病例受启发，</w:t>
      </w:r>
      <w:r>
        <w:rPr>
          <w:rFonts w:hint="eastAsia"/>
          <w:lang w:val="en-US" w:eastAsia="zh-CN"/>
        </w:rPr>
        <w:t>釆用微小分子团水对癌症患者静脉输液，已治愈几百例肝癌</w:t>
      </w:r>
      <w:r>
        <w:rPr>
          <w:rFonts w:hint="eastAsia" w:ascii="宋体" w:hAnsi="宋体" w:eastAsia="宋体" w:cs="宋体"/>
          <w:lang w:val="en-US" w:eastAsia="zh-CN"/>
        </w:rPr>
        <w:t>、乳腺癌、膀胱癌等癌症，充分</w:t>
      </w:r>
      <w:r>
        <w:rPr>
          <w:rFonts w:hint="eastAsia"/>
          <w:sz w:val="21"/>
          <w:szCs w:val="21"/>
        </w:rPr>
        <w:t>应用微小</w:t>
      </w:r>
      <w:r>
        <w:rPr>
          <w:rFonts w:hint="eastAsia" w:ascii="宋体" w:hAnsi="宋体" w:eastAsia="宋体" w:cs="宋体"/>
          <w:b w:val="0"/>
          <w:bCs w:val="0"/>
          <w:sz w:val="21"/>
          <w:szCs w:val="21"/>
          <w:lang w:eastAsia="zh-CN"/>
        </w:rPr>
        <w:t>分子团</w:t>
      </w:r>
      <w:r>
        <w:rPr>
          <w:rFonts w:hint="eastAsia"/>
          <w:sz w:val="21"/>
          <w:szCs w:val="21"/>
        </w:rPr>
        <w:t>水</w:t>
      </w:r>
      <w:r>
        <w:rPr>
          <w:rFonts w:hint="eastAsia" w:ascii="宋体" w:hAnsi="宋体" w:eastAsia="宋体" w:cs="宋体"/>
          <w:lang w:val="en-US" w:eastAsia="zh-CN"/>
        </w:rPr>
        <w:t>使人体免疫器官增大增强、免疫细胞增多，免疫力大幅度提高，效果超过了所有抗癌药物，这一医学成果在世界上闪耀出灿烂的光芒，中国人口的死因中的癌症将会减少。这是</w:t>
      </w:r>
      <w:r>
        <w:rPr>
          <w:rFonts w:hint="eastAsia" w:asciiTheme="minorEastAsia" w:hAnsiTheme="minorEastAsia" w:eastAsiaTheme="minorEastAsia" w:cstheme="minorEastAsia"/>
          <w:b w:val="0"/>
          <w:bCs w:val="0"/>
          <w:sz w:val="21"/>
          <w:szCs w:val="21"/>
          <w:lang w:eastAsia="zh-CN"/>
        </w:rPr>
        <w:t>整合医学的杰出成果。</w:t>
      </w:r>
      <w:r>
        <w:rPr>
          <w:rFonts w:hint="eastAsia" w:asciiTheme="minorEastAsia" w:hAnsiTheme="minorEastAsia" w:eastAsiaTheme="minorEastAsia" w:cstheme="minorEastAsia"/>
          <w:sz w:val="21"/>
          <w:szCs w:val="21"/>
          <w:lang w:eastAsia="zh-CN"/>
        </w:rPr>
        <w:t>医生不应止步于终生服药，应让患者恢复健康。各省市卫健委应表彰医生的高尚医德。我坚信，不久</w:t>
      </w:r>
      <w:r>
        <w:rPr>
          <w:rFonts w:hint="eastAsia"/>
          <w:sz w:val="21"/>
          <w:szCs w:val="21"/>
        </w:rPr>
        <w:t>医院必定会应用微小</w:t>
      </w:r>
      <w:r>
        <w:rPr>
          <w:rFonts w:hint="eastAsia" w:ascii="宋体" w:hAnsi="宋体" w:eastAsia="宋体" w:cs="宋体"/>
          <w:b w:val="0"/>
          <w:bCs w:val="0"/>
          <w:sz w:val="21"/>
          <w:szCs w:val="21"/>
          <w:lang w:eastAsia="zh-CN"/>
        </w:rPr>
        <w:t>分子团</w:t>
      </w:r>
      <w:r>
        <w:rPr>
          <w:rFonts w:hint="eastAsia"/>
          <w:sz w:val="21"/>
          <w:szCs w:val="21"/>
        </w:rPr>
        <w:t>水</w:t>
      </w:r>
      <w:r>
        <w:rPr>
          <w:rFonts w:hint="eastAsia" w:asciiTheme="minorEastAsia" w:hAnsiTheme="minorEastAsia" w:cstheme="minorEastAsia"/>
          <w:b w:val="0"/>
          <w:bCs w:val="0"/>
          <w:szCs w:val="21"/>
        </w:rPr>
        <w:t>治疗</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2型糖尿病及前列腺增生、中风后遗症与癌症等细胞脱水病。</w:t>
      </w:r>
    </w:p>
    <w:p>
      <w:pPr>
        <w:spacing w:line="240" w:lineRule="auto"/>
        <w:ind w:firstLine="420" w:firstLineChars="200"/>
        <w:rPr>
          <w:rFonts w:hint="eastAsia" w:ascii="宋体" w:hAnsi="宋体" w:eastAsia="宋体" w:cs="宋体"/>
          <w:b w:val="0"/>
          <w:bCs w:val="0"/>
          <w:color w:val="auto"/>
          <w:sz w:val="21"/>
          <w:szCs w:val="21"/>
          <w:lang w:val="en-US" w:eastAsia="zh-CN"/>
        </w:rPr>
      </w:pPr>
      <w:r>
        <w:rPr>
          <w:rFonts w:hint="eastAsia"/>
          <w:lang w:val="en-US" w:eastAsia="zh-CN"/>
        </w:rPr>
        <w:t>认识到人体细胞脱水致病，必须补充微小</w:t>
      </w:r>
      <w:r>
        <w:rPr>
          <w:rFonts w:hint="eastAsia" w:ascii="宋体" w:hAnsi="宋体" w:cs="宋体"/>
          <w:i w:val="0"/>
          <w:iCs w:val="0"/>
          <w:szCs w:val="21"/>
        </w:rPr>
        <w:t>分子团</w:t>
      </w:r>
      <w:r>
        <w:rPr>
          <w:rFonts w:hint="eastAsia"/>
          <w:lang w:val="en-US" w:eastAsia="zh-CN"/>
        </w:rPr>
        <w:t>水后，可用该水静脉输液，京津沪住院每天需2000元，有条件的进医院，医生可治愈大量癌症患者。无条件的患者饮服微小</w:t>
      </w:r>
      <w:r>
        <w:rPr>
          <w:rFonts w:hint="eastAsia" w:ascii="宋体" w:hAnsi="宋体" w:cs="宋体"/>
          <w:i w:val="0"/>
          <w:iCs w:val="0"/>
          <w:szCs w:val="21"/>
        </w:rPr>
        <w:t>分子团</w:t>
      </w:r>
      <w:r>
        <w:rPr>
          <w:rFonts w:hint="eastAsia"/>
          <w:lang w:val="en-US" w:eastAsia="zh-CN"/>
        </w:rPr>
        <w:t>水，总共花2000元，可节省几十万元。总之，医学若不整合微小</w:t>
      </w:r>
      <w:r>
        <w:rPr>
          <w:rFonts w:hint="eastAsia" w:ascii="宋体" w:hAnsi="宋体" w:cs="宋体"/>
          <w:i w:val="0"/>
          <w:iCs w:val="0"/>
          <w:szCs w:val="21"/>
        </w:rPr>
        <w:t>分子团</w:t>
      </w:r>
      <w:r>
        <w:rPr>
          <w:rFonts w:hint="eastAsia"/>
          <w:lang w:val="en-US" w:eastAsia="zh-CN"/>
        </w:rPr>
        <w:t>水用于治疗，既治不好患者</w:t>
      </w:r>
      <w:r>
        <w:rPr>
          <w:rFonts w:hint="eastAsia" w:asciiTheme="minorEastAsia" w:hAnsiTheme="minorEastAsia" w:eastAsiaTheme="minorEastAsia" w:cstheme="minorEastAsia"/>
          <w:b w:val="0"/>
          <w:bCs w:val="0"/>
          <w:sz w:val="21"/>
          <w:szCs w:val="21"/>
          <w:lang w:eastAsia="zh-CN"/>
        </w:rPr>
        <w:t>，也治不好医生自己和亲人与领导。</w:t>
      </w:r>
    </w:p>
    <w:p>
      <w:pPr>
        <w:ind w:firstLine="420" w:firstLineChars="200"/>
        <w:rPr>
          <w:rFonts w:hint="eastAsia"/>
          <w:sz w:val="21"/>
          <w:szCs w:val="21"/>
        </w:rPr>
      </w:pPr>
      <w:r>
        <w:rPr>
          <w:rFonts w:hint="eastAsia"/>
        </w:rPr>
        <w:t>人患冠心病、脑动脉硬化、高低血压和糖尿病与前列腺增生及中风后遗症</w:t>
      </w:r>
      <w:r>
        <w:rPr>
          <w:rFonts w:hint="eastAsia" w:ascii="宋体" w:hAnsi="宋体" w:eastAsia="宋体" w:cs="宋体"/>
        </w:rPr>
        <w:t>、矽肺病、肾衰与癌症</w:t>
      </w:r>
      <w:r>
        <w:rPr>
          <w:rFonts w:hint="eastAsia"/>
        </w:rPr>
        <w:t>等，均因</w:t>
      </w:r>
      <w:r>
        <w:rPr>
          <w:rFonts w:hint="eastAsia" w:ascii="宋体" w:hAnsi="宋体" w:eastAsia="宋体" w:cs="宋体"/>
        </w:rPr>
        <w:t>动脉和胰岛与</w:t>
      </w:r>
      <w:r>
        <w:rPr>
          <w:rFonts w:hint="eastAsia"/>
        </w:rPr>
        <w:t>前列腺</w:t>
      </w:r>
      <w:r>
        <w:rPr>
          <w:rFonts w:hint="eastAsia" w:ascii="宋体" w:hAnsi="宋体" w:eastAsia="宋体" w:cs="宋体"/>
        </w:rPr>
        <w:t>、肺气泡、肾小球、胸腺、脾脏细胞内脱水，才</w:t>
      </w:r>
      <w:r>
        <w:rPr>
          <w:rFonts w:hint="eastAsia"/>
        </w:rPr>
        <w:t>患慢性细胞脱水病，可不是缺药，千百年来用药治冠心病</w:t>
      </w:r>
      <w:r>
        <w:rPr>
          <w:rFonts w:hint="eastAsia" w:ascii="宋体" w:hAnsi="宋体" w:eastAsia="宋体" w:cs="宋体"/>
        </w:rPr>
        <w:t>、高血压</w:t>
      </w:r>
      <w:r>
        <w:rPr>
          <w:rFonts w:hint="eastAsia"/>
        </w:rPr>
        <w:t>，只是控制病情指标，或在血液去抗凝</w:t>
      </w:r>
      <w:r>
        <w:rPr>
          <w:rFonts w:hint="eastAsia" w:ascii="宋体" w:hAnsi="宋体" w:eastAsia="宋体" w:cs="宋体"/>
        </w:rPr>
        <w:t>、降脂，缓解症状</w:t>
      </w:r>
      <w:r>
        <w:rPr>
          <w:rFonts w:hint="eastAsia" w:ascii="宋体" w:hAnsi="宋体" w:eastAsia="宋体" w:cs="宋体"/>
          <w:lang w:val="en-US" w:eastAsia="zh-CN"/>
        </w:rPr>
        <w:t>;或</w:t>
      </w:r>
      <w:r>
        <w:rPr>
          <w:rFonts w:hint="eastAsia" w:ascii="宋体" w:hAnsi="宋体" w:eastAsia="宋体" w:cs="宋体"/>
        </w:rPr>
        <w:t>降糖，注射胰岛素，不能使胰岛健康。现在用</w:t>
      </w:r>
      <w:r>
        <w:rPr>
          <w:rFonts w:hint="eastAsia"/>
          <w:lang w:val="en-US" w:eastAsia="zh-CN"/>
        </w:rPr>
        <w:t>微小</w:t>
      </w:r>
      <w:r>
        <w:rPr>
          <w:rFonts w:hint="eastAsia" w:ascii="宋体" w:hAnsi="宋体" w:cs="宋体"/>
          <w:i w:val="0"/>
          <w:iCs w:val="0"/>
          <w:szCs w:val="21"/>
        </w:rPr>
        <w:t>分子团</w:t>
      </w:r>
      <w:r>
        <w:rPr>
          <w:rFonts w:hint="eastAsia"/>
          <w:lang w:val="en-US" w:eastAsia="zh-CN"/>
        </w:rPr>
        <w:t>水给脱水细胞补水，修复各衰弱萎缩器官，让人全面康复。</w:t>
      </w:r>
    </w:p>
    <w:p>
      <w:pPr>
        <w:numPr>
          <w:ilvl w:val="0"/>
          <w:numId w:val="0"/>
        </w:numPr>
        <w:rPr>
          <w:rFonts w:hint="eastAsia" w:asciiTheme="minorEastAsia" w:hAnsiTheme="minorEastAsia" w:cstheme="minorEastAsia"/>
          <w:bCs/>
          <w:sz w:val="21"/>
          <w:szCs w:val="21"/>
        </w:rPr>
      </w:pPr>
      <w:r>
        <w:rPr>
          <w:rFonts w:hint="eastAsia" w:ascii="宋体" w:hAnsi="宋体" w:eastAsia="宋体" w:cs="宋体"/>
          <w:b/>
          <w:bCs/>
          <w:color w:val="0000FF"/>
          <w:sz w:val="21"/>
          <w:szCs w:val="21"/>
          <w:lang w:eastAsia="zh-CN"/>
        </w:rPr>
        <w:t>五、微小分子团水填补了世界医学空白，必将永载史册，是全人类千年不变</w:t>
      </w:r>
      <w:bookmarkStart w:id="0" w:name="_GoBack"/>
      <w:bookmarkEnd w:id="0"/>
      <w:r>
        <w:rPr>
          <w:rFonts w:hint="eastAsia" w:ascii="宋体" w:hAnsi="宋体" w:eastAsia="宋体" w:cs="宋体"/>
          <w:b/>
          <w:bCs/>
          <w:color w:val="0000FF"/>
          <w:sz w:val="21"/>
          <w:szCs w:val="21"/>
          <w:lang w:eastAsia="zh-CN"/>
        </w:rPr>
        <w:t>的大健康产业</w:t>
      </w:r>
    </w:p>
    <w:p>
      <w:pPr>
        <w:ind w:firstLine="420" w:firstLineChars="200"/>
        <w:rPr>
          <w:rFonts w:hint="eastAsia" w:ascii="宋体" w:hAnsi="宋体" w:eastAsia="宋体" w:cs="宋体"/>
          <w:b/>
          <w:bCs/>
          <w:color w:val="0000FF"/>
          <w:sz w:val="21"/>
          <w:szCs w:val="21"/>
        </w:rPr>
      </w:pPr>
      <w:r>
        <w:rPr>
          <w:rFonts w:hint="eastAsia" w:asciiTheme="minorEastAsia" w:hAnsiTheme="minorEastAsia" w:eastAsiaTheme="minorEastAsia" w:cstheme="minorEastAsia"/>
          <w:b w:val="0"/>
          <w:bCs w:val="0"/>
          <w:sz w:val="21"/>
          <w:szCs w:val="21"/>
        </w:rPr>
        <w:t>中国明智的医学领袖樊代明提出的《整合医学健康学》，将使医学走出迷惘和困境，若不整合医学</w:t>
      </w:r>
      <w:r>
        <w:rPr>
          <w:rFonts w:hint="eastAsia" w:ascii="宋体" w:hAnsi="宋体" w:eastAsia="宋体" w:cs="宋体"/>
          <w:b w:val="0"/>
          <w:bCs w:val="0"/>
          <w:sz w:val="21"/>
          <w:szCs w:val="21"/>
        </w:rPr>
        <w:t>、博釆众长，岂能治愈</w:t>
      </w:r>
      <w:r>
        <w:rPr>
          <w:rFonts w:hint="eastAsia" w:asciiTheme="minorEastAsia" w:hAnsiTheme="minorEastAsia" w:eastAsiaTheme="minorEastAsia" w:cstheme="minorEastAsia"/>
          <w:b w:val="0"/>
          <w:bCs w:val="0"/>
          <w:sz w:val="21"/>
          <w:szCs w:val="21"/>
        </w:rPr>
        <w:t>冠心病、脑动脉硬化、高血压和糖尿病？对低血压、前列腺增生、中风后遗症和癌症几乎没有药，而现在通过喝微小分子团水，或由医院用该水静脉输液，开辟出医学新天地。人们将不满足于用控制药掩盖病情，必定应用微小分子团水治愈</w:t>
      </w:r>
      <w:r>
        <w:rPr>
          <w:rFonts w:hint="eastAsia" w:asciiTheme="minorEastAsia" w:hAnsiTheme="minorEastAsia" w:eastAsiaTheme="minorEastAsia" w:cstheme="minorEastAsia"/>
          <w:b w:val="0"/>
          <w:bCs w:val="0"/>
          <w:sz w:val="21"/>
          <w:szCs w:val="21"/>
          <w:lang w:eastAsia="zh-CN"/>
        </w:rPr>
        <w:t>心脑血管病和糖尿病</w:t>
      </w:r>
      <w:r>
        <w:rPr>
          <w:rFonts w:hint="eastAsia" w:asciiTheme="minorEastAsia" w:hAnsiTheme="minorEastAsia" w:eastAsiaTheme="minorEastAsia" w:cstheme="minorEastAsia"/>
          <w:b w:val="0"/>
          <w:bCs w:val="0"/>
          <w:sz w:val="21"/>
          <w:szCs w:val="21"/>
        </w:rPr>
        <w:t>，让微小分子团水更多更快地进入脱水细胞，消除病之根源。但这将使医院和医生减少收入，如只用药物和手术，仅能控制病情和改善症状，患者通过饮用微小分子团水可祛除病症并获得健康。这将是中国和全人类的广泛需求，人类无需永久吃控制药，而是需要向脱水细胞补充微小分子团水，使细胞正常代谢，就可治病于本，收获健康。中国将促进人类医学有大进步。</w:t>
      </w:r>
    </w:p>
    <w:p>
      <w:pPr>
        <w:numPr>
          <w:ilvl w:val="0"/>
          <w:numId w:val="0"/>
        </w:numPr>
        <w:ind w:firstLine="420" w:firstLineChars="200"/>
        <w:rPr>
          <w:rFonts w:hint="eastAsia" w:ascii="黑体" w:hAnsi="黑体" w:eastAsia="黑体" w:cs="黑体"/>
          <w:b/>
          <w:color w:val="843C0B" w:themeColor="accent2" w:themeShade="80"/>
          <w:sz w:val="18"/>
          <w:szCs w:val="18"/>
        </w:rPr>
      </w:pPr>
      <w:r>
        <w:rPr>
          <w:rFonts w:hint="eastAsia" w:ascii="宋体" w:hAnsi="宋体" w:cs="宋体"/>
          <w:szCs w:val="21"/>
        </w:rPr>
        <w:t>中国应用</w:t>
      </w:r>
      <w:r>
        <w:rPr>
          <w:rFonts w:hint="eastAsia" w:asciiTheme="minorEastAsia" w:hAnsiTheme="minorEastAsia" w:cstheme="minorEastAsia"/>
          <w:b w:val="0"/>
          <w:bCs w:val="0"/>
          <w:szCs w:val="21"/>
        </w:rPr>
        <w:t>微小</w:t>
      </w:r>
      <w:r>
        <w:rPr>
          <w:rFonts w:hint="eastAsia" w:asciiTheme="minorEastAsia" w:hAnsiTheme="minorEastAsia" w:cstheme="minorEastAsia"/>
          <w:bCs/>
          <w:sz w:val="21"/>
          <w:szCs w:val="21"/>
        </w:rPr>
        <w:t>分子团</w:t>
      </w:r>
      <w:r>
        <w:rPr>
          <w:rFonts w:hint="eastAsia" w:asciiTheme="minorEastAsia" w:hAnsiTheme="minorEastAsia" w:cstheme="minorEastAsia"/>
          <w:b w:val="0"/>
          <w:bCs w:val="0"/>
          <w:szCs w:val="21"/>
        </w:rPr>
        <w:t>水</w:t>
      </w:r>
      <w:r>
        <w:rPr>
          <w:rFonts w:hint="eastAsia" w:ascii="宋体" w:hAnsi="宋体" w:cs="宋体"/>
          <w:szCs w:val="21"/>
        </w:rPr>
        <w:t>18年来</w:t>
      </w:r>
      <w:r>
        <w:rPr>
          <w:rFonts w:hint="eastAsia" w:asciiTheme="minorEastAsia" w:hAnsiTheme="minorEastAsia" w:cstheme="minorEastAsia"/>
          <w:b w:val="0"/>
          <w:bCs w:val="0"/>
          <w:szCs w:val="21"/>
        </w:rPr>
        <w:t>，治愈</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2型糖尿病及前列腺增生、中风后遗症与癌症等细胞脱水病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w:t>
      </w:r>
      <w:r>
        <w:rPr>
          <w:rFonts w:hint="eastAsia" w:asciiTheme="minorEastAsia" w:hAnsiTheme="minorEastAsia" w:cstheme="minorEastAsia"/>
          <w:b w:val="0"/>
          <w:bCs w:val="0"/>
          <w:szCs w:val="21"/>
        </w:rPr>
        <w:t>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Cs w:val="21"/>
        </w:rPr>
        <w:t>水</w:t>
      </w:r>
      <w:r>
        <w:rPr>
          <w:rFonts w:hint="eastAsia" w:asciiTheme="minorEastAsia" w:hAnsiTheme="minorEastAsia" w:eastAsiaTheme="minorEastAsia" w:cstheme="minorEastAsia"/>
          <w:sz w:val="21"/>
          <w:szCs w:val="21"/>
          <w:lang w:eastAsia="zh-CN"/>
        </w:rPr>
        <w:t>是当今治愈慢性细胞脱水病的唯一方法，是最治本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eastAsiaTheme="minorEastAsia" w:cstheme="minorEastAsia"/>
          <w:sz w:val="21"/>
          <w:szCs w:val="21"/>
          <w:lang w:eastAsia="zh-CN"/>
        </w:rPr>
        <w:t>水，永远不能治愈上述病症。医生不应再让心脑血管病和糖尿病</w:t>
      </w:r>
      <w:r>
        <w:rPr>
          <w:rFonts w:hint="eastAsia" w:asciiTheme="minorEastAsia" w:hAnsiTheme="minorEastAsia" w:cstheme="minorEastAsia"/>
          <w:sz w:val="21"/>
          <w:szCs w:val="21"/>
          <w:lang w:val="en-US" w:eastAsia="zh-CN"/>
        </w:rPr>
        <w:t>患者终生服药。医生要从控制病症，改变成追求治愈病症，只有应用微小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sz w:val="21"/>
          <w:szCs w:val="21"/>
          <w:lang w:val="en-US" w:eastAsia="zh-CN"/>
        </w:rPr>
        <w:t>水让患者的脱水细胞正常代谢，才能让患者获得健康。广大患者也应提高认识，患病要弄清病因，医病要明白医理，对症治疗才是科学地治病。医生的认识将会提高，将从控制病情改变成追求健康，他自己和父母都需要健康。这一辉煌成果填补了世界空白，中国必将促使世界医学华丽转身，从控制病情变成追求健康。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sz w:val="21"/>
          <w:szCs w:val="21"/>
          <w:lang w:val="en-US" w:eastAsia="zh-CN"/>
        </w:rPr>
        <w:t>水将成为人类追求的宝贵营养，是人民大健康产业的重中之重。</w:t>
      </w:r>
    </w:p>
    <w:p>
      <w:pPr>
        <w:rPr>
          <w:rFonts w:hint="eastAsia" w:ascii="黑体" w:hAnsi="黑体" w:eastAsia="黑体" w:cs="黑体"/>
          <w:b/>
          <w:color w:val="843C0B" w:themeColor="accent2" w:themeShade="80"/>
          <w:sz w:val="18"/>
          <w:szCs w:val="18"/>
        </w:rPr>
      </w:pPr>
    </w:p>
    <w:p>
      <w:pPr>
        <w:rPr>
          <w:rFonts w:hint="eastAsia" w:asciiTheme="minorEastAsia" w:hAnsiTheme="minorEastAsia" w:cstheme="minorEastAsia"/>
          <w:sz w:val="21"/>
          <w:szCs w:val="21"/>
          <w:lang w:val="en-US" w:eastAsia="zh-CN"/>
        </w:rPr>
      </w:pPr>
      <w:r>
        <w:rPr>
          <w:rFonts w:hint="eastAsia" w:ascii="黑体" w:hAnsi="黑体" w:eastAsia="黑体" w:cs="黑体"/>
          <w:b/>
          <w:color w:val="843C0B" w:themeColor="accent2" w:themeShade="80"/>
          <w:sz w:val="18"/>
          <w:szCs w:val="18"/>
        </w:rPr>
        <w:t>[参考文献]</w:t>
      </w:r>
      <w:r>
        <w:rPr>
          <w:rFonts w:hint="eastAsia" w:ascii="黑体" w:hAnsi="黑体" w:eastAsia="黑体" w:cs="黑体"/>
          <w:b/>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周总理临终前给毛主席的最后一封信</w:t>
      </w:r>
      <w:r>
        <w:rPr>
          <w:rFonts w:hint="eastAsia" w:ascii="黑体" w:hAnsi="黑体" w:eastAsia="黑体" w:cs="黑体"/>
          <w:b/>
          <w:bCs/>
          <w:color w:val="843C0B" w:themeColor="accent2" w:themeShade="80"/>
          <w:sz w:val="18"/>
          <w:szCs w:val="18"/>
          <w:lang w:val="en-US" w:eastAsia="zh-CN"/>
        </w:rPr>
        <w:t>,</w:t>
      </w:r>
      <w:r>
        <w:rPr>
          <w:rFonts w:hint="eastAsia" w:ascii="宋体" w:hAnsi="宋体" w:eastAsia="宋体" w:cs="宋体"/>
          <w:b/>
          <w:bCs/>
          <w:color w:val="843C0B" w:themeColor="accent2" w:themeShade="80"/>
          <w:sz w:val="18"/>
          <w:szCs w:val="18"/>
        </w:rPr>
        <w:t>从百度搜索可见</w:t>
      </w:r>
      <w:r>
        <w:rPr>
          <w:rFonts w:hint="eastAsia" w:ascii="黑体" w:hAnsi="黑体" w:eastAsia="黑体" w:cs="黑体"/>
          <w:b/>
          <w:bCs/>
          <w:color w:val="843C0B" w:themeColor="accent2" w:themeShade="80"/>
          <w:sz w:val="18"/>
          <w:szCs w:val="18"/>
          <w:lang w:val="en-US" w:eastAsia="zh-CN"/>
        </w:rPr>
        <w:t xml:space="preserve"> </w:t>
      </w:r>
      <w:r>
        <w:rPr>
          <w:rFonts w:hint="eastAsia" w:ascii="宋体" w:hAnsi="宋体" w:eastAsia="宋体" w:cs="宋体"/>
          <w:b/>
          <w:bCs/>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r>
        <w:rPr>
          <w:rFonts w:hint="eastAsia" w:ascii="黑体" w:hAnsi="黑体" w:eastAsia="黑体" w:cs="黑体"/>
          <w:b/>
          <w:bCs/>
          <w:kern w:val="2"/>
          <w:sz w:val="21"/>
          <w:szCs w:val="21"/>
          <w:lang w:val="en-US" w:eastAsia="zh-CN" w:bidi="ar-SA"/>
        </w:rPr>
        <w:tab/>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sz w:val="18"/>
          <w:szCs w:val="18"/>
        </w:rPr>
        <w:fldChar w:fldCharType="begin"/>
      </w:r>
      <w:r>
        <w:rPr>
          <w:color w:val="843C0B" w:themeColor="accent2" w:themeShade="80"/>
          <w:sz w:val="18"/>
          <w:szCs w:val="18"/>
        </w:rPr>
        <w:instrText xml:space="preserve"> HYPERLINK "http://www.youth.cn" </w:instrText>
      </w:r>
      <w:r>
        <w:rPr>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http://www.youth.cn</w:t>
      </w:r>
      <w:r>
        <w:rPr>
          <w:rStyle w:val="4"/>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广西</w:t>
      </w:r>
      <w:r>
        <w:rPr>
          <w:rFonts w:hint="eastAsia" w:ascii="黑体" w:hAnsi="黑体" w:eastAsia="黑体" w:cs="黑体"/>
          <w:b/>
          <w:bCs/>
          <w:color w:val="843C0B" w:themeColor="accent2" w:themeShade="80"/>
          <w:sz w:val="18"/>
          <w:szCs w:val="18"/>
        </w:rPr>
        <w:t>三家省级医院的《离子水瓶的临床疗效观察》1994-5（详见：www.nnzk.com）；</w:t>
      </w:r>
    </w:p>
    <w:p>
      <w:pPr>
        <w:rPr>
          <w:rFonts w:hint="eastAsia" w:asciiTheme="minorEastAsia" w:hAnsiTheme="minorEastAsia" w:eastAsiaTheme="minorEastAsia" w:cstheme="minorEastAsia"/>
          <w:b w:val="0"/>
          <w:bCs w:val="0"/>
          <w:sz w:val="21"/>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bCs/>
          <w:color w:val="843C0B" w:themeColor="accent2" w:themeShade="80"/>
          <w:sz w:val="18"/>
          <w:szCs w:val="18"/>
        </w:rPr>
        <w:t>1994-8</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  （详见：www.nnzk.com）；</w:t>
      </w:r>
      <w:r>
        <w:rPr>
          <w:rFonts w:hint="eastAsia" w:ascii="黑体" w:hAnsi="黑体" w:eastAsia="黑体" w:cs="黑体"/>
          <w:b/>
          <w:bCs/>
          <w:color w:val="843C0B" w:themeColor="accent2" w:themeShade="80"/>
          <w:sz w:val="18"/>
          <w:szCs w:val="18"/>
          <w:lang w:val="en-US" w:eastAsia="zh-CN"/>
        </w:rPr>
        <w:t xml:space="preserve"> </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u w:val="none"/>
        </w:rPr>
        <w:fldChar w:fldCharType="begin"/>
      </w:r>
      <w:r>
        <w:rPr>
          <w:color w:val="843C0B" w:themeColor="accent2" w:themeShade="80"/>
          <w:sz w:val="18"/>
          <w:szCs w:val="18"/>
          <w:u w:val="none"/>
        </w:rPr>
        <w:instrText xml:space="preserve"> HYPERLINK "http://www.nnzk.com中【用户反馈】" </w:instrText>
      </w:r>
      <w:r>
        <w:rPr>
          <w:color w:val="843C0B" w:themeColor="accent2" w:themeShade="80"/>
          <w:sz w:val="18"/>
          <w:szCs w:val="18"/>
          <w:u w:val="none"/>
        </w:rPr>
        <w:fldChar w:fldCharType="separate"/>
      </w:r>
      <w:r>
        <w:rPr>
          <w:rStyle w:val="4"/>
          <w:rFonts w:hint="eastAsia" w:ascii="黑体" w:hAnsi="黑体" w:eastAsia="黑体" w:cs="黑体"/>
          <w:b/>
          <w:bCs/>
          <w:color w:val="843C0B" w:themeColor="accent2" w:themeShade="80"/>
          <w:sz w:val="18"/>
          <w:szCs w:val="18"/>
          <w:u w:val="none"/>
        </w:rPr>
        <w:t>【用户反馈】</w:t>
      </w:r>
      <w:r>
        <w:rPr>
          <w:rStyle w:val="4"/>
          <w:rFonts w:hint="eastAsia" w:ascii="黑体" w:hAnsi="黑体" w:eastAsia="黑体" w:cs="黑体"/>
          <w:b/>
          <w:bCs/>
          <w:color w:val="843C0B" w:themeColor="accent2" w:themeShade="80"/>
          <w:sz w:val="18"/>
          <w:szCs w:val="18"/>
          <w:u w:val="none"/>
        </w:rPr>
        <w:fldChar w:fldCharType="end"/>
      </w:r>
      <w:r>
        <w:rPr>
          <w:rStyle w:val="4"/>
          <w:rFonts w:hint="eastAsia" w:ascii="黑体" w:hAnsi="黑体" w:eastAsia="黑体" w:cs="黑体"/>
          <w:b/>
          <w:bCs/>
          <w:color w:val="843C0B" w:themeColor="accent2" w:themeShade="80"/>
          <w:sz w:val="18"/>
          <w:szCs w:val="18"/>
          <w:u w:val="none"/>
          <w:lang w:val="en-US" w:eastAsia="zh-CN"/>
        </w:rPr>
        <w:t>;</w:t>
      </w:r>
    </w:p>
    <w:p>
      <w:pPr>
        <w:widowControl/>
        <w:numPr>
          <w:ilvl w:val="0"/>
          <w:numId w:val="0"/>
        </w:numPr>
        <w:jc w:val="left"/>
        <w:rPr>
          <w:rFonts w:hint="eastAsia" w:ascii="宋体" w:hAnsi="宋体" w:eastAsia="宋体" w:cs="宋体"/>
          <w:b/>
          <w:bCs/>
          <w:color w:val="0000FF"/>
          <w:sz w:val="21"/>
          <w:szCs w:val="21"/>
          <w:lang w:val="en-US" w:eastAsia="zh-CN"/>
        </w:rPr>
      </w:pPr>
    </w:p>
    <w:sectPr>
      <w:pgSz w:w="11906" w:h="16838"/>
      <w:pgMar w:top="850" w:right="850" w:bottom="850" w:left="850" w:header="851" w:footer="992" w:gutter="0"/>
      <w:cols w:space="0" w:num="1"/>
      <w:rtlGutter w:val="0"/>
      <w:docGrid w:type="lines" w:linePitch="3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B730A"/>
    <w:rsid w:val="03D128FC"/>
    <w:rsid w:val="094675CD"/>
    <w:rsid w:val="0C1D7EA8"/>
    <w:rsid w:val="10E10EE4"/>
    <w:rsid w:val="11AA0F23"/>
    <w:rsid w:val="12AB5BF4"/>
    <w:rsid w:val="1673179E"/>
    <w:rsid w:val="16F1788E"/>
    <w:rsid w:val="181229CC"/>
    <w:rsid w:val="185A1898"/>
    <w:rsid w:val="313A7B54"/>
    <w:rsid w:val="317942FA"/>
    <w:rsid w:val="318A5367"/>
    <w:rsid w:val="32A43139"/>
    <w:rsid w:val="341175B6"/>
    <w:rsid w:val="357100F8"/>
    <w:rsid w:val="3C5A18D4"/>
    <w:rsid w:val="3E9E7A64"/>
    <w:rsid w:val="4128343F"/>
    <w:rsid w:val="46127DF0"/>
    <w:rsid w:val="46232633"/>
    <w:rsid w:val="46CC456A"/>
    <w:rsid w:val="4A4F3E18"/>
    <w:rsid w:val="4E1A13BD"/>
    <w:rsid w:val="54D53D2E"/>
    <w:rsid w:val="5B9B730A"/>
    <w:rsid w:val="61067746"/>
    <w:rsid w:val="61733809"/>
    <w:rsid w:val="625655D9"/>
    <w:rsid w:val="6393342C"/>
    <w:rsid w:val="70247F68"/>
    <w:rsid w:val="74171ECF"/>
    <w:rsid w:val="7D781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2018-10-08T13:28:00Z</dcterms:created>
  <dc:creator>陆江</dc:creator>
  <cp:lastModifiedBy>陆江</cp:lastModifiedBy>
  <dcterms:modified xsi:type="dcterms:W3CDTF">2018-10-23T22:32:28Z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