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600"/>
        <w:rPr>
          <w:rFonts w:hint="eastAsia" w:ascii="黑体" w:hAnsi="黑体" w:eastAsia="黑体" w:cs="黑体"/>
          <w:b/>
          <w:bCs/>
          <w:sz w:val="32"/>
          <w:szCs w:val="32"/>
        </w:rPr>
      </w:pPr>
      <w:r>
        <w:rPr>
          <w:rFonts w:hint="eastAsia" w:ascii="黑体" w:hAnsi="黑体" w:eastAsia="黑体" w:cs="黑体"/>
          <w:b/>
          <w:bCs/>
          <w:sz w:val="32"/>
          <w:szCs w:val="32"/>
        </w:rPr>
        <w:t>微小分子团水促使医学从控制病情走向追求健康</w:t>
      </w:r>
    </w:p>
    <w:p>
      <w:pPr>
        <w:ind w:firstLine="3162" w:firstLineChars="1500"/>
        <w:rPr>
          <w:rFonts w:hint="eastAsia" w:ascii="楷体" w:hAnsi="楷体" w:eastAsia="楷体" w:cs="楷体"/>
          <w:b/>
          <w:bCs/>
          <w:lang w:val="en-US" w:eastAsia="zh-CN"/>
        </w:rPr>
      </w:pPr>
      <w:r>
        <w:rPr>
          <w:rFonts w:hint="eastAsia" w:ascii="楷体" w:hAnsi="楷体" w:eastAsia="楷体" w:cs="楷体"/>
          <w:b/>
          <w:bCs/>
          <w:lang w:val="en-US" w:eastAsia="zh-CN"/>
        </w:rPr>
        <w:t>南宁卓康微小水科技有限公司  高级工程师 陆 江</w:t>
      </w:r>
    </w:p>
    <w:p>
      <w:pPr>
        <w:rPr>
          <w:rFonts w:hint="eastAsia" w:ascii="黑体" w:hAnsi="黑体" w:eastAsia="黑体" w:cs="黑体"/>
          <w:b/>
          <w:bCs/>
          <w:sz w:val="21"/>
          <w:szCs w:val="21"/>
        </w:rPr>
      </w:pPr>
    </w:p>
    <w:p>
      <w:pPr>
        <w:rPr>
          <w:rFonts w:hint="eastAsia" w:ascii="黑体" w:hAnsi="黑体" w:cs="黑体" w:eastAsiaTheme="minorEastAsia"/>
          <w:b/>
          <w:bCs/>
          <w:sz w:val="21"/>
          <w:szCs w:val="21"/>
          <w:lang w:val="en-US" w:eastAsia="zh-CN"/>
        </w:rPr>
      </w:pPr>
      <w:r>
        <w:rPr>
          <w:rFonts w:hint="eastAsia" w:ascii="黑体" w:hAnsi="黑体" w:eastAsia="黑体" w:cs="黑体"/>
          <w:b/>
          <w:bCs/>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五千年来，人类对</w:t>
      </w:r>
      <w:r>
        <w:rPr>
          <w:rFonts w:hint="eastAsia" w:asciiTheme="minorEastAsia" w:hAnsiTheme="minorEastAsia" w:eastAsiaTheme="minorEastAsia" w:cstheme="minorEastAsia"/>
          <w:b w:val="0"/>
          <w:bCs w:val="0"/>
          <w:sz w:val="21"/>
          <w:szCs w:val="21"/>
        </w:rPr>
        <w:t>冠心病、脑动脉硬化、高低血压和糖尿病等重要病症</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rPr>
        <w:t>只能釆用控制药来控制和掩盖病情，对于前列腺增生只能动用激光刀切割小些，于是千百年人们承受了上述病的折磨和经济负担，许多人因此少活了许多年。而我从</w:t>
      </w:r>
      <w:r>
        <w:rPr>
          <w:rFonts w:hint="eastAsia" w:asciiTheme="minorEastAsia" w:hAnsiTheme="minorEastAsia" w:cstheme="minorEastAsia"/>
          <w:b w:val="0"/>
          <w:bCs w:val="0"/>
          <w:sz w:val="21"/>
          <w:szCs w:val="21"/>
          <w:lang w:val="en-US" w:eastAsia="zh-CN"/>
        </w:rPr>
        <w:t>2000年起，让自己的小分子团离子水瓶上市场，先后治愈了上述病症，这在世界医学界从未见过。喝微小水为什么会获得健康？受益者搞不懂，赞美是</w:t>
      </w:r>
      <w:r>
        <w:rPr>
          <w:rFonts w:hint="eastAsia" w:ascii="宋体" w:hAnsi="宋体" w:eastAsia="宋体" w:cs="宋体"/>
          <w:b w:val="0"/>
          <w:bCs w:val="0"/>
          <w:sz w:val="21"/>
          <w:szCs w:val="21"/>
          <w:lang w:val="en-US" w:eastAsia="zh-CN"/>
        </w:rPr>
        <w:t>“</w:t>
      </w:r>
      <w:r>
        <w:rPr>
          <w:rFonts w:hint="eastAsia" w:asciiTheme="minorEastAsia" w:hAnsiTheme="minorEastAsia" w:cstheme="minorEastAsia"/>
          <w:b w:val="0"/>
          <w:bCs w:val="0"/>
          <w:sz w:val="21"/>
          <w:szCs w:val="21"/>
          <w:lang w:val="en-US" w:eastAsia="zh-CN"/>
        </w:rPr>
        <w:t>神水</w:t>
      </w:r>
      <w:r>
        <w:rPr>
          <w:rFonts w:hint="eastAsia" w:ascii="宋体" w:hAnsi="宋体" w:eastAsia="宋体" w:cs="宋体"/>
          <w:b w:val="0"/>
          <w:bCs w:val="0"/>
          <w:sz w:val="21"/>
          <w:szCs w:val="21"/>
          <w:lang w:val="en-US" w:eastAsia="zh-CN"/>
        </w:rPr>
        <w:t>”</w:t>
      </w:r>
      <w:r>
        <w:rPr>
          <w:rFonts w:hint="eastAsia" w:asciiTheme="minorEastAsia" w:hAnsiTheme="minorEastAsia" w:cstheme="minorEastAsia"/>
          <w:b w:val="0"/>
          <w:bCs w:val="0"/>
          <w:sz w:val="21"/>
          <w:szCs w:val="21"/>
          <w:lang w:val="en-US" w:eastAsia="zh-CN"/>
        </w:rPr>
        <w:t>。而科盲却骂我是骗子。有权者对此施压，恨不得这种颠覆了药的事不再发生，不能张扬。殊不知它经过医院临床使用，通过北京和广西医学专家鉴定，更何况每个人从出生起到中老年逐渐患以上病症，走出了一条细胞因脱水而衰老致病的轨迹，直至离世，形成客观规律。从而表明几千年年来人饮用普通水，避免不了细胞因脱水而衰老致病死亡。这种客观规律蕴含着</w:t>
      </w:r>
      <w:r>
        <w:rPr>
          <w:rFonts w:hint="eastAsia" w:ascii="宋体" w:hAnsi="宋体" w:eastAsia="宋体" w:cs="宋体"/>
          <w:b w:val="0"/>
          <w:bCs w:val="0"/>
          <w:sz w:val="21"/>
          <w:szCs w:val="21"/>
          <w:lang w:val="en-US" w:eastAsia="zh-CN"/>
        </w:rPr>
        <w:t>“细胞脱水致病”的科学道理。当</w:t>
      </w:r>
      <w:r>
        <w:rPr>
          <w:rFonts w:hint="eastAsia" w:asciiTheme="minorEastAsia" w:hAnsiTheme="minorEastAsia" w:cstheme="minorEastAsia"/>
          <w:b w:val="0"/>
          <w:bCs w:val="0"/>
          <w:sz w:val="21"/>
          <w:szCs w:val="21"/>
          <w:lang w:val="en-US" w:eastAsia="zh-CN"/>
        </w:rPr>
        <w:t>人饮用微小分子团水，就能让脱水细胞正常代谢，使人祛病健康，这是前人未知的科学发现，将使医生和患者醒悟:医学遗漏了</w:t>
      </w:r>
      <w:r>
        <w:rPr>
          <w:rFonts w:hint="eastAsia" w:ascii="宋体" w:hAnsi="宋体" w:eastAsia="宋体" w:cs="宋体"/>
          <w:b w:val="0"/>
          <w:bCs w:val="0"/>
          <w:sz w:val="21"/>
          <w:szCs w:val="21"/>
          <w:lang w:val="en-US" w:eastAsia="zh-CN"/>
        </w:rPr>
        <w:t>“细胞脫水”是重要病因。而病因是医学的精髄！</w:t>
      </w:r>
    </w:p>
    <w:p>
      <w:pPr>
        <w:autoSpaceDE w:val="0"/>
        <w:autoSpaceDN w:val="0"/>
        <w:adjustRightInd w:val="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cstheme="minorEastAsia"/>
          <w:b/>
          <w:bCs/>
          <w:color w:val="0000FF"/>
          <w:szCs w:val="21"/>
          <w:lang w:eastAsia="zh-CN"/>
        </w:rPr>
        <w:t>一</w:t>
      </w:r>
      <w:r>
        <w:rPr>
          <w:rFonts w:hint="eastAsia" w:ascii="宋体" w:hAnsi="宋体" w:eastAsia="宋体" w:cs="宋体"/>
          <w:b/>
          <w:bCs/>
          <w:color w:val="0000FF"/>
          <w:szCs w:val="21"/>
          <w:lang w:eastAsia="zh-CN"/>
        </w:rPr>
        <w:t>、</w:t>
      </w:r>
      <w:r>
        <w:rPr>
          <w:rFonts w:hint="eastAsia" w:asciiTheme="minorEastAsia" w:hAnsiTheme="minorEastAsia" w:cstheme="minorEastAsia"/>
          <w:b/>
          <w:bCs/>
          <w:color w:val="0000FF"/>
          <w:szCs w:val="21"/>
          <w:lang w:eastAsia="zh-CN"/>
        </w:rPr>
        <w:t>整合医学应用</w:t>
      </w:r>
      <w:r>
        <w:rPr>
          <w:rFonts w:hint="eastAsia" w:asciiTheme="minorEastAsia" w:hAnsiTheme="minorEastAsia" w:eastAsiaTheme="minorEastAsia" w:cstheme="minorEastAsia"/>
          <w:b/>
          <w:color w:val="0000FF"/>
          <w:sz w:val="21"/>
          <w:szCs w:val="21"/>
          <w:highlight w:val="none"/>
        </w:rPr>
        <w:t>微小分子团水补养</w:t>
      </w:r>
      <w:r>
        <w:rPr>
          <w:rFonts w:hint="eastAsia" w:asciiTheme="minorEastAsia" w:hAnsiTheme="minorEastAsia" w:cstheme="minorEastAsia"/>
          <w:b/>
          <w:bCs/>
          <w:color w:val="0000FF"/>
          <w:sz w:val="21"/>
          <w:szCs w:val="21"/>
          <w:lang w:eastAsia="zh-CN"/>
        </w:rPr>
        <w:t>脱水细胞，治疗心脑血管病和糖尿病将对国家大健康产业做特殊贡献</w:t>
      </w:r>
    </w:p>
    <w:p>
      <w:pPr>
        <w:spacing w:line="240" w:lineRule="auto"/>
        <w:ind w:firstLine="420" w:firstLineChars="200"/>
        <w:rPr>
          <w:rFonts w:hint="eastAsia" w:asciiTheme="minorEastAsia" w:hAnsi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eastAsia="zh-CN"/>
        </w:rPr>
        <w:drawing>
          <wp:anchor distT="0" distB="0" distL="114300" distR="114300" simplePos="0" relativeHeight="1618152448" behindDoc="1" locked="0" layoutInCell="1" allowOverlap="1">
            <wp:simplePos x="0" y="0"/>
            <wp:positionH relativeFrom="column">
              <wp:posOffset>26035</wp:posOffset>
            </wp:positionH>
            <wp:positionV relativeFrom="paragraph">
              <wp:posOffset>202565</wp:posOffset>
            </wp:positionV>
            <wp:extent cx="1469390" cy="979805"/>
            <wp:effectExtent l="0" t="0" r="3810" b="10795"/>
            <wp:wrapTight wrapText="bothSides">
              <wp:wrapPolygon>
                <wp:start x="0" y="0"/>
                <wp:lineTo x="0" y="21278"/>
                <wp:lineTo x="21469" y="21278"/>
                <wp:lineTo x="21469" y="0"/>
                <wp:lineTo x="0" y="0"/>
              </wp:wrapPolygon>
            </wp:wrapTight>
            <wp:docPr id="2" name="图片 2" descr="樊代明院士作整合医学的精糸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樊代明院士作整合医学的精糸报告"/>
                    <pic:cNvPicPr>
                      <a:picLocks noChangeAspect="1"/>
                    </pic:cNvPicPr>
                  </pic:nvPicPr>
                  <pic:blipFill>
                    <a:blip r:embed="rId4"/>
                    <a:stretch>
                      <a:fillRect/>
                    </a:stretch>
                  </pic:blipFill>
                  <pic:spPr>
                    <a:xfrm>
                      <a:off x="0" y="0"/>
                      <a:ext cx="1469390" cy="979805"/>
                    </a:xfrm>
                    <a:prstGeom prst="rect">
                      <a:avLst/>
                    </a:prstGeom>
                  </pic:spPr>
                </pic:pic>
              </a:graphicData>
            </a:graphic>
          </wp:anchor>
        </w:drawing>
      </w:r>
      <w:r>
        <w:rPr>
          <w:rFonts w:hint="eastAsia" w:asciiTheme="minorEastAsia" w:hAnsiTheme="minorEastAsia" w:cstheme="minorEastAsia"/>
          <w:b w:val="0"/>
          <w:bCs w:val="0"/>
          <w:sz w:val="21"/>
          <w:szCs w:val="21"/>
          <w:lang w:val="en-US" w:eastAsia="zh-CN"/>
        </w:rPr>
        <w:t>我有幸参加了2018年9月12日</w:t>
      </w:r>
      <w:r>
        <w:rPr>
          <w:rFonts w:hint="eastAsia" w:asciiTheme="minorEastAsia" w:hAnsiTheme="minorEastAsia" w:eastAsiaTheme="minorEastAsia" w:cstheme="minorEastAsia"/>
          <w:b w:val="0"/>
          <w:bCs w:val="0"/>
          <w:sz w:val="21"/>
          <w:szCs w:val="21"/>
          <w:lang w:val="en-US" w:eastAsia="zh-CN"/>
        </w:rPr>
        <w:t>在北京召开的“第十五届中国科学家论坛”</w:t>
      </w:r>
      <w:r>
        <w:rPr>
          <w:rFonts w:hint="eastAsia" w:ascii="宋体" w:hAnsi="宋体" w:eastAsia="宋体" w:cs="宋体"/>
          <w:b w:val="0"/>
          <w:bCs w:val="0"/>
          <w:sz w:val="21"/>
          <w:szCs w:val="21"/>
          <w:lang w:val="en-US" w:eastAsia="zh-CN"/>
        </w:rPr>
        <w:t>，</w:t>
      </w:r>
      <w:r>
        <w:rPr>
          <w:rFonts w:hint="eastAsia" w:asciiTheme="minorEastAsia" w:hAnsiTheme="minorEastAsia" w:eastAsiaTheme="minorEastAsia" w:cstheme="minorEastAsia"/>
          <w:b w:val="0"/>
          <w:bCs w:val="0"/>
          <w:sz w:val="21"/>
          <w:szCs w:val="21"/>
          <w:lang w:eastAsia="zh-CN"/>
        </w:rPr>
        <w:t>中国工程院副院长樊代明院士再次</w:t>
      </w:r>
      <w:r>
        <w:rPr>
          <w:rFonts w:hint="eastAsia" w:asciiTheme="minorEastAsia" w:hAnsiTheme="minorEastAsia" w:eastAsiaTheme="minorEastAsia" w:cstheme="minorEastAsia"/>
          <w:b w:val="0"/>
          <w:bCs w:val="0"/>
          <w:sz w:val="21"/>
          <w:szCs w:val="21"/>
          <w:lang w:val="en-US" w:eastAsia="zh-CN"/>
        </w:rPr>
        <w:t>做了</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eastAsia="zh-CN"/>
        </w:rPr>
        <w:t>整合医学健康学</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val="en-US" w:eastAsia="zh-CN"/>
        </w:rPr>
        <w:t>精采演讲，他提出</w:t>
      </w:r>
      <w:r>
        <w:rPr>
          <w:rFonts w:hint="eastAsia" w:asciiTheme="minorEastAsia" w:hAnsiTheme="minorEastAsia" w:eastAsiaTheme="minorEastAsia" w:cstheme="minorEastAsia"/>
          <w:b w:val="0"/>
          <w:bCs w:val="0"/>
          <w:sz w:val="21"/>
          <w:szCs w:val="21"/>
          <w:lang w:eastAsia="zh-CN"/>
        </w:rPr>
        <w:t>整合医学</w:t>
      </w:r>
      <w:r>
        <w:rPr>
          <w:rFonts w:hint="eastAsia" w:asciiTheme="minorEastAsia" w:hAnsiTheme="minorEastAsia" w:eastAsiaTheme="minorEastAsia" w:cstheme="minorEastAsia"/>
          <w:b w:val="0"/>
          <w:bCs w:val="0"/>
          <w:sz w:val="21"/>
          <w:szCs w:val="21"/>
          <w:lang w:val="en-US" w:eastAsia="zh-CN"/>
        </w:rPr>
        <w:t>是医学的发展方向，向整个医学界做动员。他</w:t>
      </w:r>
      <w:r>
        <w:rPr>
          <w:rFonts w:hint="eastAsia" w:asciiTheme="minorEastAsia" w:hAnsiTheme="minorEastAsia" w:eastAsiaTheme="minorEastAsia" w:cstheme="minorEastAsia"/>
          <w:b w:val="0"/>
          <w:bCs w:val="0"/>
          <w:sz w:val="21"/>
          <w:szCs w:val="21"/>
          <w:lang w:eastAsia="zh-CN"/>
        </w:rPr>
        <w:t>是消化病专家，医学教育家。</w:t>
      </w:r>
      <w:r>
        <w:rPr>
          <w:rFonts w:hint="eastAsia" w:asciiTheme="minorEastAsia" w:hAnsiTheme="minorEastAsia" w:eastAsiaTheme="minorEastAsia" w:cstheme="minorEastAsia"/>
          <w:b w:val="0"/>
          <w:bCs w:val="0"/>
          <w:sz w:val="21"/>
          <w:szCs w:val="21"/>
          <w:lang w:val="en-US" w:eastAsia="zh-CN"/>
        </w:rPr>
        <w:t>他提出</w:t>
      </w:r>
      <w:r>
        <w:rPr>
          <w:rFonts w:hint="eastAsia" w:asciiTheme="minorEastAsia" w:hAnsiTheme="minorEastAsia" w:eastAsiaTheme="minorEastAsia" w:cstheme="minorEastAsia"/>
          <w:b w:val="0"/>
          <w:bCs w:val="0"/>
          <w:sz w:val="21"/>
          <w:szCs w:val="21"/>
          <w:lang w:eastAsia="zh-CN"/>
        </w:rPr>
        <w:t>整合医学</w:t>
      </w:r>
      <w:r>
        <w:rPr>
          <w:rFonts w:hint="eastAsia" w:asciiTheme="minorEastAsia" w:hAnsiTheme="minorEastAsia" w:eastAsiaTheme="minorEastAsia" w:cstheme="minorEastAsia"/>
          <w:b w:val="0"/>
          <w:bCs w:val="0"/>
          <w:sz w:val="21"/>
          <w:szCs w:val="21"/>
          <w:lang w:val="en-US" w:eastAsia="zh-CN"/>
        </w:rPr>
        <w:t>(HIM)</w:t>
      </w:r>
      <w:r>
        <w:rPr>
          <w:rFonts w:hint="eastAsia" w:asciiTheme="minorEastAsia" w:hAnsiTheme="minorEastAsia" w:eastAsiaTheme="minorEastAsia" w:cstheme="minorEastAsia"/>
          <w:b w:val="0"/>
          <w:bCs w:val="0"/>
          <w:sz w:val="21"/>
          <w:szCs w:val="21"/>
          <w:lang w:eastAsia="zh-CN"/>
        </w:rPr>
        <w:t>就是将医学各领域最先进的知识理论和临床实践经验加以有机整合的医学，不论中西医或其他好医术，应以人体身体状况为根本，进行修整、调整，使之更符合人体健康和疾病治疗的新的医学体系。这是医学领军者及时的召唤，他提出要博釆众长，不能止步于控制血压血糖，而是要使人体健康。因为控制血压</w:t>
      </w:r>
      <w:r>
        <w:rPr>
          <w:rFonts w:hint="eastAsia" w:ascii="宋体" w:hAnsi="宋体" w:eastAsia="宋体" w:cs="宋体"/>
          <w:b w:val="0"/>
          <w:bCs w:val="0"/>
          <w:sz w:val="21"/>
          <w:szCs w:val="21"/>
          <w:lang w:eastAsia="zh-CN"/>
        </w:rPr>
        <w:t>、血糖</w:t>
      </w:r>
      <w:r>
        <w:rPr>
          <w:rFonts w:hint="eastAsia" w:asciiTheme="minorEastAsia" w:hAnsiTheme="minorEastAsia" w:eastAsiaTheme="minorEastAsia" w:cstheme="minorEastAsia"/>
          <w:b w:val="0"/>
          <w:bCs w:val="0"/>
          <w:sz w:val="21"/>
          <w:szCs w:val="21"/>
          <w:lang w:eastAsia="zh-CN"/>
        </w:rPr>
        <w:t>，实际上没治好病，患者的全身细胞脱水，许多器官衰弱萎缩，免不了会患心肌梗塞或中风瘫痪。医生不能止步于开控制药，治标而不治本。樊代明院士说</w:t>
      </w:r>
      <w:r>
        <w:rPr>
          <w:rFonts w:hint="eastAsia" w:asciiTheme="minorEastAsia" w:hAnsiTheme="minorEastAsia" w:cstheme="minorEastAsia"/>
          <w:b w:val="0"/>
          <w:bCs w:val="0"/>
          <w:sz w:val="21"/>
          <w:szCs w:val="21"/>
          <w:lang w:val="en-US" w:eastAsia="zh-CN"/>
        </w:rPr>
        <w:t>:科学的终极目标就是使人活得好一些，活得长一些。</w:t>
      </w:r>
      <w:r>
        <w:rPr>
          <w:rFonts w:hint="eastAsia" w:ascii="宋体" w:hAnsi="宋体" w:eastAsia="宋体" w:cs="宋体"/>
          <w:b w:val="0"/>
          <w:bCs w:val="0"/>
          <w:sz w:val="21"/>
          <w:szCs w:val="21"/>
          <w:lang w:eastAsia="zh-CN"/>
        </w:rPr>
        <w:t>健康长寿是人类的追求。</w:t>
      </w:r>
      <w:r>
        <w:rPr>
          <w:rFonts w:hint="eastAsia" w:asciiTheme="minorEastAsia" w:hAnsiTheme="minorEastAsia" w:cstheme="minorEastAsia"/>
          <w:b w:val="0"/>
          <w:bCs w:val="0"/>
          <w:sz w:val="21"/>
          <w:szCs w:val="21"/>
          <w:lang w:val="en-US" w:eastAsia="zh-CN"/>
        </w:rPr>
        <w:t>所以</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eastAsia="zh-CN"/>
        </w:rPr>
        <w:t>整合医学健康学</w:t>
      </w:r>
      <w:r>
        <w:rPr>
          <w:rFonts w:hint="eastAsia" w:ascii="宋体" w:hAnsi="宋体" w:eastAsia="宋体" w:cs="宋体"/>
          <w:b w:val="0"/>
          <w:bCs w:val="0"/>
          <w:sz w:val="21"/>
          <w:szCs w:val="21"/>
          <w:lang w:eastAsia="zh-CN"/>
        </w:rPr>
        <w:t>》的精神就是博釆众长，将医院的治病功能，提升为追求健康。因而，这就需要医生重视</w:t>
      </w:r>
      <w:r>
        <w:rPr>
          <w:rFonts w:hint="eastAsia" w:asciiTheme="minorEastAsia" w:hAnsiTheme="minorEastAsia" w:eastAsiaTheme="minorEastAsia" w:cstheme="minorEastAsia"/>
          <w:b w:val="0"/>
          <w:bCs w:val="0"/>
          <w:sz w:val="21"/>
          <w:szCs w:val="21"/>
          <w:lang w:eastAsia="zh-CN"/>
        </w:rPr>
        <w:t>用微小水祛除</w:t>
      </w:r>
      <w:r>
        <w:rPr>
          <w:rFonts w:hint="eastAsia" w:asciiTheme="minorEastAsia" w:hAnsiTheme="minorEastAsia" w:cstheme="minorEastAsia"/>
          <w:bCs/>
          <w:sz w:val="21"/>
          <w:szCs w:val="21"/>
        </w:rPr>
        <w:t>慢性细胞脫水病，这是医学领域的新</w:t>
      </w:r>
      <w:r>
        <w:rPr>
          <w:rFonts w:hint="eastAsia" w:asciiTheme="minorEastAsia" w:hAnsiTheme="minorEastAsia" w:eastAsiaTheme="minorEastAsia" w:cstheme="minorEastAsia"/>
          <w:b w:val="0"/>
          <w:bCs w:val="0"/>
          <w:sz w:val="21"/>
          <w:szCs w:val="21"/>
          <w:lang w:eastAsia="zh-CN"/>
        </w:rPr>
        <w:t>发现，</w:t>
      </w:r>
      <w:r>
        <w:rPr>
          <w:rFonts w:hint="eastAsia" w:ascii="宋体" w:hAnsi="宋体" w:eastAsia="宋体" w:cs="宋体"/>
          <w:b w:val="0"/>
          <w:bCs w:val="0"/>
          <w:sz w:val="21"/>
          <w:szCs w:val="21"/>
          <w:lang w:eastAsia="zh-CN"/>
        </w:rPr>
        <w:t>饮用微小水已证明可消除</w:t>
      </w:r>
      <w:r>
        <w:rPr>
          <w:rFonts w:hint="eastAsia" w:asciiTheme="minorEastAsia" w:hAnsiTheme="minorEastAsia" w:eastAsiaTheme="minorEastAsia" w:cstheme="minorEastAsia"/>
          <w:b w:val="0"/>
          <w:bCs w:val="0"/>
          <w:sz w:val="21"/>
          <w:szCs w:val="21"/>
          <w:lang w:eastAsia="zh-CN"/>
        </w:rPr>
        <w:t>心脑血管病和糖尿病与癌症，可治愈和避免患</w:t>
      </w:r>
      <w:r>
        <w:rPr>
          <w:rFonts w:hint="eastAsia" w:ascii="宋体" w:hAnsi="宋体" w:eastAsia="宋体" w:cs="宋体"/>
          <w:b w:val="0"/>
          <w:bCs w:val="0"/>
          <w:sz w:val="21"/>
          <w:szCs w:val="21"/>
          <w:lang w:val="en-US" w:eastAsia="zh-CN"/>
        </w:rPr>
        <w:t>冠心病、脑动脉硬化、高低血压和糖尿病与前列腺增生、肾衰、矽肺病及癌症等</w:t>
      </w:r>
      <w:r>
        <w:rPr>
          <w:rFonts w:hint="eastAsia" w:asciiTheme="minorEastAsia" w:hAnsiTheme="minorEastAsia" w:eastAsiaTheme="minorEastAsia" w:cstheme="minorEastAsia"/>
          <w:b w:val="0"/>
          <w:bCs w:val="0"/>
          <w:sz w:val="21"/>
          <w:szCs w:val="21"/>
          <w:lang w:eastAsia="zh-CN"/>
        </w:rPr>
        <w:t>多种慢性细胞脱水病。我国人口的死因，当前</w:t>
      </w:r>
      <w:r>
        <w:rPr>
          <w:rFonts w:hint="eastAsia" w:asciiTheme="minorEastAsia" w:hAnsiTheme="minorEastAsia" w:cstheme="minorEastAsia"/>
          <w:b w:val="0"/>
          <w:bCs w:val="0"/>
          <w:sz w:val="21"/>
          <w:szCs w:val="21"/>
          <w:lang w:val="en-US" w:eastAsia="zh-CN"/>
        </w:rPr>
        <w:t>65%是心脑血管病，30%是癌症。喝微小水能祛除这些无法用药治愈的病。</w:t>
      </w:r>
    </w:p>
    <w:p>
      <w:pPr>
        <w:autoSpaceDE w:val="0"/>
        <w:autoSpaceDN w:val="0"/>
        <w:adjustRightInd w:val="0"/>
        <w:ind w:firstLine="420" w:firstLineChars="200"/>
        <w:jc w:val="left"/>
        <w:rPr>
          <w:rFonts w:hint="eastAsia" w:asciiTheme="minorEastAsia" w:hAnsiTheme="minorEastAsia" w:cstheme="minorEastAsia"/>
          <w:b w:val="0"/>
          <w:bCs w:val="0"/>
          <w:szCs w:val="21"/>
          <w:lang w:val="en-US" w:eastAsia="zh-CN"/>
        </w:rPr>
      </w:pPr>
      <w:r>
        <w:rPr>
          <w:rFonts w:hint="eastAsia" w:ascii="宋体" w:hAnsi="宋体" w:eastAsia="宋体" w:cs="宋体"/>
          <w:b w:val="0"/>
          <w:bCs w:val="0"/>
          <w:sz w:val="21"/>
          <w:szCs w:val="21"/>
          <w:lang w:eastAsia="zh-CN"/>
        </w:rPr>
        <w:t>论坛期间，</w:t>
      </w:r>
      <w:r>
        <w:rPr>
          <w:rFonts w:hint="eastAsia"/>
        </w:rPr>
        <w:t>上海传来振奋人心的消息</w:t>
      </w:r>
      <w:r>
        <w:rPr>
          <w:rFonts w:hint="eastAsia"/>
          <w:lang w:val="en-US" w:eastAsia="zh-CN"/>
        </w:rPr>
        <w:t>:笫二军医大学釆用微小分子团水对癌症患者静脉输液，已治愈几百例肝癌</w:t>
      </w:r>
      <w:r>
        <w:rPr>
          <w:rFonts w:hint="eastAsia" w:ascii="宋体" w:hAnsi="宋体" w:eastAsia="宋体" w:cs="宋体"/>
          <w:lang w:val="en-US" w:eastAsia="zh-CN"/>
        </w:rPr>
        <w:t>、乳腺癌等癌症，充分说明细胞脱水是使人免疫器官萎缩、免疫力衰竭而致癌的主要因素，这一医学成果在世界上闪耀出灿烂的光芒，中国人口的死因中的癌症将会减少。这是</w:t>
      </w:r>
      <w:r>
        <w:rPr>
          <w:rFonts w:hint="eastAsia" w:asciiTheme="minorEastAsia" w:hAnsiTheme="minorEastAsia" w:eastAsiaTheme="minorEastAsia" w:cstheme="minorEastAsia"/>
          <w:b w:val="0"/>
          <w:bCs w:val="0"/>
          <w:sz w:val="21"/>
          <w:szCs w:val="21"/>
          <w:lang w:eastAsia="zh-CN"/>
        </w:rPr>
        <w:t>整合医学的杰出成果。</w:t>
      </w:r>
      <w:r>
        <w:rPr>
          <w:rFonts w:hint="eastAsia" w:asciiTheme="minorEastAsia" w:hAnsiTheme="minorEastAsia" w:eastAsiaTheme="minorEastAsia" w:cstheme="minorEastAsia"/>
          <w:sz w:val="21"/>
          <w:szCs w:val="21"/>
          <w:lang w:eastAsia="zh-CN"/>
        </w:rPr>
        <w:t>医生不应止步于终生服药，应让患者恢复健康。各省市卫健委应表彰医生的高尚医德，</w:t>
      </w:r>
      <w:r>
        <w:rPr>
          <w:rFonts w:hint="eastAsia"/>
          <w:sz w:val="21"/>
          <w:szCs w:val="21"/>
        </w:rPr>
        <w:t>医院必定会应用微小水</w:t>
      </w:r>
      <w:r>
        <w:rPr>
          <w:rFonts w:hint="eastAsia" w:asciiTheme="minorEastAsia" w:hAnsiTheme="minorEastAsia" w:cstheme="minorEastAsia"/>
          <w:b w:val="0"/>
          <w:bCs w:val="0"/>
          <w:szCs w:val="21"/>
        </w:rPr>
        <w:t>治疗</w:t>
      </w:r>
      <w:r>
        <w:rPr>
          <w:rFonts w:hint="eastAsia" w:asciiTheme="minorEastAsia" w:hAnsiTheme="minorEastAsia" w:cstheme="minorEastAsia"/>
          <w:b w:val="0"/>
          <w:bCs w:val="0"/>
          <w:szCs w:val="21"/>
          <w:lang w:val="en-US" w:eastAsia="zh-CN"/>
        </w:rPr>
        <w:t>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、脑动脉硬化、</w:t>
      </w:r>
      <w:r>
        <w:rPr>
          <w:rFonts w:hint="eastAsia" w:asciiTheme="minorEastAsia" w:hAnsiTheme="minorEastAsia" w:cstheme="minorEastAsia"/>
          <w:b w:val="0"/>
          <w:bCs w:val="0"/>
          <w:szCs w:val="21"/>
        </w:rPr>
        <w:t>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2型糖尿病及前列腺增生、中风后遗症等细胞脱水病。</w:t>
      </w:r>
    </w:p>
    <w:p>
      <w:pPr>
        <w:ind w:firstLine="420" w:firstLineChars="20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中国明智的医学领袖樊代明提出的《整合医学健康学》，将使医学走出迷惘和困境，若不整合医学</w:t>
      </w:r>
      <w:r>
        <w:rPr>
          <w:rFonts w:hint="eastAsia" w:ascii="宋体" w:hAnsi="宋体" w:eastAsia="宋体" w:cs="宋体"/>
          <w:b w:val="0"/>
          <w:bCs w:val="0"/>
          <w:sz w:val="21"/>
          <w:szCs w:val="21"/>
        </w:rPr>
        <w:t>、博釆众长，岂能治愈</w:t>
      </w:r>
      <w:r>
        <w:rPr>
          <w:rFonts w:hint="eastAsia" w:asciiTheme="minorEastAsia" w:hAnsiTheme="minorEastAsia" w:eastAsiaTheme="minorEastAsia" w:cstheme="minorEastAsia"/>
          <w:b w:val="0"/>
          <w:bCs w:val="0"/>
          <w:sz w:val="21"/>
          <w:szCs w:val="21"/>
        </w:rPr>
        <w:t>冠心病、脑动脉硬化、高血压和糖尿病？对低血压、前列腺增生、中风后遗症和癌症几乎没有药，而现在通过喝微小分子团水，或由上海第二军医大学用微小分子团水静脉输液，已开辟出医学新天地，人们将不满足于用控制药掩盖病情，必定应用微小水治愈</w:t>
      </w:r>
      <w:r>
        <w:rPr>
          <w:rFonts w:hint="eastAsia" w:asciiTheme="minorEastAsia" w:hAnsiTheme="minorEastAsia" w:eastAsiaTheme="minorEastAsia" w:cstheme="minorEastAsia"/>
          <w:b w:val="0"/>
          <w:bCs w:val="0"/>
          <w:sz w:val="21"/>
          <w:szCs w:val="21"/>
          <w:lang w:eastAsia="zh-CN"/>
        </w:rPr>
        <w:t>心脑血管病和糖尿病</w:t>
      </w:r>
      <w:r>
        <w:rPr>
          <w:rFonts w:hint="eastAsia" w:asciiTheme="minorEastAsia" w:hAnsiTheme="minorEastAsia" w:eastAsiaTheme="minorEastAsia" w:cstheme="minorEastAsia"/>
          <w:b w:val="0"/>
          <w:bCs w:val="0"/>
          <w:sz w:val="21"/>
          <w:szCs w:val="21"/>
        </w:rPr>
        <w:t>，让微小水更多更快地进入脱水细胞，消除病之根源，以祛除病根。这将使医院和医生清醒，如只用药片和手术，只能控制病情和改善症状，患者通过饮用微小分子团水可祛除病症并获得健康。这将是中国和全人类的广泛需求，人类不需要永久吃控制药，而是需要向脱水细胞补微小分子团水，使细胞正常代谢，就可收获健康。中国将促进人类医学有大进步。</w:t>
      </w:r>
    </w:p>
    <w:p>
      <w:pPr>
        <w:rPr>
          <w:rFonts w:hint="eastAsia" w:ascii="黑体" w:hAnsi="黑体" w:eastAsia="黑体" w:cs="黑体"/>
          <w:b/>
          <w:bCs/>
          <w:i w:val="0"/>
          <w:iCs w:val="0"/>
          <w:color w:val="0000FF"/>
          <w:sz w:val="21"/>
          <w:szCs w:val="21"/>
          <w:lang w:val="en-US" w:eastAsia="zh-CN"/>
        </w:rPr>
      </w:pPr>
      <w:r>
        <w:rPr>
          <w:rFonts w:hint="eastAsia" w:ascii="宋体" w:hAnsi="宋体" w:eastAsia="宋体" w:cs="宋体"/>
          <w:b/>
          <w:bCs/>
          <w:i w:val="0"/>
          <w:iCs w:val="0"/>
          <w:color w:val="0000FF"/>
          <w:sz w:val="21"/>
          <w:szCs w:val="21"/>
          <w:lang w:val="en-US" w:eastAsia="zh-CN"/>
        </w:rPr>
        <w:t>二、喝微小水给脱水细胞补水则可治愈多种慢性细胞脱水病，是对人类病因和医理的重大科学发现</w:t>
      </w:r>
    </w:p>
    <w:p>
      <w:pPr>
        <w:ind w:firstLine="420" w:firstLineChars="200"/>
        <w:rPr>
          <w:rFonts w:hint="eastAsia" w:ascii="宋体" w:hAnsi="宋体" w:eastAsia="宋体" w:cs="宋体"/>
          <w:b w:val="0"/>
          <w:bCs w:val="0"/>
          <w:sz w:val="21"/>
          <w:szCs w:val="21"/>
          <w:lang w:eastAsia="zh-CN"/>
        </w:rPr>
      </w:pPr>
      <w:bookmarkStart w:id="0" w:name="_GoBack"/>
      <w:r>
        <w:rPr>
          <w:rFonts w:hint="eastAsia"/>
          <w:lang w:val="en-US" w:eastAsia="zh-CN"/>
        </w:rPr>
        <w:drawing>
          <wp:anchor distT="0" distB="0" distL="114300" distR="114300" simplePos="0" relativeHeight="1670881280" behindDoc="1" locked="0" layoutInCell="1" allowOverlap="1">
            <wp:simplePos x="0" y="0"/>
            <wp:positionH relativeFrom="column">
              <wp:posOffset>4854575</wp:posOffset>
            </wp:positionH>
            <wp:positionV relativeFrom="paragraph">
              <wp:posOffset>26035</wp:posOffset>
            </wp:positionV>
            <wp:extent cx="1612900" cy="1239520"/>
            <wp:effectExtent l="0" t="0" r="0" b="5080"/>
            <wp:wrapTight wrapText="bothSides">
              <wp:wrapPolygon>
                <wp:start x="0" y="0"/>
                <wp:lineTo x="0" y="21467"/>
                <wp:lineTo x="21430" y="21467"/>
                <wp:lineTo x="21430" y="0"/>
                <wp:lineTo x="0" y="0"/>
              </wp:wrapPolygon>
            </wp:wrapTight>
            <wp:docPr id="4" name="图片 4" descr="记者釆访陆江201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记者釆访陆江2018-912"/>
                    <pic:cNvPicPr>
                      <a:picLocks noChangeAspect="1"/>
                    </pic:cNvPicPr>
                  </pic:nvPicPr>
                  <pic:blipFill>
                    <a:blip r:embed="rId5"/>
                    <a:stretch>
                      <a:fillRect/>
                    </a:stretch>
                  </pic:blipFill>
                  <pic:spPr>
                    <a:xfrm>
                      <a:off x="0" y="0"/>
                      <a:ext cx="1612900" cy="1239520"/>
                    </a:xfrm>
                    <a:prstGeom prst="rect">
                      <a:avLst/>
                    </a:prstGeom>
                  </pic:spPr>
                </pic:pic>
              </a:graphicData>
            </a:graphic>
          </wp:anchor>
        </w:drawing>
      </w:r>
      <w:bookmarkEnd w:id="0"/>
      <w:r>
        <w:rPr>
          <w:rFonts w:hint="eastAsia"/>
        </w:rPr>
        <w:t>论坛期间，我</w:t>
      </w:r>
      <w:r>
        <w:rPr>
          <w:rFonts w:hint="eastAsia" w:asciiTheme="minorEastAsia" w:hAnsiTheme="minorEastAsia" w:cstheme="minorEastAsia"/>
          <w:b w:val="0"/>
          <w:bCs w:val="0"/>
          <w:sz w:val="21"/>
          <w:szCs w:val="21"/>
          <w:lang w:val="en-US" w:eastAsia="zh-CN"/>
        </w:rPr>
        <w:t>向大会提供的论文</w:t>
      </w:r>
      <w:r>
        <w:rPr>
          <w:rFonts w:hint="eastAsia" w:ascii="宋体" w:hAnsi="宋体" w:eastAsia="宋体" w:cs="宋体"/>
          <w:b w:val="0"/>
          <w:bCs w:val="0"/>
          <w:sz w:val="21"/>
          <w:szCs w:val="21"/>
          <w:lang w:val="en-US" w:eastAsia="zh-CN"/>
        </w:rPr>
        <w:t>《补水治疗冠心病、脑动脉硬化、高低血压和糖尿病》，得到院士专家评审组高度评价，认为医理科学，填补了世界空白，是大健产业的重中之重。我</w:t>
      </w:r>
      <w:r>
        <w:rPr>
          <w:rFonts w:hint="eastAsia" w:asciiTheme="minorEastAsia" w:hAnsiTheme="minorEastAsia" w:cstheme="minorEastAsia"/>
          <w:b w:val="0"/>
          <w:bCs w:val="0"/>
          <w:sz w:val="21"/>
          <w:szCs w:val="21"/>
          <w:lang w:val="en-US" w:eastAsia="zh-CN"/>
        </w:rPr>
        <w:t>接受了记者釆访，说明</w:t>
      </w:r>
      <w:r>
        <w:rPr>
          <w:rFonts w:hint="eastAsia" w:ascii="宋体" w:hAnsi="宋体" w:eastAsia="宋体" w:cs="宋体"/>
          <w:b w:val="0"/>
          <w:bCs w:val="0"/>
          <w:sz w:val="21"/>
          <w:szCs w:val="21"/>
          <w:lang w:val="en-US" w:eastAsia="zh-CN"/>
        </w:rPr>
        <w:t>向脱水细胞补充微小分子团水，能安全有效地治疗三高四病，解决了困扰人类几千年的医学难题，是人类的大幸。我</w:t>
      </w:r>
      <w:r>
        <w:rPr>
          <w:rFonts w:hint="eastAsia"/>
          <w:lang w:val="en-US" w:eastAsia="zh-CN"/>
        </w:rPr>
        <w:t>被授予:</w:t>
      </w:r>
      <w:r>
        <w:rPr>
          <w:rFonts w:hint="eastAsia"/>
        </w:rPr>
        <w:t>《</w:t>
      </w:r>
      <w:r>
        <w:rPr>
          <w:rFonts w:hint="eastAsia"/>
          <w:lang w:val="en-US" w:eastAsia="zh-CN"/>
        </w:rPr>
        <w:t>2018年度中国大健康产业科技创新领军人物</w:t>
      </w:r>
      <w:r>
        <w:rPr>
          <w:rFonts w:hint="eastAsia"/>
        </w:rPr>
        <w:t>》荣誉，公司荣获《</w:t>
      </w:r>
      <w:r>
        <w:rPr>
          <w:rFonts w:hint="eastAsia"/>
          <w:lang w:val="en-US" w:eastAsia="zh-CN"/>
        </w:rPr>
        <w:t>中国大健康产业科技创新价值品牌企业</w:t>
      </w:r>
      <w:r>
        <w:rPr>
          <w:rFonts w:hint="eastAsia"/>
        </w:rPr>
        <w:t>》。这些表明，</w:t>
      </w:r>
      <w:r>
        <w:rPr>
          <w:rFonts w:hint="eastAsia" w:asciiTheme="minorEastAsia" w:hAnsiTheme="minorEastAsia" w:eastAsiaTheme="minorEastAsia" w:cstheme="minorEastAsia"/>
          <w:b w:val="0"/>
          <w:bCs w:val="0"/>
          <w:sz w:val="21"/>
          <w:szCs w:val="21"/>
          <w:lang w:eastAsia="zh-CN"/>
        </w:rPr>
        <w:t>樊代明院士的</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eastAsia="zh-CN"/>
        </w:rPr>
        <w:t>整合医学健康学</w:t>
      </w:r>
      <w:r>
        <w:rPr>
          <w:rFonts w:hint="eastAsia" w:ascii="宋体" w:hAnsi="宋体" w:eastAsia="宋体" w:cs="宋体"/>
          <w:b w:val="0"/>
          <w:bCs w:val="0"/>
          <w:sz w:val="21"/>
          <w:szCs w:val="21"/>
          <w:lang w:eastAsia="zh-CN"/>
        </w:rPr>
        <w:t>》不会遗漏微小水给脱水细胞补水。</w:t>
      </w:r>
      <w:r>
        <w:rPr>
          <w:rFonts w:hint="eastAsia" w:asciiTheme="minorEastAsia" w:hAnsiTheme="minorEastAsia" w:eastAsiaTheme="minorEastAsia" w:cstheme="minorEastAsia"/>
          <w:kern w:val="0"/>
          <w:sz w:val="21"/>
          <w:szCs w:val="21"/>
        </w:rPr>
        <w:t>微小</w:t>
      </w:r>
      <w:r>
        <w:rPr>
          <w:rFonts w:hint="eastAsia" w:ascii="宋体" w:hAnsi="宋体" w:eastAsia="宋体" w:cs="宋体"/>
          <w:b w:val="0"/>
          <w:bCs w:val="0"/>
          <w:sz w:val="21"/>
          <w:szCs w:val="21"/>
          <w:lang w:val="en-US" w:eastAsia="zh-CN"/>
        </w:rPr>
        <w:t>分子团</w:t>
      </w:r>
      <w:r>
        <w:rPr>
          <w:rFonts w:hint="eastAsia" w:asciiTheme="minorEastAsia" w:hAnsiTheme="minorEastAsia" w:eastAsiaTheme="minorEastAsia" w:cstheme="minorEastAsia"/>
          <w:kern w:val="0"/>
          <w:sz w:val="21"/>
          <w:szCs w:val="21"/>
        </w:rPr>
        <w:t>水是</w:t>
      </w:r>
      <w:r>
        <w:rPr>
          <w:rFonts w:hint="eastAsia"/>
        </w:rPr>
        <w:t>国家</w:t>
      </w:r>
      <w:r>
        <w:rPr>
          <w:rFonts w:hint="eastAsia" w:asciiTheme="minorEastAsia" w:hAnsiTheme="minorEastAsia" w:eastAsiaTheme="minorEastAsia" w:cstheme="minorEastAsia"/>
          <w:kern w:val="0"/>
          <w:sz w:val="21"/>
          <w:szCs w:val="21"/>
        </w:rPr>
        <w:t>大健康产业的奇葩。</w:t>
      </w:r>
    </w:p>
    <w:p>
      <w:pPr>
        <w:autoSpaceDE w:val="0"/>
        <w:autoSpaceDN w:val="0"/>
        <w:adjustRightInd w:val="0"/>
        <w:ind w:firstLine="420" w:firstLineChars="200"/>
        <w:jc w:val="left"/>
        <w:rPr>
          <w:rFonts w:hint="eastAsia" w:asciiTheme="minorEastAsia" w:hAnsiTheme="minorEastAsia" w:cstheme="minorEastAsia"/>
          <w:b w:val="0"/>
          <w:bCs w:val="0"/>
          <w:szCs w:val="21"/>
          <w:lang w:val="en-US" w:eastAsia="zh-CN"/>
        </w:rPr>
      </w:pPr>
      <w:r>
        <w:rPr>
          <w:rFonts w:hint="default" w:asciiTheme="minorEastAsia" w:hAnsiTheme="minorEastAsia" w:eastAsiaTheme="minorEastAsia" w:cstheme="minorEastAsia"/>
          <w:sz w:val="21"/>
          <w:szCs w:val="21"/>
          <w:lang w:val="en-US" w:eastAsia="zh-CN"/>
        </w:rPr>
        <w:t>自古以来各国首脑和患者，不论血压高低或正常，都因细胞脱水使动脉逐渐失去自洁功能，而加重动脉粥样硬化，</w:t>
      </w:r>
      <w:r>
        <w:rPr>
          <w:rFonts w:hint="eastAsia" w:asciiTheme="minorEastAsia" w:hAnsiTheme="minorEastAsia" w:cstheme="minorEastAsia"/>
          <w:sz w:val="21"/>
          <w:szCs w:val="21"/>
          <w:lang w:val="en-US" w:eastAsia="zh-CN"/>
        </w:rPr>
        <w:t>95%以上的人</w:t>
      </w:r>
      <w:r>
        <w:rPr>
          <w:rFonts w:hint="default" w:asciiTheme="minorEastAsia" w:hAnsiTheme="minorEastAsia" w:eastAsiaTheme="minorEastAsia" w:cstheme="minorEastAsia"/>
          <w:sz w:val="21"/>
          <w:szCs w:val="21"/>
          <w:lang w:val="en-US" w:eastAsia="zh-CN"/>
        </w:rPr>
        <w:t>最终患中风或心肌梗塞或患癌症或肺炎或多器官衰竭</w:t>
      </w:r>
      <w:r>
        <w:rPr>
          <w:rFonts w:hint="eastAsia" w:asciiTheme="minorEastAsia" w:hAnsiTheme="minorEastAsia" w:cstheme="minorEastAsia"/>
          <w:sz w:val="21"/>
          <w:szCs w:val="21"/>
          <w:lang w:val="en-US" w:eastAsia="zh-CN"/>
        </w:rPr>
        <w:t>。如罗斯福</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斯大林</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金日成</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胡耀邦</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沙龙</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名人梅兰芳</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徐悲鸿</w:t>
      </w:r>
      <w:r>
        <w:rPr>
          <w:rFonts w:hint="eastAsia" w:asciiTheme="minorEastAsia" w:hAnsiTheme="minorEastAsia" w:cstheme="minorEastAsia"/>
          <w:sz w:val="21"/>
          <w:szCs w:val="21"/>
          <w:lang w:eastAsia="zh-CN"/>
        </w:rPr>
        <w:t>、华罗庚等，均因中风或心梗逝世。再如</w:t>
      </w:r>
      <w:r>
        <w:rPr>
          <w:rFonts w:hint="eastAsia" w:asciiTheme="minorEastAsia" w:hAnsiTheme="minorEastAsia" w:cstheme="minorEastAsia"/>
          <w:sz w:val="21"/>
          <w:szCs w:val="21"/>
          <w:lang w:val="en-US" w:eastAsia="zh-CN"/>
        </w:rPr>
        <w:t>周恩来总理平常有冠心病，临终前写给毛主席的信：“我的体重61斤</w:t>
      </w:r>
      <w:r>
        <w:rPr>
          <w:rFonts w:hint="eastAsia" w:ascii="宋体" w:hAnsi="宋体" w:eastAsia="宋体" w:cs="宋体"/>
          <w:sz w:val="21"/>
          <w:szCs w:val="21"/>
          <w:lang w:val="en-US" w:eastAsia="zh-CN"/>
        </w:rPr>
        <w:t>……</w:t>
      </w:r>
      <w:r>
        <w:rPr>
          <w:rFonts w:hint="eastAsia" w:asciiTheme="minorEastAsia" w:hAnsiTheme="minorEastAsia" w:cstheme="minorEastAsia"/>
          <w:sz w:val="21"/>
          <w:szCs w:val="21"/>
          <w:lang w:val="en-US" w:eastAsia="zh-CN"/>
        </w:rPr>
        <w:t>”</w:t>
      </w: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1</w:t>
      </w:r>
      <w:r>
        <w:rPr>
          <w:rFonts w:hint="eastAsia" w:ascii="楷体" w:hAnsi="楷体" w:eastAsia="楷体"/>
          <w:b/>
          <w:bCs/>
          <w:color w:val="843C0B" w:themeColor="accent2" w:themeShade="80"/>
          <w:sz w:val="18"/>
          <w:szCs w:val="18"/>
        </w:rPr>
        <w:t>]</w:t>
      </w:r>
      <w:r>
        <w:rPr>
          <w:rFonts w:hint="eastAsia" w:asciiTheme="minorEastAsia" w:hAnsiTheme="minorEastAsia" w:cstheme="minorEastAsia"/>
          <w:sz w:val="21"/>
          <w:szCs w:val="21"/>
          <w:lang w:val="en-US" w:eastAsia="zh-CN"/>
        </w:rPr>
        <w:t>说明周总理体内细胞逐渐脱水严重，免疫器官萎缩，致患膀胱癌过世；而毛主席患肌萎缩、冠心病、肺心病病故。他们致病之本因，与平常人一样长期被动地喝水，不渴不喝水，细胞逐渐脱水致病，而医学教材从未写过细胞脱水是病因。一般人总以为自己细胞不会脱水，而不知道人从出生起一直是被动地喝普通水，口渴神径萎缩，人至中老年口渴阈值提高，所以患者普遍死于心梗中风或癌症等慢性细胞脱水病。因而，整合医学必定承认和肯定</w:t>
      </w:r>
      <w:r>
        <w:rPr>
          <w:rFonts w:hint="eastAsia" w:asciiTheme="minorEastAsia" w:hAnsiTheme="minorEastAsia" w:eastAsiaTheme="minorEastAsia" w:cstheme="minorEastAsia"/>
          <w:kern w:val="0"/>
          <w:sz w:val="21"/>
          <w:szCs w:val="21"/>
        </w:rPr>
        <w:t>“细胞脱水致病”，</w:t>
      </w:r>
      <w:r>
        <w:rPr>
          <w:rFonts w:hint="eastAsia" w:asciiTheme="minorEastAsia" w:hAnsiTheme="minorEastAsia" w:cstheme="minorEastAsia"/>
          <w:sz w:val="21"/>
          <w:szCs w:val="21"/>
          <w:lang w:val="en-US" w:eastAsia="zh-CN"/>
        </w:rPr>
        <w:t>整合医学向医生提出了要求。</w:t>
      </w:r>
    </w:p>
    <w:p>
      <w:pPr>
        <w:ind w:firstLine="420" w:firstLineChars="200"/>
        <w:rPr>
          <w:rFonts w:hint="eastAsia" w:ascii="楷体_GB2312" w:eastAsia="楷体_GB2312"/>
          <w:b/>
          <w:bCs/>
          <w:color w:val="0000FF"/>
          <w:sz w:val="21"/>
          <w:szCs w:val="21"/>
        </w:rPr>
      </w:pPr>
      <w:r>
        <w:rPr>
          <w:rFonts w:hint="eastAsia"/>
          <w:sz w:val="21"/>
          <w:szCs w:val="21"/>
        </w:rPr>
        <w:t>人患癌症的重要原因是细胞脱水，使胸腺</w:t>
      </w:r>
      <w:r>
        <w:rPr>
          <w:rFonts w:hint="eastAsia" w:ascii="宋体" w:hAnsi="宋体" w:eastAsia="宋体" w:cs="宋体"/>
          <w:sz w:val="21"/>
          <w:szCs w:val="21"/>
        </w:rPr>
        <w:t>、</w:t>
      </w:r>
      <w:r>
        <w:rPr>
          <w:rFonts w:hint="eastAsia"/>
          <w:sz w:val="21"/>
          <w:szCs w:val="21"/>
        </w:rPr>
        <w:t>脾脏两个重要的免疫器官萎缩，产生免疫细胞少，免疫力大幅降低而致癌。上海第二军医大学已用微小分子团水向癌症患者静脉输液，治愈几百例肝癌等癌症。此信息关联上述多种慢性脱水病，我的发明产品处理出微小分子团水，从2000年起就治愈上述多种慢性细胞脱水病，并大幅度提高人体免疫力，曾经治愈乳腺癌等，充分说明细胞脱水是被人类遗漏的重要内因。</w:t>
      </w:r>
    </w:p>
    <w:p>
      <w:pPr>
        <w:ind w:firstLine="422" w:firstLineChars="200"/>
        <w:rPr>
          <w:rFonts w:hint="eastAsia" w:ascii="黑体" w:hAnsi="黑体" w:eastAsia="黑体" w:cs="黑体"/>
          <w:b/>
          <w:bCs/>
          <w:sz w:val="32"/>
          <w:szCs w:val="32"/>
        </w:rPr>
      </w:pPr>
      <w:r>
        <w:rPr>
          <w:rFonts w:hint="eastAsia" w:ascii="楷体_GB2312" w:eastAsia="楷体_GB2312"/>
          <w:b/>
          <w:bCs/>
          <w:color w:val="0000FF"/>
          <w:sz w:val="21"/>
          <w:szCs w:val="21"/>
        </w:rPr>
        <w:t>●</w:t>
      </w:r>
      <w:r>
        <w:rPr>
          <w:rFonts w:hint="eastAsia" w:asciiTheme="minorEastAsia" w:hAnsiTheme="minorEastAsia" w:cstheme="minorEastAsia"/>
          <w:bCs/>
          <w:color w:val="000000"/>
          <w:szCs w:val="21"/>
          <w:shd w:val="clear" w:color="auto" w:fill="FFFFFF"/>
        </w:rPr>
        <w:t>新疆和田市退休工人张菊福于2009年11日30日来信：“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她在家喝微小水花费少，同样进血管治好病。</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1</w:t>
      </w:r>
      <w:r>
        <w:rPr>
          <w:rFonts w:hint="eastAsia" w:ascii="楷体" w:hAnsi="楷体" w:eastAsia="楷体"/>
          <w:b/>
          <w:bCs/>
          <w:i w:val="0"/>
          <w:iCs w:val="0"/>
          <w:color w:val="632423"/>
          <w:sz w:val="18"/>
          <w:szCs w:val="18"/>
        </w:rPr>
        <w:t>]</w:t>
      </w:r>
      <w:r>
        <w:rPr>
          <w:rFonts w:hint="eastAsia" w:ascii="黑体" w:hAnsi="黑体" w:eastAsia="黑体" w:cs="黑体"/>
          <w:b/>
          <w:bCs/>
          <w:sz w:val="32"/>
          <w:szCs w:val="32"/>
        </w:rPr>
        <w:t xml:space="preserve"> </w:t>
      </w:r>
    </w:p>
    <w:p>
      <w:pPr>
        <w:tabs>
          <w:tab w:val="left" w:pos="346"/>
          <w:tab w:val="left" w:pos="428"/>
        </w:tabs>
        <w:ind w:firstLine="420" w:firstLineChars="200"/>
        <w:rPr>
          <w:rFonts w:hint="eastAsia" w:ascii="宋体" w:hAnsi="宋体" w:eastAsia="宋体" w:cs="宋体"/>
          <w:b w:val="0"/>
          <w:bCs w:val="0"/>
          <w:sz w:val="21"/>
          <w:szCs w:val="21"/>
          <w:lang w:eastAsia="zh-CN"/>
        </w:rPr>
      </w:pPr>
      <w:r>
        <w:rPr>
          <w:rFonts w:hint="eastAsia" w:asciiTheme="minorEastAsia" w:hAnsiTheme="minorEastAsia" w:eastAsiaTheme="minorEastAsia" w:cstheme="minorEastAsia"/>
          <w:b w:val="0"/>
          <w:bCs w:val="0"/>
          <w:sz w:val="21"/>
          <w:szCs w:val="21"/>
          <w:lang w:eastAsia="zh-CN"/>
        </w:rPr>
        <w:t>人患</w:t>
      </w:r>
      <w:r>
        <w:rPr>
          <w:rFonts w:hint="eastAsia" w:asciiTheme="minorEastAsia" w:hAnsiTheme="minorEastAsia" w:eastAsiaTheme="minorEastAsia" w:cstheme="minorEastAsia"/>
          <w:b w:val="0"/>
          <w:bCs w:val="0"/>
          <w:sz w:val="21"/>
          <w:szCs w:val="21"/>
        </w:rPr>
        <w:t>冠心病、脑动脉硬化、高低血压和糖尿病与前列腺增生及中风后遗症，通过喝微小水吸收进血液，再从毛细血管过滤出去成为细胞组织液，富含由</w:t>
      </w:r>
      <w:r>
        <w:rPr>
          <w:rFonts w:hint="eastAsia" w:asciiTheme="minorEastAsia" w:hAnsiTheme="minorEastAsia" w:cstheme="minorEastAsia"/>
          <w:b w:val="0"/>
          <w:bCs w:val="0"/>
          <w:sz w:val="21"/>
          <w:szCs w:val="21"/>
          <w:lang w:val="en-US" w:eastAsia="zh-CN"/>
        </w:rPr>
        <w:t>4</w:t>
      </w:r>
      <w:r>
        <w:rPr>
          <w:rFonts w:hint="eastAsia" w:ascii="宋体" w:hAnsi="宋体" w:eastAsia="宋体" w:cs="宋体"/>
          <w:b w:val="0"/>
          <w:bCs w:val="0"/>
          <w:sz w:val="21"/>
          <w:szCs w:val="21"/>
          <w:lang w:val="en-US" w:eastAsia="zh-CN"/>
        </w:rPr>
        <w:t>～</w:t>
      </w:r>
      <w:r>
        <w:rPr>
          <w:rFonts w:hint="eastAsia" w:asciiTheme="minorEastAsia" w:hAnsiTheme="minorEastAsia" w:cstheme="minorEastAsia"/>
          <w:b w:val="0"/>
          <w:bCs w:val="0"/>
          <w:sz w:val="21"/>
          <w:szCs w:val="21"/>
          <w:lang w:val="en-US" w:eastAsia="zh-CN"/>
        </w:rPr>
        <w:t>6</w:t>
      </w:r>
      <w:r>
        <w:rPr>
          <w:rFonts w:hint="eastAsia" w:asciiTheme="minorEastAsia" w:hAnsiTheme="minorEastAsia" w:eastAsiaTheme="minorEastAsia" w:cstheme="minorEastAsia"/>
          <w:b w:val="0"/>
          <w:bCs w:val="0"/>
          <w:sz w:val="21"/>
          <w:szCs w:val="21"/>
          <w:lang w:eastAsia="zh-CN"/>
        </w:rPr>
        <w:t>个水分子缔合的小簇团，容易较多较快地补养脱水细胞，使细胞代谢工作，产生正常的</w:t>
      </w:r>
      <w:r>
        <w:rPr>
          <w:rFonts w:hint="eastAsia" w:ascii="宋体" w:hAnsi="宋体" w:eastAsia="宋体" w:cs="宋体"/>
          <w:b w:val="0"/>
          <w:bCs w:val="0"/>
          <w:sz w:val="21"/>
          <w:szCs w:val="21"/>
          <w:lang w:eastAsia="zh-CN"/>
        </w:rPr>
        <w:t>“胞吐”，靠动脉恢复自洁功能，就能使</w:t>
      </w:r>
      <w:r>
        <w:rPr>
          <w:rFonts w:hint="eastAsia" w:asciiTheme="minorEastAsia" w:hAnsiTheme="minorEastAsia" w:eastAsiaTheme="minorEastAsia" w:cstheme="minorEastAsia"/>
          <w:b w:val="0"/>
          <w:bCs w:val="0"/>
          <w:sz w:val="21"/>
          <w:szCs w:val="21"/>
        </w:rPr>
        <w:t>冠心病、脑动脉硬化、高低血压患者的动脉内的粥样沉积或斑块逐渐消除，并使肺泡</w:t>
      </w:r>
      <w:r>
        <w:rPr>
          <w:rFonts w:hint="eastAsia" w:ascii="宋体" w:hAnsi="宋体" w:eastAsia="宋体" w:cs="宋体"/>
          <w:b w:val="0"/>
          <w:bCs w:val="0"/>
          <w:sz w:val="21"/>
          <w:szCs w:val="21"/>
        </w:rPr>
        <w:t>、肾小球细胞</w:t>
      </w:r>
      <w:r>
        <w:rPr>
          <w:rFonts w:hint="eastAsia" w:ascii="宋体" w:hAnsi="宋体" w:eastAsia="宋体" w:cs="宋体"/>
          <w:b w:val="0"/>
          <w:bCs w:val="0"/>
          <w:sz w:val="21"/>
          <w:szCs w:val="21"/>
          <w:lang w:eastAsia="zh-CN"/>
        </w:rPr>
        <w:t>恢复自洁功能，使矽肺病、肾衰自愈。</w:t>
      </w:r>
    </w:p>
    <w:p>
      <w:pPr>
        <w:numPr>
          <w:ilvl w:val="0"/>
          <w:numId w:val="0"/>
        </w:numPr>
        <w:rPr>
          <w:rFonts w:hint="eastAsia" w:ascii="宋体" w:hAnsi="宋体" w:eastAsia="宋体" w:cs="宋体"/>
          <w:b/>
          <w:bCs w:val="0"/>
          <w:color w:val="0000FF"/>
          <w:sz w:val="21"/>
          <w:szCs w:val="21"/>
          <w:lang w:val="en-US" w:eastAsia="zh-CN"/>
        </w:rPr>
      </w:pPr>
      <w:r>
        <w:rPr>
          <w:rFonts w:hint="eastAsia" w:ascii="宋体" w:hAnsi="宋体" w:cs="宋体"/>
          <w:b/>
          <w:bCs/>
          <w:i w:val="0"/>
          <w:iCs w:val="0"/>
          <w:color w:val="0000FF"/>
          <w:szCs w:val="21"/>
        </w:rPr>
        <w:t>三</w:t>
      </w:r>
      <w:r>
        <w:rPr>
          <w:rFonts w:hint="eastAsia" w:ascii="宋体" w:hAnsi="宋体" w:eastAsia="宋体" w:cs="宋体"/>
          <w:b/>
          <w:bCs/>
          <w:i w:val="0"/>
          <w:iCs w:val="0"/>
          <w:color w:val="0000FF"/>
          <w:szCs w:val="21"/>
        </w:rPr>
        <w:t>、</w:t>
      </w:r>
      <w:r>
        <w:rPr>
          <w:rFonts w:hint="eastAsia" w:ascii="宋体" w:hAnsi="宋体" w:eastAsia="宋体" w:cs="宋体"/>
          <w:b/>
          <w:bCs w:val="0"/>
          <w:color w:val="0000FF"/>
          <w:sz w:val="21"/>
          <w:szCs w:val="21"/>
          <w:lang w:val="en-US" w:eastAsia="zh-CN"/>
        </w:rPr>
        <w:t>喝微小分子团水能较快地补养衰弱器官的脱水细胞，精准治疗冠心病、脑动脉硬化、高低血压和糖尿病</w:t>
      </w:r>
    </w:p>
    <w:p>
      <w:pPr>
        <w:pStyle w:val="2"/>
        <w:tabs>
          <w:tab w:val="left" w:pos="1980"/>
        </w:tabs>
        <w:spacing w:line="240" w:lineRule="atLeast"/>
        <w:ind w:left="0" w:leftChars="0" w:right="21" w:rightChars="10" w:firstLine="420" w:firstLineChars="200"/>
        <w:rPr>
          <w:rFonts w:hint="eastAsia" w:ascii="宋体" w:hAnsi="宋体" w:eastAsia="宋体" w:cs="宋体"/>
          <w:bCs/>
          <w:sz w:val="21"/>
          <w:szCs w:val="21"/>
        </w:rPr>
      </w:pPr>
      <w:r>
        <w:rPr>
          <w:rFonts w:hint="eastAsia" w:ascii="宋体" w:hAnsi="宋体" w:eastAsia="宋体" w:cs="宋体"/>
          <w:bCs/>
          <w:sz w:val="21"/>
          <w:szCs w:val="21"/>
        </w:rPr>
        <w:t>1</w:t>
      </w:r>
      <w:r>
        <w:rPr>
          <w:rFonts w:hint="eastAsia" w:ascii="宋体" w:hAnsi="宋体" w:cs="宋体"/>
          <w:bCs/>
          <w:sz w:val="21"/>
          <w:szCs w:val="21"/>
          <w:lang w:val="en-US" w:eastAsia="zh-CN"/>
        </w:rPr>
        <w:t>8</w:t>
      </w:r>
      <w:r>
        <w:rPr>
          <w:rFonts w:hint="eastAsia" w:ascii="宋体" w:hAnsi="宋体" w:eastAsia="宋体" w:cs="宋体"/>
          <w:bCs/>
          <w:sz w:val="21"/>
          <w:szCs w:val="21"/>
        </w:rPr>
        <w:t>年来，很多用户寄信反愦，</w:t>
      </w:r>
      <w:r>
        <w:rPr>
          <w:rFonts w:hint="eastAsia" w:ascii="宋体" w:hAnsi="宋体" w:cs="宋体"/>
          <w:b w:val="0"/>
          <w:bCs w:val="0"/>
          <w:sz w:val="21"/>
          <w:szCs w:val="21"/>
        </w:rPr>
        <w:t>喝微小水给脱水细胞补水后，让动脉细胞能产生</w:t>
      </w:r>
      <w:r>
        <w:rPr>
          <w:rFonts w:hint="eastAsia" w:ascii="宋体" w:hAnsi="宋体" w:eastAsia="宋体" w:cs="宋体"/>
          <w:b w:val="0"/>
          <w:bCs w:val="0"/>
          <w:sz w:val="21"/>
          <w:szCs w:val="21"/>
        </w:rPr>
        <w:t>“</w:t>
      </w:r>
      <w:r>
        <w:rPr>
          <w:rFonts w:hint="eastAsia" w:ascii="宋体" w:hAnsi="宋体" w:cs="宋体"/>
          <w:b w:val="0"/>
          <w:bCs w:val="0"/>
          <w:sz w:val="21"/>
          <w:szCs w:val="21"/>
        </w:rPr>
        <w:t>胞吐</w:t>
      </w:r>
      <w:r>
        <w:rPr>
          <w:rFonts w:hint="eastAsia" w:ascii="宋体" w:hAnsi="宋体" w:eastAsia="宋体" w:cs="宋体"/>
          <w:b w:val="0"/>
          <w:bCs w:val="0"/>
          <w:sz w:val="21"/>
          <w:szCs w:val="21"/>
        </w:rPr>
        <w:t>”，使之正常代谢，则</w:t>
      </w:r>
      <w:r>
        <w:rPr>
          <w:rFonts w:hint="eastAsia" w:ascii="宋体" w:hAnsi="宋体" w:cs="宋体"/>
          <w:b w:val="0"/>
          <w:bCs w:val="0"/>
          <w:sz w:val="21"/>
          <w:szCs w:val="21"/>
        </w:rPr>
        <w:t>修复此衰弱器官，使动脉恢复自洁功能，同时用</w:t>
      </w:r>
      <w:r>
        <w:rPr>
          <w:rFonts w:hint="eastAsia" w:ascii="宋体" w:hAnsi="宋体" w:cs="宋体"/>
          <w:b w:val="0"/>
          <w:bCs w:val="0"/>
          <w:sz w:val="21"/>
          <w:szCs w:val="21"/>
          <w:lang w:eastAsia="zh-CN"/>
        </w:rPr>
        <w:t>“已饥方食”</w:t>
      </w:r>
      <w:r>
        <w:rPr>
          <w:rFonts w:hint="eastAsia" w:ascii="宋体" w:hAnsi="宋体" w:cs="宋体"/>
          <w:b w:val="0"/>
          <w:bCs w:val="0"/>
          <w:sz w:val="21"/>
          <w:szCs w:val="21"/>
        </w:rPr>
        <w:t>控制主食肉食量，则提高血高密度脂蛋白，逐渐抓走和清除动脉内壁的脂质沉积，逐渐减轻至消除心脑动脉粥样硬化</w:t>
      </w:r>
      <w:r>
        <w:rPr>
          <w:rFonts w:hint="eastAsia" w:ascii="宋体" w:hAnsi="宋体" w:cs="宋体"/>
          <w:b w:val="0"/>
          <w:bCs w:val="0"/>
          <w:sz w:val="21"/>
          <w:szCs w:val="21"/>
          <w:lang w:eastAsia="zh-CN"/>
        </w:rPr>
        <w:t>和糖尿病，则可治病于本</w:t>
      </w:r>
      <w:r>
        <w:rPr>
          <w:rFonts w:hint="eastAsia" w:ascii="宋体" w:hAnsi="宋体" w:cs="宋体"/>
          <w:b w:val="0"/>
          <w:bCs w:val="0"/>
          <w:sz w:val="21"/>
          <w:szCs w:val="21"/>
          <w:lang w:val="en-US" w:eastAsia="zh-CN"/>
        </w:rPr>
        <w:t>,</w:t>
      </w:r>
      <w:r>
        <w:rPr>
          <w:rFonts w:hint="eastAsia" w:ascii="宋体" w:hAnsi="宋体" w:cs="宋体"/>
          <w:b w:val="0"/>
          <w:bCs w:val="0"/>
          <w:sz w:val="21"/>
          <w:szCs w:val="21"/>
        </w:rPr>
        <w:t>多病同治。</w:t>
      </w:r>
      <w:r>
        <w:rPr>
          <w:rFonts w:hint="eastAsia" w:ascii="宋体" w:hAnsi="宋体" w:eastAsia="宋体" w:cs="宋体"/>
          <w:bCs/>
          <w:sz w:val="21"/>
          <w:szCs w:val="21"/>
        </w:rPr>
        <w:t>如：</w:t>
      </w:r>
    </w:p>
    <w:p>
      <w:pPr>
        <w:ind w:firstLine="420" w:firstLineChars="200"/>
        <w:rPr>
          <w:rFonts w:hint="eastAsia" w:ascii="宋体" w:hAnsi="宋体" w:eastAsia="宋体" w:cs="宋体"/>
          <w:bCs/>
          <w:sz w:val="21"/>
          <w:szCs w:val="21"/>
        </w:rPr>
      </w:pPr>
      <w:r>
        <w:rPr>
          <w:rFonts w:ascii="宋体" w:hAnsi="宋体" w:eastAsia="宋体" w:cs="宋体"/>
          <w:bCs/>
          <w:szCs w:val="21"/>
        </w:rPr>
        <w:drawing>
          <wp:anchor distT="0" distB="0" distL="114300" distR="114300" simplePos="0" relativeHeight="2301442048" behindDoc="1" locked="0" layoutInCell="1" allowOverlap="1">
            <wp:simplePos x="0" y="0"/>
            <wp:positionH relativeFrom="column">
              <wp:posOffset>5832475</wp:posOffset>
            </wp:positionH>
            <wp:positionV relativeFrom="paragraph">
              <wp:posOffset>401955</wp:posOffset>
            </wp:positionV>
            <wp:extent cx="640080" cy="923925"/>
            <wp:effectExtent l="0" t="0" r="7620" b="3175"/>
            <wp:wrapTight wrapText="bothSides">
              <wp:wrapPolygon>
                <wp:start x="0" y="0"/>
                <wp:lineTo x="0" y="21377"/>
                <wp:lineTo x="21000" y="21377"/>
                <wp:lineTo x="21000" y="0"/>
                <wp:lineTo x="0" y="0"/>
              </wp:wrapPolygon>
            </wp:wrapTight>
            <wp:docPr id="5" name="图片 5"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潘志山照片"/>
                    <pic:cNvPicPr>
                      <a:picLocks noChangeAspect="1"/>
                    </pic:cNvPicPr>
                  </pic:nvPicPr>
                  <pic:blipFill>
                    <a:blip r:embed="rId6"/>
                    <a:stretch>
                      <a:fillRect/>
                    </a:stretch>
                  </pic:blipFill>
                  <pic:spPr>
                    <a:xfrm>
                      <a:off x="0" y="0"/>
                      <a:ext cx="640080" cy="923925"/>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sz w:val="21"/>
          <w:szCs w:val="21"/>
        </w:rPr>
        <w:t>甘肃省金昌市退休公务员潘志山，2007年曾在北京某心血管病医院做搭桥手术，之后因房颤、心动过速，只得在51岁时办病退，</w:t>
      </w:r>
      <w:r>
        <w:rPr>
          <w:rFonts w:hint="eastAsia" w:ascii="宋体" w:hAnsi="宋体" w:eastAsia="宋体" w:cs="宋体"/>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说明真的痊愈，颈动脉粥样斑块也消除，无需吃药，前列腺增生、痔疮、风湿性关节炎、胆结石都消失;爱人的低血压和慢性胃炎也痊愈。去年，该院某主任用电话采访潘，潘据实汇报，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宋体" w:hAnsi="宋体" w:eastAsia="宋体" w:cs="宋体"/>
          <w:sz w:val="21"/>
          <w:szCs w:val="21"/>
        </w:rPr>
        <w:t>潘志山</w:t>
      </w:r>
      <w:r>
        <w:rPr>
          <w:rFonts w:hint="eastAsia" w:ascii="宋体" w:hAnsi="宋体" w:eastAsia="宋体" w:cs="宋体"/>
          <w:b w:val="0"/>
          <w:bCs/>
          <w:sz w:val="21"/>
          <w:szCs w:val="21"/>
        </w:rPr>
        <w:t>喝微小分子团水之后，他和妻子的共十种病全都治愈，说明中国率先提出“细胞脱水致病”，“给脱水休眠细胞补水祛病”，是科学上的一个重要发现，可让众多患者脱离病魔，引领世界医学进步。</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2</w:t>
      </w:r>
      <w:r>
        <w:rPr>
          <w:rFonts w:hint="eastAsia" w:ascii="楷体" w:hAnsi="楷体" w:eastAsia="楷体"/>
          <w:b/>
          <w:bCs/>
          <w:i w:val="0"/>
          <w:iCs w:val="0"/>
          <w:color w:val="632423"/>
          <w:sz w:val="18"/>
          <w:szCs w:val="18"/>
        </w:rPr>
        <w:t>]</w:t>
      </w:r>
    </w:p>
    <w:p>
      <w:pPr>
        <w:ind w:firstLine="420" w:firstLineChars="20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糖尿病在中国古代称</w:t>
      </w:r>
      <w:r>
        <w:rPr>
          <w:rFonts w:hint="eastAsia" w:ascii="黑体" w:hAnsi="黑体" w:eastAsia="黑体" w:cs="黑体"/>
          <w:b w:val="0"/>
          <w:bCs w:val="0"/>
          <w:color w:val="auto"/>
          <w:szCs w:val="21"/>
        </w:rPr>
        <w:t>“</w:t>
      </w:r>
      <w:r>
        <w:rPr>
          <w:rFonts w:hint="eastAsia" w:asciiTheme="minorEastAsia" w:hAnsiTheme="minorEastAsia" w:eastAsiaTheme="minorEastAsia" w:cstheme="minorEastAsia"/>
          <w:b w:val="0"/>
          <w:bCs w:val="0"/>
          <w:color w:val="auto"/>
          <w:szCs w:val="21"/>
        </w:rPr>
        <w:t>消渴病</w:t>
      </w:r>
      <w:r>
        <w:rPr>
          <w:rFonts w:hint="eastAsia" w:asciiTheme="minorEastAsia" w:hAnsiTheme="minorEastAsia" w:eastAsiaTheme="minorEastAsia" w:cstheme="minorEastAsia"/>
          <w:b w:val="0"/>
          <w:bCs w:val="0"/>
          <w:color w:val="auto"/>
          <w:szCs w:val="21"/>
          <w:lang w:val="en-US" w:eastAsia="zh-CN"/>
        </w:rPr>
        <w:t>”</w:t>
      </w:r>
      <w:r>
        <w:rPr>
          <w:rFonts w:hint="default" w:asciiTheme="minorEastAsia" w:hAnsiTheme="minorEastAsia" w:eastAsiaTheme="minorEastAsia" w:cstheme="minorEastAsia"/>
          <w:b w:val="0"/>
          <w:bCs w:val="0"/>
          <w:color w:val="auto"/>
          <w:szCs w:val="21"/>
          <w:lang w:val="en-US" w:eastAsia="zh-CN"/>
        </w:rPr>
        <w:t>，反映</w:t>
      </w:r>
      <w:r>
        <w:rPr>
          <w:rFonts w:hint="eastAsia" w:asciiTheme="minorEastAsia" w:hAnsiTheme="minorEastAsia" w:eastAsiaTheme="minorEastAsia" w:cstheme="minorEastAsia"/>
          <w:b w:val="0"/>
          <w:bCs w:val="0"/>
          <w:color w:val="auto"/>
          <w:szCs w:val="21"/>
        </w:rPr>
        <w:t>糖尿病人渴望喝水，但普通水内小簇团水少，难以补偿胰岛细胞的脱水，尚不能正常代谢分泌，医生只好让患者终生服用降糖药或注射胰岛素。而喝微小水补养脱水细胞，使胰岛较快康复，饮用</w:t>
      </w:r>
      <w:r>
        <w:rPr>
          <w:rFonts w:hint="eastAsia" w:asciiTheme="minorEastAsia" w:hAnsiTheme="minorEastAsia" w:cstheme="minorEastAsia"/>
          <w:b w:val="0"/>
          <w:bCs w:val="0"/>
          <w:color w:val="auto"/>
          <w:szCs w:val="21"/>
          <w:lang w:val="en-US" w:eastAsia="zh-CN"/>
        </w:rPr>
        <w:t>3</w:t>
      </w:r>
      <w:r>
        <w:rPr>
          <w:rFonts w:hint="eastAsia" w:ascii="楷体" w:hAnsi="楷体" w:eastAsia="楷体" w:cs="楷体"/>
          <w:b w:val="0"/>
          <w:bCs w:val="0"/>
          <w:color w:val="auto"/>
          <w:szCs w:val="21"/>
          <w:lang w:val="en-US" w:eastAsia="zh-CN"/>
        </w:rPr>
        <w:t>～</w:t>
      </w:r>
      <w:r>
        <w:rPr>
          <w:rFonts w:hint="eastAsia" w:asciiTheme="minorEastAsia" w:hAnsiTheme="minorEastAsia" w:cstheme="minorEastAsia"/>
          <w:b w:val="0"/>
          <w:bCs w:val="0"/>
          <w:color w:val="auto"/>
          <w:szCs w:val="21"/>
          <w:lang w:val="en-US" w:eastAsia="zh-CN"/>
        </w:rPr>
        <w:t>10个月就可正常分泌胰岛素，避免患冠心病等并犮病，延长了人的生命</w:t>
      </w:r>
      <w:r>
        <w:rPr>
          <w:rFonts w:hint="eastAsia" w:asciiTheme="minorEastAsia" w:hAnsiTheme="minorEastAsia" w:eastAsiaTheme="minorEastAsia" w:cstheme="minorEastAsia"/>
          <w:b w:val="0"/>
          <w:bCs w:val="0"/>
          <w:color w:val="auto"/>
          <w:szCs w:val="21"/>
        </w:rPr>
        <w:t>。如</w:t>
      </w:r>
      <w:r>
        <w:rPr>
          <w:rFonts w:hint="eastAsia" w:asciiTheme="minorEastAsia" w:hAnsiTheme="minorEastAsia" w:eastAsiaTheme="minorEastAsia" w:cstheme="minorEastAsia"/>
          <w:b w:val="0"/>
          <w:bCs w:val="0"/>
          <w:color w:val="auto"/>
          <w:szCs w:val="21"/>
          <w:lang w:val="en-US" w:eastAsia="zh-CN"/>
        </w:rPr>
        <w:t>:</w:t>
      </w:r>
    </w:p>
    <w:p>
      <w:pPr>
        <w:ind w:firstLine="420"/>
        <w:rPr>
          <w:rFonts w:hint="eastAsia" w:ascii="宋体" w:hAnsi="宋体" w:eastAsia="宋体" w:cs="宋体"/>
          <w:bCs/>
          <w:sz w:val="21"/>
          <w:szCs w:val="21"/>
        </w:rPr>
      </w:pPr>
      <w:r>
        <w:rPr>
          <w:rFonts w:hint="eastAsia" w:ascii="楷体" w:hAnsi="楷体" w:eastAsia="楷体" w:cs="楷体_GB2312"/>
          <w:b/>
          <w:color w:val="0000FF"/>
          <w:sz w:val="32"/>
          <w:szCs w:val="32"/>
        </w:rPr>
        <w:drawing>
          <wp:anchor distT="0" distB="0" distL="114300" distR="114300" simplePos="0" relativeHeight="2947856384" behindDoc="1" locked="0" layoutInCell="1" allowOverlap="1">
            <wp:simplePos x="0" y="0"/>
            <wp:positionH relativeFrom="column">
              <wp:posOffset>21590</wp:posOffset>
            </wp:positionH>
            <wp:positionV relativeFrom="paragraph">
              <wp:posOffset>235585</wp:posOffset>
            </wp:positionV>
            <wp:extent cx="1214120" cy="920115"/>
            <wp:effectExtent l="0" t="0" r="5080" b="6985"/>
            <wp:wrapTight wrapText="bothSides">
              <wp:wrapPolygon>
                <wp:start x="0" y="0"/>
                <wp:lineTo x="0" y="21168"/>
                <wp:lineTo x="21464" y="21168"/>
                <wp:lineTo x="21464" y="0"/>
                <wp:lineTo x="0" y="0"/>
              </wp:wrapPolygon>
            </wp:wrapTight>
            <wp:docPr id="57" name="图片 57"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mmexport1477644801367"/>
                    <pic:cNvPicPr>
                      <a:picLocks noChangeAspect="1"/>
                    </pic:cNvPicPr>
                  </pic:nvPicPr>
                  <pic:blipFill>
                    <a:blip r:embed="rId7" cstate="print"/>
                    <a:stretch>
                      <a:fillRect/>
                    </a:stretch>
                  </pic:blipFill>
                  <pic:spPr>
                    <a:xfrm>
                      <a:off x="0" y="0"/>
                      <a:ext cx="1214120" cy="920115"/>
                    </a:xfrm>
                    <a:prstGeom prst="rect">
                      <a:avLst/>
                    </a:prstGeom>
                  </pic:spPr>
                </pic:pic>
              </a:graphicData>
            </a:graphic>
          </wp:anchor>
        </w:drawing>
      </w:r>
      <w:r>
        <w:rPr>
          <w:rFonts w:hint="eastAsia" w:ascii="楷体_GB2312" w:eastAsia="楷体_GB2312"/>
          <w:color w:val="0000FF"/>
          <w:szCs w:val="21"/>
        </w:rPr>
        <w:t>●</w:t>
      </w:r>
      <w:r>
        <w:rPr>
          <w:rFonts w:hint="eastAsia"/>
        </w:rPr>
        <w:t>江西省定南县石远杲医师介绍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w:t>
      </w:r>
      <w:r>
        <w:rPr>
          <w:rFonts w:hint="eastAsia" w:ascii="宋体" w:hAnsi="宋体" w:eastAsia="宋体" w:cs="宋体"/>
        </w:rPr>
        <w:t>”此例是病史</w:t>
      </w:r>
      <w:r>
        <w:rPr>
          <w:rFonts w:hint="eastAsia" w:ascii="宋体" w:hAnsi="宋体" w:eastAsia="宋体" w:cs="宋体"/>
          <w:lang w:val="en-US" w:eastAsia="zh-CN"/>
        </w:rPr>
        <w:t>14年的糖尿病患者饮用该水88天后痊愈。</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2</w:t>
      </w:r>
      <w:r>
        <w:rPr>
          <w:rFonts w:hint="eastAsia" w:ascii="楷体" w:hAnsi="楷体" w:eastAsia="楷体"/>
          <w:b/>
          <w:bCs/>
          <w:i w:val="0"/>
          <w:iCs w:val="0"/>
          <w:color w:val="632423"/>
          <w:sz w:val="18"/>
          <w:szCs w:val="18"/>
        </w:rPr>
        <w:t>]</w:t>
      </w:r>
    </w:p>
    <w:p>
      <w:pPr>
        <w:ind w:firstLine="420" w:firstLineChars="200"/>
        <w:rPr>
          <w:rFonts w:hint="eastAsia" w:asciiTheme="minorEastAsia" w:hAnsiTheme="minorEastAsia" w:cstheme="minorEastAsia"/>
          <w:b/>
          <w:bCs/>
          <w:color w:val="0000FF"/>
          <w:sz w:val="21"/>
          <w:szCs w:val="21"/>
          <w:lang w:val="en-US" w:eastAsia="zh-CN"/>
        </w:rPr>
      </w:pPr>
      <w:r>
        <w:rPr>
          <w:rFonts w:hint="eastAsia" w:ascii="宋体" w:hAnsi="宋体" w:cs="宋体"/>
          <w:b w:val="0"/>
          <w:bCs w:val="0"/>
          <w:sz w:val="21"/>
          <w:szCs w:val="21"/>
          <w:lang w:val="en-US" w:eastAsia="zh-CN"/>
        </w:rPr>
        <w:t>更多病例不胜枚举</w:t>
      </w:r>
      <w:r>
        <w:rPr>
          <w:rFonts w:hint="eastAsia" w:ascii="宋体" w:hAnsi="宋体" w:eastAsia="宋体" w:cs="宋体"/>
          <w:b w:val="0"/>
          <w:bCs w:val="0"/>
          <w:kern w:val="2"/>
          <w:sz w:val="21"/>
          <w:szCs w:val="21"/>
          <w:lang w:val="en-US" w:eastAsia="zh-CN" w:bidi="ar"/>
        </w:rPr>
        <w:t>。饮用微小水</w:t>
      </w:r>
      <w:r>
        <w:rPr>
          <w:rFonts w:hint="eastAsia" w:ascii="宋体" w:hAnsi="宋体" w:eastAsia="宋体" w:cs="宋体"/>
          <w:b w:val="0"/>
          <w:bCs w:val="0"/>
          <w:color w:val="auto"/>
          <w:sz w:val="21"/>
          <w:szCs w:val="21"/>
          <w:lang w:val="en-US" w:eastAsia="zh-CN"/>
        </w:rPr>
        <w:t>给脱水细胞补水，对治疗冠心病、脑动脉硬化、高低血压、糖尿病和癌症有美好的前景，还</w:t>
      </w:r>
      <w:r>
        <w:rPr>
          <w:rFonts w:hint="eastAsia" w:ascii="宋体" w:hAnsi="宋体" w:cs="宋体"/>
          <w:b w:val="0"/>
          <w:bCs w:val="0"/>
          <w:sz w:val="21"/>
          <w:szCs w:val="21"/>
          <w:lang w:eastAsia="zh-CN"/>
        </w:rPr>
        <w:t>治愈</w:t>
      </w:r>
      <w:r>
        <w:rPr>
          <w:rFonts w:hint="eastAsia" w:asciiTheme="minorEastAsia" w:hAnsiTheme="minorEastAsia" w:cstheme="minorEastAsia"/>
          <w:bCs/>
          <w:sz w:val="21"/>
          <w:szCs w:val="21"/>
        </w:rPr>
        <w:t>前列腺增生、矽肺病、哮喘、慢性胃肠炎、胆囊炎、肾炎、肾衰、便秘、痔疮和湿疹皮炎与癌症等</w:t>
      </w:r>
      <w:r>
        <w:rPr>
          <w:rFonts w:hint="eastAsia" w:ascii="宋体" w:hAnsi="宋体" w:eastAsia="宋体" w:cs="宋体"/>
          <w:b w:val="0"/>
          <w:bCs w:val="0"/>
          <w:kern w:val="2"/>
          <w:sz w:val="21"/>
          <w:szCs w:val="21"/>
          <w:lang w:val="en-US" w:eastAsia="zh-CN" w:bidi="ar"/>
        </w:rPr>
        <w:t>慢性细胞脱水病</w:t>
      </w:r>
      <w:r>
        <w:rPr>
          <w:rFonts w:hint="eastAsia" w:ascii="宋体" w:hAnsi="宋体" w:eastAsia="宋体" w:cs="宋体"/>
          <w:b w:val="0"/>
          <w:bCs w:val="0"/>
          <w:color w:val="auto"/>
          <w:sz w:val="21"/>
          <w:szCs w:val="21"/>
          <w:lang w:val="en-US" w:eastAsia="zh-CN"/>
        </w:rPr>
        <w:t>，是千百年来的医学突破，是为全人类造福的大健康产业</w:t>
      </w:r>
      <w:r>
        <w:rPr>
          <w:rFonts w:hint="eastAsia" w:ascii="宋体" w:hAnsi="宋体" w:eastAsia="宋体" w:cs="宋体"/>
          <w:b w:val="0"/>
          <w:bCs w:val="0"/>
          <w:kern w:val="2"/>
          <w:sz w:val="21"/>
          <w:szCs w:val="21"/>
          <w:lang w:val="en-US" w:eastAsia="zh-CN" w:bidi="ar"/>
        </w:rPr>
        <w:t>。</w:t>
      </w:r>
    </w:p>
    <w:p>
      <w:pPr>
        <w:pStyle w:val="2"/>
        <w:tabs>
          <w:tab w:val="left" w:pos="1980"/>
        </w:tabs>
        <w:spacing w:line="240" w:lineRule="atLeast"/>
        <w:ind w:left="0" w:leftChars="0" w:right="21" w:rightChars="10" w:firstLine="0" w:firstLineChars="0"/>
        <w:rPr>
          <w:rFonts w:hint="eastAsia" w:ascii="宋体" w:hAnsi="宋体" w:eastAsia="宋体" w:cs="宋体"/>
          <w:b/>
          <w:bCs w:val="0"/>
          <w:color w:val="0000FF"/>
          <w:sz w:val="21"/>
          <w:szCs w:val="21"/>
        </w:rPr>
      </w:pPr>
      <w:r>
        <w:rPr>
          <w:rFonts w:hint="eastAsia" w:ascii="宋体" w:hAnsi="宋体" w:eastAsia="宋体" w:cs="宋体"/>
          <w:b/>
          <w:bCs w:val="0"/>
          <w:color w:val="0000FF"/>
          <w:sz w:val="21"/>
          <w:szCs w:val="21"/>
        </w:rPr>
        <w:t>四、</w:t>
      </w:r>
      <w:r>
        <w:rPr>
          <w:rFonts w:hint="eastAsia" w:asciiTheme="minorEastAsia" w:hAnsiTheme="minorEastAsia" w:eastAsiaTheme="minorEastAsia" w:cstheme="minorEastAsia"/>
          <w:b/>
          <w:bCs w:val="0"/>
          <w:color w:val="0000FF"/>
          <w:kern w:val="0"/>
          <w:sz w:val="21"/>
          <w:szCs w:val="21"/>
        </w:rPr>
        <w:t>喝微小水消除</w:t>
      </w:r>
      <w:r>
        <w:rPr>
          <w:rFonts w:hint="eastAsia" w:ascii="宋体" w:hAnsi="宋体" w:eastAsia="宋体" w:cs="宋体"/>
          <w:b/>
          <w:bCs w:val="0"/>
          <w:color w:val="0000FF"/>
          <w:sz w:val="21"/>
          <w:szCs w:val="21"/>
        </w:rPr>
        <w:t>肾衰、矽肺病、中风后遗症、肾炎、肺心病等，说明</w:t>
      </w:r>
      <w:r>
        <w:rPr>
          <w:rFonts w:hint="eastAsia" w:asciiTheme="minorEastAsia" w:hAnsiTheme="minorEastAsia" w:eastAsiaTheme="minorEastAsia" w:cstheme="minorEastAsia"/>
          <w:b/>
          <w:bCs w:val="0"/>
          <w:color w:val="0000FF"/>
          <w:kern w:val="0"/>
          <w:sz w:val="21"/>
          <w:szCs w:val="21"/>
        </w:rPr>
        <w:t>向脱水细胞补水是对症的科学治疗</w:t>
      </w:r>
    </w:p>
    <w:p>
      <w:pPr>
        <w:ind w:firstLine="420" w:firstLineChars="200"/>
        <w:rPr>
          <w:rFonts w:hint="eastAsia" w:ascii="楷体_GB2312" w:eastAsia="楷体_GB2312"/>
          <w:color w:val="0000FF"/>
          <w:szCs w:val="21"/>
          <w:lang w:val="en-US"/>
        </w:rPr>
      </w:pPr>
      <w:r>
        <w:rPr>
          <w:rFonts w:hint="eastAsia"/>
          <w:lang w:val="en-US" w:eastAsia="zh-CN"/>
        </w:rPr>
        <w:t>微小分子团水不喝不知道，喝了之后许多医院和药物治不不好的病相继消除，饮用者感叹:太神了！</w:t>
      </w:r>
    </w:p>
    <w:p>
      <w:pPr>
        <w:ind w:firstLine="420" w:firstLineChars="200"/>
        <w:rPr>
          <w:rFonts w:hint="eastAsia" w:asciiTheme="majorEastAsia" w:hAnsiTheme="majorEastAsia" w:eastAsiaTheme="majorEastAsia" w:cstheme="majorEastAsia"/>
          <w:sz w:val="21"/>
          <w:szCs w:val="21"/>
          <w:lang w:val="en-US" w:eastAsia="zh-CN"/>
        </w:rPr>
      </w:pPr>
      <w:r>
        <w:rPr>
          <w:rFonts w:hint="eastAsia" w:ascii="楷体_GB2312" w:eastAsia="楷体_GB2312"/>
          <w:color w:val="0000FF"/>
          <w:szCs w:val="21"/>
        </w:rPr>
        <w:t>●</w:t>
      </w:r>
      <w:r>
        <w:rPr>
          <w:rFonts w:hint="eastAsia" w:asciiTheme="majorEastAsia" w:hAnsiTheme="majorEastAsia" w:eastAsiaTheme="majorEastAsia" w:cstheme="majorEastAsia"/>
          <w:sz w:val="21"/>
          <w:szCs w:val="21"/>
        </w:rPr>
        <w:t>江苏省淮安市涟水县吉仲贵于2004年4月 30日来信说:“我37岁，常年在外打工，不知何故患了肾衰病，2013年7月检查血肌酐达到490.2umol/L。肾内科主任医生告诉我,这种病只能控制它叫它慢慢发展，想逆</w:t>
      </w:r>
      <w:r>
        <w:rPr>
          <w:rFonts w:hint="eastAsia" w:asciiTheme="majorEastAsia" w:hAnsiTheme="majorEastAsia" w:eastAsiaTheme="majorEastAsia" w:cstheme="majorEastAsia"/>
          <w:sz w:val="21"/>
          <w:szCs w:val="21"/>
        </w:rPr>
        <w:drawing>
          <wp:anchor distT="0" distB="0" distL="114300" distR="114300" simplePos="0" relativeHeight="2947863552" behindDoc="1" locked="0" layoutInCell="1" allowOverlap="1">
            <wp:simplePos x="0" y="0"/>
            <wp:positionH relativeFrom="column">
              <wp:posOffset>55245</wp:posOffset>
            </wp:positionH>
            <wp:positionV relativeFrom="paragraph">
              <wp:posOffset>92075</wp:posOffset>
            </wp:positionV>
            <wp:extent cx="563245" cy="739140"/>
            <wp:effectExtent l="0" t="0" r="8255" b="10160"/>
            <wp:wrapTight wrapText="bothSides">
              <wp:wrapPolygon>
                <wp:start x="0" y="0"/>
                <wp:lineTo x="0" y="21155"/>
                <wp:lineTo x="20943" y="21155"/>
                <wp:lineTo x="20943" y="0"/>
                <wp:lineTo x="0" y="0"/>
              </wp:wrapPolygon>
            </wp:wrapTight>
            <wp:docPr id="3" name="图片 3" descr="吉仲贵信+照+信封2014-5-2.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吉仲贵信+照+信封2014-5-2. - 副本"/>
                    <pic:cNvPicPr>
                      <a:picLocks noChangeAspect="1"/>
                    </pic:cNvPicPr>
                  </pic:nvPicPr>
                  <pic:blipFill>
                    <a:blip r:embed="rId8"/>
                    <a:stretch>
                      <a:fillRect/>
                    </a:stretch>
                  </pic:blipFill>
                  <pic:spPr>
                    <a:xfrm>
                      <a:off x="0" y="0"/>
                      <a:ext cx="563245" cy="739140"/>
                    </a:xfrm>
                    <a:prstGeom prst="rect">
                      <a:avLst/>
                    </a:prstGeom>
                  </pic:spPr>
                </pic:pic>
              </a:graphicData>
            </a:graphic>
          </wp:anchor>
        </w:drawing>
      </w:r>
      <w:r>
        <w:rPr>
          <w:rFonts w:hint="eastAsia" w:asciiTheme="majorEastAsia" w:hAnsiTheme="majorEastAsia" w:eastAsiaTheme="majorEastAsia" w:cstheme="majorEastAsia"/>
          <w:sz w:val="21"/>
          <w:szCs w:val="21"/>
        </w:rPr>
        <w:t>转是不可能的。我听了如五雷击顶，忧心如焚。多亏我的姑父季尧兰叫我买了您发明的小分子团离子水瓶喝小分子水，通过半年多吃药喝水，我的血肌酐己降到111.1umol/L，已属于正常值44-133umol/L之内。我要把小分子团水永远喝下去。令人生畏、谈虎色变的尿毒症，在您发明的小分子水的作用下产生了奇迹，治好了我的病，救了我的命，我向您表示无限感谢！我一定向社会宣传，以救治更多患者！”从照片看吉仲贵相当肥胖，体重</w:t>
      </w:r>
      <w:r>
        <w:rPr>
          <w:rFonts w:hint="eastAsia" w:asciiTheme="majorEastAsia" w:hAnsiTheme="majorEastAsia" w:eastAsiaTheme="majorEastAsia" w:cstheme="majorEastAsia"/>
          <w:sz w:val="21"/>
          <w:szCs w:val="21"/>
          <w:lang w:val="en-US" w:eastAsia="zh-CN"/>
        </w:rPr>
        <w:t>160斤，说明动脉粥样硬化可能导改肾衰。</w:t>
      </w:r>
    </w:p>
    <w:p>
      <w:pPr>
        <w:spacing w:line="240" w:lineRule="atLeast"/>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我于2013年10月6日收到一位矽肺病患者缪志伟的来信。他原是煤矿掘进工,在粉尘环境中作业17年,患矽肺病退休,肺肿胀,长期咳嗽难忍,两肺叶常像针刺痛,常胸闷不舒,气管炎,哮喘,鼻孔干噪无液,晚间有时房颤,早搏。他于2011年3月购用我的发明离子水瓶，信中说：“饮用该水两个月后，发现每天吐出痰中有柴灰似的细尘物，逐渐感觉两肺舒爽了一些，直至2013年5月份，吐了两年的细尘杂物才没有了。我去做胸部平扫CT检查,各项检查正常。现两肺轻松爽悦,气管炎、哮喘好了,不咳嗽,房颤、早搏痊愈,抵抗力增强,无病一身轻。我真诚地感谢这微小分子团水。千言万语表达不了你的恩惠。”他召唤天下工友：“我呼吁国内外粉尘业者不妨购一个离子水瓶回家，保你有快乐人生，免受矽尘的忧患。”</w:t>
      </w:r>
    </w:p>
    <w:p>
      <w:pPr>
        <w:spacing w:line="240" w:lineRule="atLeast"/>
        <w:ind w:firstLine="420" w:firstLineChars="200"/>
        <w:rPr>
          <w:rFonts w:hint="eastAsia" w:ascii="楷体_GB2312" w:eastAsia="楷体_GB2312"/>
          <w:color w:val="0000FF"/>
          <w:szCs w:val="21"/>
        </w:rPr>
      </w:pPr>
      <w:r>
        <w:rPr>
          <w:rFonts w:hint="eastAsia" w:asciiTheme="minorEastAsia" w:hAnsiTheme="minorEastAsia" w:eastAsiaTheme="minorEastAsia" w:cstheme="minorEastAsia"/>
          <w:sz w:val="21"/>
          <w:szCs w:val="21"/>
        </w:rPr>
        <w:t>这封信表明，众多矿场有矽肺病</w:t>
      </w:r>
      <w:r>
        <w:rPr>
          <w:rFonts w:hint="eastAsia" w:ascii="宋体" w:hAnsi="宋体" w:eastAsia="宋体" w:cs="宋体"/>
          <w:sz w:val="21"/>
          <w:szCs w:val="21"/>
        </w:rPr>
        <w:t>、尘肺病</w:t>
      </w:r>
      <w:r>
        <w:rPr>
          <w:rFonts w:hint="eastAsia" w:asciiTheme="minorEastAsia" w:hAnsiTheme="minorEastAsia" w:eastAsiaTheme="minorEastAsia" w:cstheme="minorEastAsia"/>
          <w:sz w:val="21"/>
          <w:szCs w:val="21"/>
        </w:rPr>
        <w:t>患者，可通过喝微小水给肺泡脱水细胞补水，使细胞有了正常的“胞饮”“胞吐”，细胞排出的废液滋润了肺泡内积淀的粉尘，以痰液带出粉尘，从而逐渐治愈矽肺病。喝微小水不仅治愈矽肺病,而且对心血管病疗效好，缪志伟原来有房颤、早搏也痊愈了。</w:t>
      </w:r>
    </w:p>
    <w:p>
      <w:pPr>
        <w:ind w:firstLine="420" w:firstLineChars="200"/>
        <w:rPr>
          <w:rFonts w:hint="eastAsia" w:asciiTheme="majorEastAsia" w:hAnsiTheme="majorEastAsia" w:eastAsiaTheme="majorEastAsia" w:cstheme="majorEastAsia"/>
          <w:color w:val="0000FF"/>
          <w:szCs w:val="21"/>
          <w:lang w:val="en-US" w:eastAsia="zh-CN"/>
        </w:rPr>
      </w:pPr>
      <w:r>
        <w:rPr>
          <w:rFonts w:hint="eastAsia" w:asciiTheme="minorEastAsia" w:hAnsiTheme="minorEastAsia" w:cstheme="minorEastAsia"/>
          <w:szCs w:val="21"/>
        </w:rPr>
        <w:drawing>
          <wp:anchor distT="0" distB="0" distL="114300" distR="114300" simplePos="0" relativeHeight="2947862528" behindDoc="1" locked="0" layoutInCell="1" allowOverlap="1">
            <wp:simplePos x="0" y="0"/>
            <wp:positionH relativeFrom="column">
              <wp:posOffset>5022850</wp:posOffset>
            </wp:positionH>
            <wp:positionV relativeFrom="paragraph">
              <wp:posOffset>21590</wp:posOffset>
            </wp:positionV>
            <wp:extent cx="1501775" cy="1106805"/>
            <wp:effectExtent l="0" t="0" r="9525" b="10795"/>
            <wp:wrapTight wrapText="bothSides">
              <wp:wrapPolygon>
                <wp:start x="0" y="0"/>
                <wp:lineTo x="0" y="21315"/>
                <wp:lineTo x="21372" y="21315"/>
                <wp:lineTo x="21372" y="0"/>
                <wp:lineTo x="0" y="0"/>
              </wp:wrapPolygon>
            </wp:wrapTight>
            <wp:docPr id="1" name="图片 4" descr="ll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llzq++"/>
                    <pic:cNvPicPr>
                      <a:picLocks noChangeAspect="1"/>
                    </pic:cNvPicPr>
                  </pic:nvPicPr>
                  <pic:blipFill>
                    <a:blip r:embed="rId9" cstate="print"/>
                    <a:stretch>
                      <a:fillRect/>
                    </a:stretch>
                  </pic:blipFill>
                  <pic:spPr>
                    <a:xfrm>
                      <a:off x="0" y="0"/>
                      <a:ext cx="1501775" cy="1106805"/>
                    </a:xfrm>
                    <a:prstGeom prst="rect">
                      <a:avLst/>
                    </a:prstGeom>
                    <a:noFill/>
                    <a:ln w="9525">
                      <a:noFill/>
                      <a:miter/>
                    </a:ln>
                    <a:effectLst/>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河北邱县92岁的老人刘振秋，是中风后遗症最年长者，由中医刘祥之医师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子水瓶，您是一个伟大的发明家！”</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Theme="majorEastAsia" w:hAnsiTheme="majorEastAsia" w:eastAsiaTheme="majorEastAsia" w:cstheme="majorEastAsia"/>
          <w:szCs w:val="21"/>
        </w:rPr>
        <w:t xml:space="preserve">                </w:t>
      </w:r>
      <w:r>
        <w:rPr>
          <w:rFonts w:hint="eastAsia" w:asciiTheme="majorEastAsia" w:hAnsiTheme="majorEastAsia" w:eastAsiaTheme="majorEastAsia" w:cstheme="majorEastAsia"/>
          <w:szCs w:val="21"/>
          <w:lang w:val="en-US" w:eastAsia="zh-CN"/>
        </w:rPr>
        <w:t xml:space="preserve">                   </w:t>
      </w:r>
      <w:r>
        <w:rPr>
          <w:rFonts w:hint="eastAsia" w:ascii="黑体" w:hAnsi="黑体" w:eastAsia="黑体" w:cs="黑体"/>
          <w:b/>
          <w:bCs/>
          <w:color w:val="632423"/>
          <w:sz w:val="18"/>
          <w:szCs w:val="18"/>
        </w:rPr>
        <w:t>刘振秋和女儿留影</w:t>
      </w:r>
    </w:p>
    <w:p>
      <w:pPr>
        <w:ind w:firstLine="420" w:firstLineChars="200"/>
        <w:rPr>
          <w:rFonts w:hint="eastAsia"/>
        </w:rPr>
      </w:pPr>
      <w:r>
        <w:rPr>
          <w:rFonts w:hint="eastAsia" w:asciiTheme="majorEastAsia" w:hAnsiTheme="majorEastAsia" w:eastAsiaTheme="majorEastAsia" w:cstheme="majorEastAsia"/>
          <w:szCs w:val="21"/>
        </w:rPr>
        <w:t>刘振秋患高血压、中风瘫痪、慢性</w:t>
      </w:r>
      <w:r>
        <w:t>肾炎</w:t>
      </w:r>
      <w:r>
        <w:rPr>
          <w:rFonts w:hint="eastAsia"/>
        </w:rPr>
        <w:t>、蛋白尿、血尿和肺心病病愈，其病因是动脉和神经细胞脱水，肺泡和气管绒毛细胞脱水，肾小球或肾小管细胞内缺水，</w:t>
      </w:r>
      <w:r>
        <w:t>细胞</w:t>
      </w:r>
      <w:r>
        <w:rPr>
          <w:rFonts w:hint="eastAsia"/>
        </w:rPr>
        <w:t>因脱水而</w:t>
      </w:r>
      <w:r>
        <w:t>逐渐减少、凋亡，</w:t>
      </w:r>
      <w:r>
        <w:rPr>
          <w:rFonts w:hint="eastAsia"/>
        </w:rPr>
        <w:t>外因可能有高血压引起肾损伤，</w:t>
      </w:r>
      <w:r>
        <w:t>细胞外基质逐渐增多增殖，取代原有健康细胞，从而导致肾脏逐渐</w:t>
      </w:r>
      <w:r>
        <w:rPr>
          <w:rFonts w:hint="eastAsia"/>
        </w:rPr>
        <w:t>产生</w:t>
      </w:r>
      <w:r>
        <w:t>排泄、分泌功能障碍，正常功能丧失，</w:t>
      </w:r>
      <w:r>
        <w:rPr>
          <w:rFonts w:hint="eastAsia"/>
        </w:rPr>
        <w:t>可</w:t>
      </w:r>
      <w:r>
        <w:t>发展到</w:t>
      </w:r>
      <w:r>
        <w:rPr>
          <w:rFonts w:hint="eastAsia"/>
        </w:rPr>
        <w:t>肾损伤。此例说明细胞内缺水引起的心脑血管病和肾病，通过喝微小水补养就可治好。</w:t>
      </w:r>
    </w:p>
    <w:p>
      <w:pPr>
        <w:spacing w:line="240" w:lineRule="auto"/>
        <w:rPr>
          <w:rFonts w:hint="eastAsia" w:asciiTheme="minorEastAsia" w:hAnsiTheme="minorEastAsia" w:eastAsiaTheme="minorEastAsia" w:cstheme="minorEastAsia"/>
          <w:b/>
          <w:bCs/>
          <w:color w:val="0000FF"/>
          <w:sz w:val="21"/>
          <w:szCs w:val="21"/>
          <w:lang w:val="en-US" w:eastAsia="zh-CN"/>
        </w:rPr>
      </w:pPr>
      <w:r>
        <w:rPr>
          <w:rFonts w:hint="eastAsia" w:ascii="宋体" w:hAnsi="宋体" w:eastAsia="宋体" w:cs="宋体"/>
          <w:b/>
          <w:bCs/>
          <w:color w:val="0000FF"/>
          <w:sz w:val="21"/>
          <w:szCs w:val="21"/>
          <w:lang w:val="en-US" w:eastAsia="zh-CN"/>
        </w:rPr>
        <w:t>五、人为什么都会形成细胞脱水，逐渐患慢性细胞脱水病？</w:t>
      </w:r>
    </w:p>
    <w:p>
      <w:pPr>
        <w:numPr>
          <w:ilvl w:val="0"/>
          <w:numId w:val="0"/>
        </w:numPr>
        <w:ind w:firstLine="420" w:firstLineChars="200"/>
        <w:rPr>
          <w:rFonts w:hint="eastAsia" w:ascii="宋体" w:hAnsi="宋体" w:cs="宋体" w:eastAsiaTheme="minorEastAsia"/>
          <w:sz w:val="21"/>
          <w:szCs w:val="21"/>
          <w:lang w:val="en-US" w:eastAsia="zh-CN"/>
        </w:rPr>
      </w:pPr>
      <w:r>
        <w:rPr>
          <w:rFonts w:hint="eastAsia" w:asciiTheme="minorEastAsia" w:hAnsiTheme="minorEastAsia" w:cstheme="minorEastAsia"/>
          <w:bCs/>
          <w:sz w:val="21"/>
          <w:szCs w:val="21"/>
        </w:rPr>
        <w:t>根搌生物学家研究，</w:t>
      </w:r>
      <w:r>
        <w:rPr>
          <w:rFonts w:hint="eastAsia" w:ascii="宋体" w:hAnsi="宋体" w:cs="宋体"/>
          <w:i w:val="0"/>
          <w:iCs w:val="0"/>
          <w:szCs w:val="21"/>
        </w:rPr>
        <w:t>生物细胞膜上有水通道、糖通道、脂通道和离子通道</w:t>
      </w:r>
      <w:r>
        <w:rPr>
          <w:rFonts w:hint="eastAsia" w:ascii="宋体" w:hAnsi="宋体" w:eastAsia="宋体" w:cs="宋体"/>
          <w:b w:val="0"/>
          <w:bCs w:val="0"/>
          <w:sz w:val="21"/>
          <w:szCs w:val="21"/>
          <w:lang w:val="en-US" w:eastAsia="zh-CN"/>
        </w:rPr>
        <w:t>，水在细胞膜上是不能自由通过的。</w:t>
      </w:r>
      <w:r>
        <w:rPr>
          <w:rFonts w:hint="eastAsia" w:ascii="宋体" w:hAnsi="宋体" w:eastAsia="宋体" w:cs="宋体"/>
          <w:i w:val="0"/>
          <w:iCs w:val="0"/>
          <w:szCs w:val="21"/>
        </w:rPr>
        <w:t>德国科学家</w:t>
      </w:r>
      <w:r>
        <w:rPr>
          <w:rFonts w:hint="eastAsia" w:ascii="楷体" w:hAnsi="楷体" w:eastAsia="楷体" w:cs="仿宋"/>
          <w:bCs/>
          <w:i w:val="0"/>
          <w:iCs w:val="0"/>
          <w:sz w:val="21"/>
          <w:szCs w:val="21"/>
        </w:rPr>
        <w:t>Erwin Neher</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 xml:space="preserve"> Bert Sakmann</w:t>
      </w:r>
      <w:r>
        <w:rPr>
          <w:rFonts w:hint="eastAsia" w:ascii="宋体" w:hAnsi="宋体" w:eastAsia="宋体" w:cs="宋体"/>
          <w:i w:val="0"/>
          <w:iCs w:val="0"/>
          <w:szCs w:val="21"/>
        </w:rPr>
        <w:t>研究发现细胞膜水通道为2</w:t>
      </w:r>
      <w:r>
        <w:rPr>
          <w:rFonts w:hint="eastAsia" w:ascii="宋体" w:hAnsi="宋体" w:eastAsia="宋体" w:cs="宋体"/>
          <w:i w:val="0"/>
          <w:iCs w:val="0"/>
          <w:szCs w:val="21"/>
          <w:lang w:val="en-US" w:eastAsia="zh-CN"/>
        </w:rPr>
        <w:t>nm</w:t>
      </w:r>
      <w:r>
        <w:rPr>
          <w:rFonts w:hint="eastAsia" w:ascii="宋体" w:hAnsi="宋体" w:eastAsia="宋体" w:cs="宋体"/>
          <w:i w:val="0"/>
          <w:iCs w:val="0"/>
          <w:szCs w:val="21"/>
        </w:rPr>
        <w:t>，荣获1991年诺贝尔生物学及医学奖</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3</w:t>
      </w:r>
      <w:r>
        <w:rPr>
          <w:rFonts w:hint="eastAsia" w:ascii="宋体" w:hAnsi="宋体" w:cs="宋体"/>
          <w:b/>
          <w:bCs/>
          <w:i w:val="0"/>
          <w:iCs w:val="0"/>
          <w:color w:val="843C0B" w:themeColor="accent2" w:themeShade="80"/>
          <w:sz w:val="18"/>
          <w:szCs w:val="18"/>
        </w:rPr>
        <w:t>]</w:t>
      </w:r>
      <w:r>
        <w:rPr>
          <w:rFonts w:hint="eastAsia" w:ascii="宋体" w:hAnsi="宋体" w:eastAsia="宋体" w:cs="宋体"/>
          <w:i w:val="0"/>
          <w:iCs w:val="0"/>
          <w:szCs w:val="21"/>
        </w:rPr>
        <w:t>。另据美国科学家</w:t>
      </w:r>
      <w:r>
        <w:rPr>
          <w:rFonts w:hint="eastAsia" w:ascii="楷体" w:hAnsi="楷体" w:eastAsia="楷体" w:cs="仿宋"/>
          <w:bCs/>
          <w:i w:val="0"/>
          <w:iCs w:val="0"/>
          <w:sz w:val="21"/>
          <w:szCs w:val="21"/>
        </w:rPr>
        <w:t>Peter Agre</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Kcderick M ackinnon</w:t>
      </w:r>
      <w:r>
        <w:rPr>
          <w:rFonts w:hint="eastAsia" w:ascii="宋体" w:hAnsi="宋体" w:eastAsia="宋体" w:cs="宋体"/>
          <w:i w:val="0"/>
          <w:iCs w:val="0"/>
          <w:szCs w:val="21"/>
        </w:rPr>
        <w:t>进一步研究</w:t>
      </w:r>
      <w:r>
        <w:rPr>
          <w:rFonts w:hint="eastAsia" w:ascii="宋体" w:hAnsi="宋体" w:eastAsia="宋体" w:cs="宋体"/>
          <w:i w:val="0"/>
          <w:iCs w:val="0"/>
          <w:color w:val="000000"/>
          <w:szCs w:val="21"/>
        </w:rPr>
        <w:t>细胞膜通道，发现糖脂病患者细胞膜上的糖脂通道是关闭的，</w:t>
      </w:r>
      <w:r>
        <w:rPr>
          <w:rFonts w:hint="eastAsia" w:ascii="楷体" w:hAnsi="楷体" w:eastAsia="楷体" w:cs="仿宋"/>
          <w:bCs/>
          <w:i w:val="0"/>
          <w:iCs w:val="0"/>
          <w:sz w:val="21"/>
          <w:szCs w:val="21"/>
        </w:rPr>
        <w:t>Peter Agre</w:t>
      </w:r>
      <w:r>
        <w:rPr>
          <w:rFonts w:hint="eastAsia" w:ascii="宋体" w:hAnsi="宋体" w:eastAsia="宋体" w:cs="宋体"/>
          <w:i w:val="0"/>
          <w:iCs w:val="0"/>
          <w:szCs w:val="21"/>
        </w:rPr>
        <w:t>还</w:t>
      </w:r>
      <w:r>
        <w:rPr>
          <w:rFonts w:hint="eastAsia" w:ascii="宋体" w:hAnsi="宋体" w:eastAsia="宋体" w:cs="宋体"/>
          <w:i w:val="0"/>
          <w:iCs w:val="0"/>
          <w:color w:val="000000"/>
          <w:szCs w:val="21"/>
        </w:rPr>
        <w:t>拍摄了细胞膜水通道的照片，也证明细胞膜水通道为2</w:t>
      </w:r>
      <w:r>
        <w:rPr>
          <w:rFonts w:hint="eastAsia" w:ascii="宋体" w:hAnsi="宋体" w:eastAsia="宋体" w:cs="宋体"/>
          <w:i w:val="0"/>
          <w:iCs w:val="0"/>
          <w:color w:val="000000"/>
          <w:szCs w:val="21"/>
          <w:lang w:val="en-US" w:eastAsia="zh-CN"/>
        </w:rPr>
        <w:t>nm，</w:t>
      </w:r>
      <w:r>
        <w:rPr>
          <w:rFonts w:hint="eastAsia" w:ascii="宋体" w:hAnsi="宋体" w:eastAsia="宋体" w:cs="宋体"/>
          <w:i w:val="0"/>
          <w:iCs w:val="0"/>
          <w:color w:val="000000"/>
          <w:sz w:val="21"/>
          <w:szCs w:val="21"/>
          <w:lang w:val="en-US" w:eastAsia="zh-CN"/>
        </w:rPr>
        <w:t>并发现</w:t>
      </w:r>
      <w:r>
        <w:rPr>
          <w:rFonts w:hint="eastAsia" w:ascii="宋体" w:hAnsi="宋体" w:eastAsia="宋体" w:cs="宋体"/>
          <w:i w:val="0"/>
          <w:iCs w:val="0"/>
          <w:color w:val="000000"/>
          <w:szCs w:val="21"/>
        </w:rPr>
        <w:t>水通道</w:t>
      </w:r>
      <w:r>
        <w:rPr>
          <w:rFonts w:hint="eastAsia" w:ascii="宋体" w:hAnsi="宋体" w:eastAsia="宋体" w:cs="宋体"/>
          <w:i w:val="0"/>
          <w:iCs w:val="0"/>
          <w:color w:val="000000"/>
          <w:szCs w:val="21"/>
          <w:lang w:val="en-US" w:eastAsia="zh-CN"/>
        </w:rPr>
        <w:t>最窄处仅0.28nm，只能进出单个水分子(其三维半径0.099～0.138nm)，该成果对</w:t>
      </w:r>
      <w:r>
        <w:rPr>
          <w:rFonts w:hint="eastAsia" w:ascii="宋体" w:hAnsi="宋体" w:eastAsia="宋体" w:cs="宋体"/>
          <w:i w:val="0"/>
          <w:iCs w:val="0"/>
          <w:szCs w:val="21"/>
        </w:rPr>
        <w:t>生物学及医学有重大意义，荣获</w:t>
      </w:r>
      <w:r>
        <w:rPr>
          <w:rFonts w:hint="eastAsia" w:ascii="黑体" w:hAnsi="黑体" w:eastAsia="黑体" w:cs="黑体"/>
          <w:b/>
          <w:bCs/>
          <w:i w:val="0"/>
          <w:iCs w:val="0"/>
          <w:color w:val="632423"/>
          <w:sz w:val="18"/>
          <w:szCs w:val="18"/>
        </w:rPr>
        <w:t xml:space="preserve"> </w:t>
      </w:r>
      <w:r>
        <w:rPr>
          <w:rFonts w:hint="eastAsia" w:ascii="宋体" w:hAnsi="宋体" w:eastAsia="宋体" w:cs="宋体"/>
          <w:i w:val="0"/>
          <w:iCs w:val="0"/>
          <w:szCs w:val="21"/>
        </w:rPr>
        <w:t>2003年诺贝尔化学奖</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4</w:t>
      </w:r>
      <w:r>
        <w:rPr>
          <w:rFonts w:hint="eastAsia" w:ascii="宋体" w:hAnsi="宋体" w:cs="宋体"/>
          <w:b/>
          <w:bCs/>
          <w:i w:val="0"/>
          <w:iCs w:val="0"/>
          <w:color w:val="843C0B" w:themeColor="accent2" w:themeShade="80"/>
          <w:sz w:val="18"/>
          <w:szCs w:val="18"/>
        </w:rPr>
        <w:t>]</w:t>
      </w:r>
      <w:r>
        <w:rPr>
          <w:rFonts w:hint="eastAsia" w:ascii="宋体" w:hAnsi="宋体" w:eastAsia="宋体" w:cs="宋体"/>
          <w:i w:val="0"/>
          <w:iCs w:val="0"/>
          <w:szCs w:val="21"/>
        </w:rPr>
        <w:t>。</w:t>
      </w:r>
      <w:r>
        <w:rPr>
          <w:rFonts w:hint="eastAsia" w:ascii="宋体" w:hAnsi="宋体" w:cs="宋体"/>
          <w:i w:val="0"/>
          <w:iCs w:val="0"/>
          <w:szCs w:val="21"/>
        </w:rPr>
        <w:t>由于</w:t>
      </w:r>
      <w:r>
        <w:rPr>
          <w:rFonts w:hint="eastAsia" w:ascii="宋体" w:hAnsi="宋体" w:eastAsia="宋体" w:cs="宋体"/>
          <w:i w:val="0"/>
          <w:iCs w:val="0"/>
          <w:color w:val="000000"/>
          <w:szCs w:val="21"/>
        </w:rPr>
        <w:t>细胞膜水通道开口处仅为</w:t>
      </w:r>
      <w:r>
        <w:rPr>
          <w:rFonts w:hint="eastAsia" w:ascii="宋体" w:hAnsi="宋体" w:eastAsia="宋体" w:cs="宋体"/>
          <w:i w:val="0"/>
          <w:iCs w:val="0"/>
          <w:color w:val="000000"/>
          <w:szCs w:val="21"/>
          <w:lang w:val="en-US" w:eastAsia="zh-CN"/>
        </w:rPr>
        <w:t>2nm大小，决定了</w:t>
      </w:r>
      <w:r>
        <w:rPr>
          <w:rFonts w:hint="eastAsia" w:ascii="宋体" w:hAnsi="宋体" w:eastAsia="宋体" w:cs="宋体"/>
          <w:i w:val="0"/>
          <w:iCs w:val="0"/>
          <w:szCs w:val="21"/>
        </w:rPr>
        <w:t>进出细胞的只能是</w:t>
      </w:r>
      <w:r>
        <w:rPr>
          <w:rFonts w:hint="eastAsia" w:ascii="宋体" w:hAnsi="宋体" w:eastAsia="宋体" w:cs="宋体"/>
          <w:i w:val="0"/>
          <w:iCs w:val="0"/>
          <w:color w:val="000000"/>
          <w:szCs w:val="21"/>
          <w:lang w:val="en-US" w:eastAsia="zh-CN"/>
        </w:rPr>
        <w:t>小</w:t>
      </w:r>
      <w:r>
        <w:rPr>
          <w:rFonts w:hint="eastAsia" w:ascii="宋体" w:hAnsi="宋体" w:eastAsia="宋体" w:cs="宋体"/>
          <w:i w:val="0"/>
          <w:iCs w:val="0"/>
          <w:szCs w:val="21"/>
        </w:rPr>
        <w:t>分子团水。</w:t>
      </w:r>
      <w:r>
        <w:rPr>
          <w:rFonts w:hint="eastAsia" w:ascii="宋体" w:hAnsi="宋体" w:cs="宋体"/>
          <w:i w:val="0"/>
          <w:iCs w:val="0"/>
          <w:szCs w:val="21"/>
        </w:rPr>
        <w:t>根据</w:t>
      </w:r>
      <w:r>
        <w:rPr>
          <w:rFonts w:hint="eastAsia" w:ascii="宋体" w:hAnsi="宋体" w:eastAsia="宋体" w:cs="宋体"/>
          <w:i w:val="0"/>
          <w:iCs w:val="0"/>
          <w:szCs w:val="21"/>
        </w:rPr>
        <w:t>单个水分子</w:t>
      </w:r>
      <w:r>
        <w:rPr>
          <w:rFonts w:hint="eastAsia" w:ascii="宋体" w:hAnsi="宋体" w:cs="宋体"/>
          <w:i w:val="0"/>
          <w:iCs w:val="0"/>
          <w:szCs w:val="21"/>
        </w:rPr>
        <w:t>直径0.276</w:t>
      </w:r>
      <w:r>
        <w:rPr>
          <w:rFonts w:hint="eastAsia" w:ascii="宋体" w:hAnsi="宋体" w:cs="宋体"/>
          <w:i w:val="0"/>
          <w:iCs w:val="0"/>
          <w:szCs w:val="21"/>
          <w:lang w:val="en-US" w:eastAsia="zh-CN"/>
        </w:rPr>
        <w:t>nm</w:t>
      </w:r>
      <w:r>
        <w:rPr>
          <w:rFonts w:hint="eastAsia" w:ascii="宋体" w:hAnsi="宋体" w:cs="宋体"/>
          <w:i w:val="0"/>
          <w:iCs w:val="0"/>
          <w:szCs w:val="21"/>
        </w:rPr>
        <w:t>计算，细胞膜水通道只能吞噬4～6个水分子缔合的小簇团。而普通水中含有4～6个水分子缔合的小簇团不多，更大的水分子簇团不能进入</w:t>
      </w:r>
      <w:r>
        <w:rPr>
          <w:rFonts w:hint="eastAsia" w:ascii="宋体" w:hAnsi="宋体" w:eastAsia="宋体" w:cs="宋体"/>
          <w:i w:val="0"/>
          <w:iCs w:val="0"/>
          <w:color w:val="000000"/>
          <w:szCs w:val="21"/>
        </w:rPr>
        <w:t>细胞膜水通道，携带细胞吐的废物成为</w:t>
      </w:r>
      <w:r>
        <w:rPr>
          <w:rFonts w:hint="eastAsia" w:ascii="宋体" w:hAnsi="宋体" w:cs="宋体"/>
          <w:i w:val="0"/>
          <w:iCs w:val="0"/>
          <w:szCs w:val="21"/>
        </w:rPr>
        <w:t>尿排出。这种生理使人体细胞供水常入不敷出。久而久之，</w:t>
      </w:r>
      <w:r>
        <w:rPr>
          <w:rFonts w:hint="eastAsia" w:asciiTheme="minorEastAsia" w:hAnsiTheme="minorEastAsia" w:cstheme="minorEastAsia"/>
          <w:bCs/>
          <w:sz w:val="21"/>
          <w:szCs w:val="21"/>
        </w:rPr>
        <w:t>会产生多种慢性细胞脫水病，这是客观因素。</w:t>
      </w:r>
    </w:p>
    <w:p>
      <w:pPr>
        <w:numPr>
          <w:ilvl w:val="0"/>
          <w:numId w:val="0"/>
        </w:numPr>
        <w:ind w:firstLine="420" w:firstLineChars="200"/>
        <w:rPr>
          <w:rFonts w:hint="eastAsia" w:ascii="宋体" w:hAnsi="宋体" w:eastAsia="宋体" w:cs="宋体"/>
          <w:b w:val="0"/>
          <w:bCs w:val="0"/>
          <w:color w:val="auto"/>
          <w:sz w:val="21"/>
          <w:szCs w:val="21"/>
          <w:lang w:val="en-US" w:eastAsia="zh-CN"/>
        </w:rPr>
      </w:pPr>
      <w:r>
        <w:rPr>
          <w:rFonts w:hint="eastAsia" w:ascii="宋体" w:hAnsi="宋体" w:cs="宋体"/>
          <w:i w:val="0"/>
          <w:iCs w:val="0"/>
          <w:szCs w:val="21"/>
        </w:rPr>
        <w:t>人体细胞内常脱水的主观因素是，人</w:t>
      </w:r>
      <w:r>
        <w:rPr>
          <w:rFonts w:hint="eastAsia" w:ascii="宋体" w:hAnsi="宋体" w:eastAsia="宋体" w:cs="宋体"/>
          <w:b w:val="0"/>
          <w:bCs w:val="0"/>
          <w:sz w:val="21"/>
          <w:szCs w:val="21"/>
          <w:lang w:val="en-US" w:eastAsia="zh-CN"/>
        </w:rPr>
        <w:t>吃进食物，需要分泌各种消化液，并因</w:t>
      </w:r>
      <w:r>
        <w:rPr>
          <w:rFonts w:hint="eastAsia" w:ascii="宋体" w:hAnsi="宋体" w:cs="宋体"/>
          <w:i w:val="0"/>
          <w:iCs w:val="0"/>
          <w:szCs w:val="21"/>
        </w:rPr>
        <w:t>蒸发、汗液、前列腺液</w:t>
      </w:r>
      <w:r>
        <w:rPr>
          <w:rFonts w:hint="eastAsia" w:ascii="宋体" w:hAnsi="宋体" w:cs="宋体"/>
          <w:i w:val="0"/>
          <w:iCs w:val="0"/>
          <w:szCs w:val="21"/>
          <w:lang w:eastAsia="zh-CN"/>
        </w:rPr>
        <w:t>、</w:t>
      </w:r>
      <w:r>
        <w:rPr>
          <w:rFonts w:hint="eastAsia" w:ascii="宋体" w:hAnsi="宋体" w:cs="宋体"/>
          <w:i w:val="0"/>
          <w:iCs w:val="0"/>
          <w:szCs w:val="21"/>
        </w:rPr>
        <w:t>胎儿成长和奶水等，都耗费细胞内的小分子团水，可是普通水能供给细胞呑噬的小簇团少，不能足够弥补细胞分泌的消耗，况且人的口渴神经从幼儿到成年，再至中老年间不断地萎缩，口渴阈值逐渐提高。人们习惯于被动地喝水，不渴不喝水，使某些器官</w:t>
      </w:r>
      <w:r>
        <w:rPr>
          <w:rFonts w:hint="eastAsia" w:ascii="宋体" w:hAnsi="宋体" w:cs="宋体"/>
          <w:i w:val="0"/>
          <w:iCs w:val="0"/>
          <w:kern w:val="0"/>
          <w:szCs w:val="21"/>
        </w:rPr>
        <w:t>细胞吞噬不到足够的</w:t>
      </w:r>
      <w:r>
        <w:rPr>
          <w:rFonts w:hint="eastAsia" w:ascii="宋体" w:hAnsi="宋体" w:cs="宋体"/>
          <w:i w:val="0"/>
          <w:iCs w:val="0"/>
          <w:szCs w:val="21"/>
        </w:rPr>
        <w:t>水，致细胞内水</w:t>
      </w:r>
      <w:r>
        <w:rPr>
          <w:rFonts w:hint="eastAsia" w:ascii="宋体" w:hAnsi="宋体" w:cs="宋体"/>
          <w:i w:val="0"/>
          <w:iCs w:val="0"/>
          <w:kern w:val="0"/>
          <w:szCs w:val="21"/>
        </w:rPr>
        <w:t>经常</w:t>
      </w:r>
      <w:r>
        <w:rPr>
          <w:rFonts w:hint="eastAsia" w:ascii="宋体" w:hAnsi="宋体" w:cs="宋体"/>
          <w:i w:val="0"/>
          <w:iCs w:val="0"/>
          <w:szCs w:val="21"/>
        </w:rPr>
        <w:t>入不敷出，随着人的年龄增大，细胞含水率逐渐減少，致部分细胞脱水休眠，使某些器官逐渐衰弱萎缩患病。人体内主要从大肠取水，十五六岁起因大肠内被夺走水形成便秘，成年后患痔疮多，因口渴神经逐渐萎缩，口渴才喝水，使体内细胞逐渐脱水，致中年患慢性胃肠炎</w:t>
      </w:r>
      <w:r>
        <w:rPr>
          <w:rFonts w:hint="eastAsia" w:ascii="宋体" w:hAnsi="宋体" w:cs="宋体"/>
          <w:i w:val="0"/>
          <w:iCs w:val="0"/>
          <w:szCs w:val="21"/>
          <w:lang w:eastAsia="zh-CN"/>
        </w:rPr>
        <w:t>、胆囊炎</w:t>
      </w:r>
      <w:r>
        <w:rPr>
          <w:rFonts w:hint="eastAsia" w:ascii="宋体" w:hAnsi="宋体" w:cs="宋体"/>
          <w:i w:val="0"/>
          <w:iCs w:val="0"/>
          <w:szCs w:val="21"/>
        </w:rPr>
        <w:t>等病症;中年人因前列腺细胞需求小分子团水不足，大分子团水潴留在细胞外，形成前列腺增生;并因动脉细胞脱水，大分子团水聚集在外使之增厚，使动脉失去自洁功能，逐渐形成动脉粥样硬化，而患高低血压、冠心病、脑动脉硬化，并因胰岛细胞脱水而患2型糖尿病</w:t>
      </w:r>
      <w:r>
        <w:rPr>
          <w:rFonts w:hint="eastAsia" w:ascii="宋体" w:hAnsi="宋体" w:cs="宋体"/>
          <w:i w:val="0"/>
          <w:iCs w:val="0"/>
          <w:szCs w:val="21"/>
          <w:lang w:val="en-US" w:eastAsia="zh-CN"/>
        </w:rPr>
        <w:t>;</w:t>
      </w:r>
      <w:r>
        <w:rPr>
          <w:rFonts w:hint="eastAsia" w:ascii="宋体" w:hAnsi="宋体" w:cs="宋体"/>
          <w:i w:val="0"/>
          <w:iCs w:val="0"/>
          <w:szCs w:val="21"/>
        </w:rPr>
        <w:t>人患</w:t>
      </w:r>
      <w:r>
        <w:rPr>
          <w:rFonts w:hint="eastAsia" w:asciiTheme="minorEastAsia" w:hAnsiTheme="minorEastAsia" w:cstheme="minorEastAsia"/>
          <w:b w:val="0"/>
          <w:bCs w:val="0"/>
          <w:i w:val="0"/>
          <w:iCs w:val="0"/>
          <w:szCs w:val="21"/>
        </w:rPr>
        <w:t>心脑血管病和糖尿病的外因是多吃主食肉食，摄入热量过多，使血脂升高，且因分泌消化液耗费细胞内的小分子团水多，使动脉细胞脱</w:t>
      </w:r>
      <w:r>
        <w:rPr>
          <w:rFonts w:hint="eastAsia" w:ascii="宋体" w:hAnsi="宋体" w:cs="宋体"/>
          <w:i w:val="0"/>
          <w:iCs w:val="0"/>
          <w:szCs w:val="21"/>
        </w:rPr>
        <w:t>水而</w:t>
      </w:r>
      <w:r>
        <w:rPr>
          <w:rFonts w:hint="eastAsia" w:asciiTheme="minorEastAsia" w:hAnsiTheme="minorEastAsia" w:cstheme="minorEastAsia"/>
          <w:b w:val="0"/>
          <w:bCs w:val="0"/>
          <w:i w:val="0"/>
          <w:iCs w:val="0"/>
          <w:szCs w:val="21"/>
        </w:rPr>
        <w:t>致动脉粥样硬化</w:t>
      </w:r>
      <w:r>
        <w:rPr>
          <w:rFonts w:hint="eastAsia" w:ascii="宋体" w:hAnsi="宋体" w:cs="宋体"/>
          <w:i w:val="0"/>
          <w:iCs w:val="0"/>
          <w:szCs w:val="21"/>
          <w:lang w:val="en-US" w:eastAsia="zh-CN"/>
        </w:rPr>
        <w:t>,</w:t>
      </w:r>
      <w:r>
        <w:rPr>
          <w:rFonts w:hint="eastAsia" w:asciiTheme="minorEastAsia" w:hAnsiTheme="minorEastAsia" w:cstheme="minorEastAsia"/>
          <w:b w:val="0"/>
          <w:bCs w:val="0"/>
          <w:i w:val="0"/>
          <w:iCs w:val="0"/>
          <w:szCs w:val="21"/>
        </w:rPr>
        <w:t>形成了病的内因。事物变化的外因是条件，内因是根本，外因通过内因才起作用。人多吃主食肉食耗</w:t>
      </w:r>
      <w:r>
        <w:rPr>
          <w:rFonts w:hint="eastAsia" w:asciiTheme="minorEastAsia" w:hAnsiTheme="minorEastAsia" w:cstheme="minorEastAsia"/>
          <w:b w:val="0"/>
          <w:bCs w:val="0"/>
          <w:i w:val="0"/>
          <w:iCs w:val="0"/>
          <w:color w:val="auto"/>
          <w:szCs w:val="21"/>
        </w:rPr>
        <w:t>费细胞内</w:t>
      </w:r>
      <w:r>
        <w:rPr>
          <w:rFonts w:hint="eastAsia" w:ascii="宋体" w:hAnsi="宋体" w:eastAsia="宋体" w:cs="宋体"/>
          <w:b w:val="0"/>
          <w:bCs w:val="0"/>
          <w:color w:val="auto"/>
          <w:sz w:val="21"/>
          <w:szCs w:val="21"/>
          <w:lang w:val="en-US" w:eastAsia="zh-CN"/>
        </w:rPr>
        <w:t>小分子团水多，而细胞选择吞噬小分子团水，使细胞内水入不敷出，于是细胞逐渐因脫水致病。</w:t>
      </w:r>
    </w:p>
    <w:p>
      <w:pPr>
        <w:spacing w:line="240" w:lineRule="auto"/>
        <w:ind w:firstLine="420" w:firstLineChars="200"/>
        <w:rPr>
          <w:rFonts w:hint="eastAsia" w:ascii="宋体" w:hAnsi="宋体" w:eastAsia="宋体" w:cs="宋体"/>
          <w:b w:val="0"/>
          <w:bCs w:val="0"/>
          <w:color w:val="auto"/>
          <w:sz w:val="21"/>
          <w:szCs w:val="21"/>
          <w:lang w:val="en-US" w:eastAsia="zh-CN"/>
        </w:rPr>
      </w:pPr>
      <w:r>
        <w:rPr>
          <w:rFonts w:hint="eastAsia"/>
          <w:lang w:val="en-US" w:eastAsia="zh-CN"/>
        </w:rPr>
        <w:t>人体各器官都由细胞构成，所有的病都是一群细胞的病。研究医学不能</w:t>
      </w:r>
      <w:r>
        <w:rPr>
          <w:rFonts w:hint="eastAsia" w:asciiTheme="minorEastAsia" w:hAnsiTheme="minorEastAsia" w:cstheme="minorEastAsia"/>
          <w:b w:val="0"/>
          <w:bCs w:val="0"/>
          <w:sz w:val="21"/>
          <w:szCs w:val="21"/>
          <w:lang w:val="en-US" w:eastAsia="zh-CN"/>
        </w:rPr>
        <w:t>担心用</w:t>
      </w:r>
      <w:r>
        <w:rPr>
          <w:rFonts w:hint="eastAsia"/>
          <w:lang w:val="en-US" w:eastAsia="zh-CN"/>
        </w:rPr>
        <w:t>微小水冶疗心脑血管病和糖尿病赚不到钱，医生不能被市场医学经济所困。医生搞懂微小水后，或先用于自己与父母家人，或勇敢地用静脉注射微小分子团水(简称微小水)，或患者直接饮服微小水，让患者省很多费用，治愈患者更普遍。现代医学若不整合微小水用于治疗，既治不好患者的</w:t>
      </w:r>
      <w:r>
        <w:rPr>
          <w:rFonts w:hint="eastAsia" w:asciiTheme="minorEastAsia" w:hAnsiTheme="minorEastAsia" w:eastAsiaTheme="minorEastAsia" w:cstheme="minorEastAsia"/>
          <w:b w:val="0"/>
          <w:bCs w:val="0"/>
          <w:sz w:val="21"/>
          <w:szCs w:val="21"/>
          <w:lang w:eastAsia="zh-CN"/>
        </w:rPr>
        <w:t>心脑血管病和糖尿病，也治不好医生自己和亲人。</w:t>
      </w:r>
    </w:p>
    <w:p>
      <w:pPr>
        <w:numPr>
          <w:ilvl w:val="0"/>
          <w:numId w:val="0"/>
        </w:numPr>
        <w:rPr>
          <w:rFonts w:hint="eastAsia" w:asciiTheme="minorEastAsia" w:hAnsiTheme="minorEastAsia" w:eastAsiaTheme="minorEastAsia" w:cstheme="minorEastAsia"/>
          <w:b/>
          <w:bCs/>
          <w:color w:val="0000FF"/>
          <w:sz w:val="24"/>
          <w:szCs w:val="24"/>
          <w:lang w:val="en-US" w:eastAsia="zh-CN"/>
        </w:rPr>
      </w:pPr>
      <w:r>
        <w:rPr>
          <w:rFonts w:hint="eastAsia" w:ascii="宋体" w:hAnsi="宋体" w:eastAsia="宋体" w:cs="宋体"/>
          <w:b/>
          <w:bCs/>
          <w:color w:val="0000FF"/>
          <w:sz w:val="21"/>
          <w:szCs w:val="21"/>
          <w:highlight w:val="none"/>
          <w:lang w:val="en-US" w:eastAsia="zh-CN"/>
        </w:rPr>
        <w:t>六、</w:t>
      </w:r>
      <w:r>
        <w:rPr>
          <w:rFonts w:hint="eastAsia" w:asciiTheme="minorEastAsia" w:hAnsiTheme="minorEastAsia" w:eastAsiaTheme="minorEastAsia" w:cstheme="minorEastAsia"/>
          <w:b/>
          <w:bCs/>
          <w:color w:val="0000FF"/>
          <w:sz w:val="21"/>
          <w:szCs w:val="21"/>
          <w:highlight w:val="none"/>
          <w:lang w:val="en-US" w:eastAsia="zh-CN"/>
        </w:rPr>
        <w:t>把水处理成微小分子团水补养脱水细胞，使之成为生理需求的营养，让细胞正常代谢分泌，从而带来健康</w:t>
      </w:r>
    </w:p>
    <w:p>
      <w:pPr>
        <w:ind w:firstLine="480"/>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rPr>
        <w:t>上世纪</w:t>
      </w:r>
      <w:r>
        <w:rPr>
          <w:rFonts w:hint="eastAsia" w:asciiTheme="minorEastAsia" w:hAnsiTheme="minorEastAsia" w:cstheme="minorEastAsia"/>
          <w:sz w:val="21"/>
          <w:szCs w:val="21"/>
          <w:lang w:val="en-US" w:eastAsia="zh-CN"/>
        </w:rPr>
        <w:t>90年代，我国许多大学和医院的研究机构采用小分子团水和普通水分组饲喂两组哺乳动物，同吋饲喂高脂餐，进行实验性动脉粥样硬化研究，经2</w:t>
      </w:r>
      <w:r>
        <w:rPr>
          <w:rFonts w:hint="eastAsia" w:ascii="宋体" w:hAnsi="宋体" w:eastAsia="宋体" w:cs="宋体"/>
          <w:sz w:val="21"/>
          <w:szCs w:val="21"/>
          <w:lang w:val="en-US" w:eastAsia="zh-CN"/>
        </w:rPr>
        <w:t>、4、</w:t>
      </w:r>
      <w:r>
        <w:rPr>
          <w:rFonts w:hint="eastAsia" w:asciiTheme="minorEastAsia" w:hAnsiTheme="minorEastAsia" w:cstheme="minorEastAsia"/>
          <w:sz w:val="21"/>
          <w:szCs w:val="21"/>
          <w:lang w:val="en-US" w:eastAsia="zh-CN"/>
        </w:rPr>
        <w:t>6个月进行血检后剖杀，发现饲喂小分子团水的试验组比对照组血脂血黏度低，动脉粥样硬化显著减缓。由此启示人饮用小分子团水能减缓动脉粥样硬化和延长寿命。</w:t>
      </w:r>
    </w:p>
    <w:p>
      <w:pPr>
        <w:ind w:firstLine="480"/>
        <w:rPr>
          <w:rFonts w:hint="eastAsia" w:asciiTheme="majorEastAsia" w:hAnsiTheme="majorEastAsia" w:eastAsiaTheme="majorEastAsia" w:cstheme="majorEastAsia"/>
          <w:sz w:val="21"/>
          <w:szCs w:val="21"/>
          <w:lang w:val="en-US" w:eastAsia="zh-CN"/>
        </w:rPr>
      </w:pPr>
      <w:r>
        <w:rPr>
          <w:rFonts w:hint="eastAsia" w:asciiTheme="minorEastAsia" w:hAnsiTheme="minorEastAsia" w:cstheme="minorEastAsia"/>
          <w:sz w:val="21"/>
          <w:szCs w:val="21"/>
        </w:rPr>
        <w:t>我于1990年因患高血压，想到我的父辈祖辈均因患中风或心梗病逝，心中压力大，才研究医学，我从上述中国基础医学研究成果和广西巴马长寿村水的分子团小受启发，</w:t>
      </w:r>
      <w:r>
        <w:rPr>
          <w:rFonts w:hint="eastAsia" w:asciiTheme="minorEastAsia" w:hAnsiTheme="minorEastAsia" w:cstheme="minorEastAsia"/>
          <w:bCs/>
          <w:sz w:val="21"/>
          <w:szCs w:val="21"/>
        </w:rPr>
        <w:t>发明了一种饮水器</w:t>
      </w:r>
      <w:r>
        <w:rPr>
          <w:rFonts w:hint="eastAsia" w:asciiTheme="minorEastAsia" w:hAnsiTheme="minorEastAsia" w:cstheme="minorEastAsia"/>
          <w:sz w:val="21"/>
          <w:szCs w:val="21"/>
        </w:rPr>
        <w:t>。该品处理水需经物理测试，因条件限制，先釆用紫外光谱透过率，表明处理水电子云层异化程度高，代表离子浓度高，故以离子水瓶为名申请专利。该品</w:t>
      </w:r>
      <w:r>
        <w:rPr>
          <w:rFonts w:hint="eastAsia" w:asciiTheme="majorEastAsia" w:hAnsiTheme="majorEastAsia" w:eastAsiaTheme="majorEastAsia" w:cstheme="majorEastAsia"/>
          <w:sz w:val="21"/>
          <w:szCs w:val="21"/>
        </w:rPr>
        <w:t>使用时倒入开水，处理几分钟流下后倒出</w:t>
      </w:r>
      <w:r>
        <w:rPr>
          <w:rFonts w:hint="eastAsia" w:asciiTheme="minorEastAsia" w:hAnsiTheme="minorEastAsia" w:cstheme="minorEastAsia"/>
          <w:sz w:val="21"/>
          <w:szCs w:val="21"/>
        </w:rPr>
        <w:t>饮用。该品处理水于</w:t>
      </w:r>
      <w:r>
        <w:rPr>
          <w:rFonts w:hint="eastAsia" w:asciiTheme="minorEastAsia" w:hAnsiTheme="minorEastAsia" w:cstheme="minorEastAsia"/>
          <w:sz w:val="21"/>
          <w:szCs w:val="21"/>
          <w:lang w:val="en-US" w:eastAsia="zh-CN"/>
        </w:rPr>
        <w:t>2008年经核磁共振半幅宽检测</w:t>
      </w:r>
      <w:r>
        <w:rPr>
          <w:rFonts w:hint="eastAsia" w:asciiTheme="minorEastAsia" w:hAnsiTheme="minorEastAsia" w:cstheme="minorEastAsia"/>
          <w:sz w:val="21"/>
          <w:szCs w:val="21"/>
        </w:rPr>
        <w:t>为55.82</w:t>
      </w:r>
      <w:r>
        <w:rPr>
          <w:rFonts w:hint="eastAsia" w:asciiTheme="minorEastAsia" w:hAnsiTheme="minorEastAsia" w:cstheme="minorEastAsia"/>
          <w:sz w:val="21"/>
          <w:szCs w:val="21"/>
          <w:lang w:val="en-US" w:eastAsia="zh-CN"/>
        </w:rPr>
        <w:t>Hz</w:t>
      </w:r>
      <w:r>
        <w:rPr>
          <w:rFonts w:hint="eastAsia" w:asciiTheme="minorEastAsia" w:hAnsiTheme="minorEastAsia" w:cstheme="minorEastAsia"/>
          <w:sz w:val="21"/>
          <w:szCs w:val="21"/>
        </w:rPr>
        <w:t>，表明是富含微小分子团的离子水，</w:t>
      </w:r>
      <w:r>
        <w:rPr>
          <w:rFonts w:hint="eastAsia" w:asciiTheme="majorEastAsia" w:hAnsiTheme="majorEastAsia" w:eastAsiaTheme="majorEastAsia" w:cstheme="majorEastAsia"/>
          <w:sz w:val="21"/>
          <w:szCs w:val="21"/>
        </w:rPr>
        <w:t>其细度优于广西巴马长寿村水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w:t>
      </w:r>
      <w:r>
        <w:rPr>
          <w:rFonts w:hint="eastAsia" w:asciiTheme="minorEastAsia" w:hAnsiTheme="minorEastAsia" w:cstheme="minorEastAsia"/>
          <w:sz w:val="21"/>
          <w:szCs w:val="21"/>
          <w:lang w:val="en-US" w:eastAsia="zh-CN"/>
        </w:rPr>
        <w:t>Hz</w:t>
      </w:r>
      <w:r>
        <w:rPr>
          <w:rFonts w:hint="eastAsia" w:asciiTheme="majorEastAsia" w:hAnsiTheme="majorEastAsia" w:eastAsiaTheme="majorEastAsia" w:cstheme="majorEastAsia"/>
          <w:sz w:val="21"/>
          <w:szCs w:val="21"/>
          <w:lang w:val="en-US" w:eastAsia="zh-CN"/>
        </w:rPr>
        <w:t>)。</w:t>
      </w:r>
    </w:p>
    <w:p>
      <w:pPr>
        <w:ind w:firstLine="480"/>
        <w:rPr>
          <w:rFonts w:asciiTheme="minorEastAsia" w:hAnsiTheme="minorEastAsia" w:cstheme="minorEastAsia"/>
          <w:b/>
          <w:color w:val="0000FF"/>
          <w:sz w:val="21"/>
          <w:szCs w:val="21"/>
        </w:rPr>
      </w:pPr>
      <w:r>
        <w:rPr>
          <w:rFonts w:hint="eastAsia" w:ascii="楷体" w:hAnsi="楷体" w:eastAsia="楷体" w:cs="楷体"/>
          <w:bCs/>
          <w:sz w:val="21"/>
          <w:szCs w:val="21"/>
        </w:rPr>
        <w:drawing>
          <wp:anchor distT="0" distB="0" distL="114300" distR="114300" simplePos="0" relativeHeight="2947885056" behindDoc="1" locked="0" layoutInCell="1" allowOverlap="1">
            <wp:simplePos x="0" y="0"/>
            <wp:positionH relativeFrom="column">
              <wp:posOffset>4091305</wp:posOffset>
            </wp:positionH>
            <wp:positionV relativeFrom="paragraph">
              <wp:posOffset>948055</wp:posOffset>
            </wp:positionV>
            <wp:extent cx="2396490" cy="1094105"/>
            <wp:effectExtent l="0" t="0" r="3810" b="10795"/>
            <wp:wrapTight wrapText="bothSides">
              <wp:wrapPolygon>
                <wp:start x="0" y="0"/>
                <wp:lineTo x="0" y="21312"/>
                <wp:lineTo x="21520" y="21312"/>
                <wp:lineTo x="21520"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10" cstate="print"/>
                    <a:stretch>
                      <a:fillRect/>
                    </a:stretch>
                  </pic:blipFill>
                  <pic:spPr>
                    <a:xfrm>
                      <a:off x="0" y="0"/>
                      <a:ext cx="2396490" cy="1094105"/>
                    </a:xfrm>
                    <a:prstGeom prst="rect">
                      <a:avLst/>
                    </a:prstGeom>
                    <a:solidFill>
                      <a:schemeClr val="lt1"/>
                    </a:solidFill>
                  </pic:spPr>
                </pic:pic>
              </a:graphicData>
            </a:graphic>
          </wp:anchor>
        </w:drawing>
      </w:r>
      <w:r>
        <w:rPr>
          <w:rFonts w:hint="eastAsia" w:asciiTheme="minorEastAsia" w:hAnsiTheme="minorEastAsia" w:cstheme="minorEastAsia"/>
          <w:sz w:val="21"/>
          <w:szCs w:val="21"/>
        </w:rPr>
        <w:t>该品1993年底送给三家省级医院试用4个月，于1994年4月完成了临床试验</w:t>
      </w:r>
      <w:r>
        <w:rPr>
          <w:rFonts w:hint="eastAsia" w:ascii="宋体" w:hAnsi="宋体" w:cs="宋体"/>
          <w:b/>
          <w:bCs/>
          <w:i w:val="0"/>
          <w:iCs w:val="0"/>
          <w:color w:val="632423"/>
          <w:sz w:val="18"/>
          <w:szCs w:val="18"/>
        </w:rPr>
        <w:t>[</w:t>
      </w:r>
      <w:r>
        <w:rPr>
          <w:rFonts w:hint="eastAsia" w:ascii="宋体" w:hAnsi="宋体" w:cs="宋体"/>
          <w:b/>
          <w:bCs/>
          <w:i w:val="0"/>
          <w:iCs w:val="0"/>
          <w:color w:val="632423"/>
          <w:sz w:val="18"/>
          <w:szCs w:val="18"/>
          <w:lang w:val="en-US" w:eastAsia="zh-CN"/>
        </w:rPr>
        <w:t>5</w:t>
      </w:r>
      <w:r>
        <w:rPr>
          <w:rFonts w:hint="eastAsia" w:ascii="宋体" w:hAnsi="宋体" w:cs="宋体"/>
          <w:b/>
          <w:bCs/>
          <w:i w:val="0"/>
          <w:iCs w:val="0"/>
          <w:color w:val="632423"/>
          <w:sz w:val="18"/>
          <w:szCs w:val="18"/>
        </w:rPr>
        <w:t>]</w:t>
      </w:r>
      <w:r>
        <w:rPr>
          <w:rFonts w:hint="eastAsia" w:asciiTheme="minorEastAsia" w:hAnsiTheme="minorEastAsia" w:cstheme="minorEastAsia"/>
          <w:sz w:val="21"/>
          <w:szCs w:val="21"/>
        </w:rPr>
        <w:t>，日饮水量按一般健康人标准，每千克体重日饮30</w:t>
      </w:r>
      <w:r>
        <w:rPr>
          <w:rFonts w:hint="eastAsia" w:asciiTheme="majorEastAsia" w:hAnsiTheme="majorEastAsia" w:eastAsiaTheme="majorEastAsia" w:cstheme="majorEastAsia"/>
          <w:bCs/>
          <w:sz w:val="21"/>
          <w:szCs w:val="21"/>
        </w:rPr>
        <w:t>～</w:t>
      </w:r>
      <w:r>
        <w:rPr>
          <w:rFonts w:hint="eastAsia" w:asciiTheme="minorEastAsia" w:hAnsiTheme="minorEastAsia" w:cstheme="minorEastAsia"/>
          <w:sz w:val="21"/>
          <w:szCs w:val="21"/>
        </w:rPr>
        <w:t>40毫升。同年8月经北京和广西医学专家鉴定，肯定其疗效：</w:t>
      </w:r>
      <w:r>
        <w:rPr>
          <w:rFonts w:hint="eastAsia" w:asciiTheme="minorEastAsia" w:hAnsiTheme="minorEastAsia" w:cstheme="minorEastAsia"/>
          <w:bCs/>
          <w:sz w:val="21"/>
          <w:szCs w:val="21"/>
        </w:rPr>
        <w:t>“降脂降压效果好”，“能扩大心脑动脉流量，改善心脑电图和微循环</w:t>
      </w:r>
      <w:r>
        <w:rPr>
          <w:rFonts w:hint="eastAsia" w:asciiTheme="minorEastAsia" w:hAnsiTheme="minorEastAsia" w:cstheme="minorEastAsia"/>
          <w:bCs/>
          <w:sz w:val="21"/>
          <w:szCs w:val="21"/>
          <w:lang w:val="en-US" w:eastAsia="zh-CN"/>
        </w:rPr>
        <w:t>,较好地降低血尿酸</w:t>
      </w:r>
      <w:r>
        <w:rPr>
          <w:rFonts w:hint="eastAsia" w:ascii="宋体" w:hAnsi="宋体" w:eastAsia="宋体" w:cs="宋体"/>
          <w:bCs/>
          <w:sz w:val="21"/>
          <w:szCs w:val="21"/>
          <w:lang w:val="en-US" w:eastAsia="zh-CN"/>
        </w:rPr>
        <w:t>……有效地控制和降低血糖</w:t>
      </w:r>
      <w:r>
        <w:rPr>
          <w:rFonts w:hint="eastAsia" w:asciiTheme="minorEastAsia" w:hAnsiTheme="minorEastAsia" w:cstheme="minorEastAsia"/>
          <w:bCs/>
          <w:sz w:val="21"/>
          <w:szCs w:val="21"/>
        </w:rPr>
        <w:t>”，“对治疗心脑动脉粥样硬化和高血脂、高血压有良好的医疗保健作用”，</w:t>
      </w:r>
      <w:r>
        <w:rPr>
          <w:rFonts w:hint="eastAsia" w:ascii="宋体" w:hAnsi="宋体"/>
          <w:b/>
          <w:bCs/>
          <w:sz w:val="21"/>
          <w:szCs w:val="21"/>
          <w:lang w:eastAsia="zh-CN"/>
        </w:rPr>
        <w:t>“</w:t>
      </w:r>
      <w:r>
        <w:rPr>
          <w:rFonts w:hint="eastAsia" w:ascii="宋体" w:hAnsi="宋体"/>
          <w:b w:val="0"/>
          <w:bCs w:val="0"/>
          <w:sz w:val="21"/>
          <w:szCs w:val="21"/>
          <w:lang w:eastAsia="zh-CN"/>
        </w:rPr>
        <w:t>是一种适合家庭、医院和工作场所使用的优良医疗保健产品。”</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6</w:t>
      </w:r>
      <w:r>
        <w:rPr>
          <w:rFonts w:hint="eastAsia" w:ascii="楷体" w:hAnsi="楷体" w:eastAsia="楷体"/>
          <w:b/>
          <w:bCs/>
          <w:i w:val="0"/>
          <w:iCs w:val="0"/>
          <w:color w:val="632423"/>
          <w:sz w:val="18"/>
          <w:szCs w:val="18"/>
        </w:rPr>
        <w:t>]</w:t>
      </w:r>
      <w:r>
        <w:rPr>
          <w:rFonts w:hint="eastAsia" w:asciiTheme="minorEastAsia" w:hAnsiTheme="minorEastAsia" w:cstheme="minorEastAsia"/>
          <w:bCs/>
          <w:sz w:val="21"/>
          <w:szCs w:val="21"/>
        </w:rPr>
        <w:t>。1999年获中国发明专利权。次年进入市场，患者购用几个月后，佳音纷至沓来，</w:t>
      </w:r>
      <w:r>
        <w:rPr>
          <w:rFonts w:hint="eastAsia" w:ascii="宋体" w:hAnsi="宋体" w:eastAsia="宋体" w:cs="宋体"/>
          <w:bCs/>
          <w:sz w:val="21"/>
          <w:szCs w:val="21"/>
        </w:rPr>
        <w:t>反映无需吃降压降糖药或打胰岛素</w:t>
      </w:r>
      <w:r>
        <w:rPr>
          <w:rFonts w:hint="eastAsia" w:asciiTheme="minorEastAsia" w:hAnsiTheme="minorEastAsia" w:cstheme="minorEastAsia"/>
          <w:bCs/>
          <w:sz w:val="21"/>
          <w:szCs w:val="21"/>
        </w:rPr>
        <w:t>。</w:t>
      </w:r>
      <w:r>
        <w:rPr>
          <w:rFonts w:hint="eastAsia" w:asciiTheme="majorEastAsia" w:hAnsiTheme="majorEastAsia" w:eastAsiaTheme="majorEastAsia" w:cstheme="majorEastAsia"/>
          <w:bCs/>
          <w:sz w:val="21"/>
          <w:szCs w:val="21"/>
        </w:rPr>
        <w:t>用户们反映能祛除高低血压、冠心病、脑动脉硬化和2型糖尿病等病症，好评不断，赞美在世界上具有历史性意义，是医学上的杰出成果</w:t>
      </w:r>
      <w:r>
        <w:rPr>
          <w:rFonts w:hint="eastAsia" w:ascii="宋体" w:hAnsi="宋体" w:eastAsia="宋体" w:cs="宋体"/>
          <w:bCs/>
          <w:sz w:val="21"/>
          <w:szCs w:val="21"/>
        </w:rPr>
        <w:t>。</w:t>
      </w:r>
      <w:r>
        <w:rPr>
          <w:rFonts w:hint="eastAsia" w:asciiTheme="minorEastAsia" w:hAnsiTheme="minorEastAsia" w:cstheme="minorEastAsia"/>
          <w:bCs/>
          <w:sz w:val="21"/>
          <w:szCs w:val="21"/>
        </w:rPr>
        <w:t>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Theme="minorEastAsia" w:hAnsiTheme="minorEastAsia" w:cstheme="minorEastAsia"/>
          <w:b/>
          <w:sz w:val="21"/>
          <w:szCs w:val="21"/>
        </w:rPr>
        <w:t>。</w:t>
      </w:r>
    </w:p>
    <w:p>
      <w:pPr>
        <w:ind w:firstLine="420" w:firstLineChars="200"/>
        <w:rPr>
          <w:rFonts w:hint="eastAsia" w:ascii="宋体" w:hAnsi="宋体" w:cs="宋体"/>
          <w:i w:val="0"/>
          <w:iCs w:val="0"/>
          <w:szCs w:val="21"/>
        </w:rPr>
      </w:pPr>
      <w:r>
        <w:rPr>
          <w:rFonts w:hint="eastAsia" w:asciiTheme="minorEastAsia" w:hAnsiTheme="minorEastAsia" w:cstheme="minorEastAsia"/>
          <w:bCs/>
          <w:sz w:val="21"/>
          <w:szCs w:val="21"/>
        </w:rPr>
        <w:t>1</w:t>
      </w:r>
      <w:r>
        <w:rPr>
          <w:rFonts w:hint="eastAsia" w:asciiTheme="minorEastAsia" w:hAnsiTheme="minorEastAsia" w:cstheme="minorEastAsia"/>
          <w:bCs/>
          <w:sz w:val="21"/>
          <w:szCs w:val="21"/>
          <w:lang w:val="en-US" w:eastAsia="zh-CN"/>
        </w:rPr>
        <w:t>8</w:t>
      </w:r>
      <w:r>
        <w:rPr>
          <w:rFonts w:hint="eastAsia" w:asciiTheme="minorEastAsia" w:hAnsiTheme="minorEastAsia" w:cstheme="minorEastAsia"/>
          <w:bCs/>
          <w:sz w:val="21"/>
          <w:szCs w:val="21"/>
        </w:rPr>
        <w:t>年来一直对用户疗效跟踪调查，据各地用户反馈：饮用微小水后改善体内生化作用，升高血高密度脂蛋白，减轻至消除动脉粥样硬化，高血压患者饮用2～4个月，逐渐减药至停药，症状消除，不再服药，血压正常，一般2～4个月治愈高血压; 脑动脉硬化患者饮用2～4个月痊愈，消除头晕、头痛、头胀等症状；冠心病人饮用3～5个月，消除心痛、胸闷、早搏、房颤、心绞痛等症状，一年左右祛除冠心病，</w:t>
      </w:r>
      <w:r>
        <w:rPr>
          <w:rFonts w:hint="eastAsia" w:asciiTheme="minorEastAsia" w:hAnsiTheme="minorEastAsia" w:cstheme="minorEastAsia"/>
          <w:bCs/>
          <w:color w:val="000000"/>
          <w:sz w:val="21"/>
          <w:szCs w:val="21"/>
        </w:rPr>
        <w:t>经冠脉造影扫描无明显狭窄，颈动脉粥样斑块消失，冠心病痊愈;病史14年内的2型糖尿病人饮用3</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10个月，血糖尿糖正常，治愈2型糖尿病，</w:t>
      </w:r>
      <w:r>
        <w:rPr>
          <w:rFonts w:hint="eastAsia" w:asciiTheme="minorEastAsia" w:hAnsiTheme="minorEastAsia" w:cstheme="minorEastAsia"/>
          <w:bCs/>
          <w:sz w:val="21"/>
          <w:szCs w:val="21"/>
        </w:rPr>
        <w:t>弥补了几千年来医药的欠缺；饮用</w:t>
      </w:r>
      <w:r>
        <w:rPr>
          <w:rFonts w:hint="eastAsia" w:asciiTheme="minorEastAsia" w:hAnsiTheme="minorEastAsia" w:cstheme="minorEastAsia"/>
          <w:bCs/>
          <w:sz w:val="21"/>
          <w:szCs w:val="21"/>
          <w:lang w:val="en-US" w:eastAsia="zh-CN"/>
        </w:rPr>
        <w:t>8个月，可使中风后遗症逐渐改善至消除；</w:t>
      </w:r>
      <w:r>
        <w:rPr>
          <w:rFonts w:hint="eastAsia" w:asciiTheme="minorEastAsia" w:hAnsiTheme="minorEastAsia" w:cstheme="minorEastAsia"/>
          <w:bCs/>
          <w:sz w:val="21"/>
          <w:szCs w:val="21"/>
        </w:rPr>
        <w:t>并使前列腺增生、慢性咽喉炎、慢性气管支气管炎、矽肺病、哮喘、慢性胃肠炎、胆囊炎、胆囊息肉</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肾炎、肾衰、风湿性关节炎</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便秘、痔疮和湿疹皮炎等病症不药而愈，表明喝微小水治到了脱水细胞这个病根，证明给脱水细胞补水祛病的医理科学。因该水中富含4～6个水分子缔合的小簇团，容易进入细胞，可修复多种衰弱器官的细胞，说明“细胞脱水”是患病之本因，细胞脱水是以上病症的共性，应称为慢性细胞脫水病。</w:t>
      </w:r>
    </w:p>
    <w:p>
      <w:pPr>
        <w:numPr>
          <w:ilvl w:val="0"/>
          <w:numId w:val="0"/>
        </w:numPr>
        <w:ind w:firstLine="420" w:firstLineChars="200"/>
        <w:rPr>
          <w:rFonts w:hint="eastAsia" w:asciiTheme="minorEastAsia" w:hAnsiTheme="minorEastAsia" w:cstheme="minorEastAsia"/>
          <w:bCs/>
          <w:sz w:val="21"/>
          <w:szCs w:val="21"/>
        </w:rPr>
      </w:pPr>
      <w:r>
        <w:rPr>
          <w:rFonts w:hint="eastAsia" w:asciiTheme="minorEastAsia" w:hAnsiTheme="minorEastAsia" w:cstheme="minorEastAsia"/>
          <w:bCs/>
          <w:sz w:val="21"/>
          <w:szCs w:val="21"/>
        </w:rPr>
        <w:t>患者饮用微小分子团水，补充了细胞内欠缺的宝贵营养，使细胞正常代谢分泌，从而治愈动脉</w:t>
      </w:r>
      <w:r>
        <w:rPr>
          <w:rFonts w:hint="eastAsia" w:asciiTheme="minorEastAsia" w:hAnsiTheme="minorEastAsia" w:cstheme="minorEastAsia"/>
          <w:bCs/>
          <w:sz w:val="21"/>
          <w:szCs w:val="21"/>
          <w:lang w:eastAsia="zh-CN"/>
        </w:rPr>
        <w:t>、胰岛、</w:t>
      </w:r>
      <w:r>
        <w:rPr>
          <w:rFonts w:hint="eastAsia" w:asciiTheme="minorEastAsia" w:hAnsiTheme="minorEastAsia" w:cstheme="minorEastAsia"/>
          <w:bCs/>
          <w:sz w:val="21"/>
          <w:szCs w:val="21"/>
        </w:rPr>
        <w:t>前列腺</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肺</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胃</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肠</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肾</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胆襄</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皮肤</w:t>
      </w:r>
      <w:r>
        <w:rPr>
          <w:rFonts w:hint="eastAsia" w:asciiTheme="minorEastAsia" w:hAnsiTheme="minorEastAsia" w:cstheme="minorEastAsia"/>
          <w:bCs/>
          <w:sz w:val="21"/>
          <w:szCs w:val="21"/>
          <w:lang w:eastAsia="zh-CN"/>
        </w:rPr>
        <w:t>等器官的</w:t>
      </w:r>
      <w:r>
        <w:rPr>
          <w:rFonts w:hint="eastAsia" w:asciiTheme="minorEastAsia" w:hAnsiTheme="minorEastAsia" w:cstheme="minorEastAsia"/>
          <w:bCs/>
          <w:sz w:val="21"/>
          <w:szCs w:val="21"/>
        </w:rPr>
        <w:t>多种细胞脱水病，延缓了衰老，延长了寿命，</w:t>
      </w:r>
      <w:r>
        <w:rPr>
          <w:rFonts w:hint="eastAsia" w:ascii="宋体" w:hAnsi="宋体" w:cs="宋体"/>
          <w:szCs w:val="21"/>
        </w:rPr>
        <w:t>并使</w:t>
      </w:r>
      <w:r>
        <w:rPr>
          <w:rFonts w:hint="eastAsia" w:asciiTheme="minorEastAsia" w:hAnsiTheme="minorEastAsia" w:cstheme="minorEastAsia"/>
          <w:b w:val="0"/>
          <w:bCs w:val="0"/>
          <w:i w:val="0"/>
          <w:iCs w:val="0"/>
          <w:szCs w:val="21"/>
          <w:lang w:eastAsia="zh-CN"/>
        </w:rPr>
        <w:t>“细胞脱水致病”和</w:t>
      </w:r>
      <w:r>
        <w:rPr>
          <w:rFonts w:hint="eastAsia" w:ascii="宋体" w:hAnsi="宋体" w:eastAsia="宋体" w:cs="宋体"/>
          <w:b w:val="0"/>
          <w:bCs w:val="0"/>
          <w:i w:val="0"/>
          <w:iCs w:val="0"/>
          <w:szCs w:val="21"/>
          <w:lang w:eastAsia="zh-CN"/>
        </w:rPr>
        <w:t>“</w:t>
      </w:r>
      <w:r>
        <w:rPr>
          <w:rFonts w:hint="eastAsia" w:ascii="宋体" w:hAnsi="宋体" w:cs="宋体"/>
          <w:szCs w:val="21"/>
        </w:rPr>
        <w:t>给脱水休眠细胞补水祛病</w:t>
      </w:r>
      <w:r>
        <w:rPr>
          <w:rFonts w:hint="default" w:asciiTheme="minorEastAsia" w:hAnsiTheme="minorEastAsia" w:cstheme="minorEastAsia"/>
          <w:b w:val="0"/>
          <w:bCs w:val="0"/>
          <w:i w:val="0"/>
          <w:iCs w:val="0"/>
          <w:szCs w:val="21"/>
          <w:lang w:val="en-US" w:eastAsia="zh-CN"/>
        </w:rPr>
        <w:t>”</w:t>
      </w:r>
      <w:r>
        <w:rPr>
          <w:rFonts w:hint="eastAsia" w:ascii="宋体" w:hAnsi="宋体" w:cs="宋体"/>
          <w:szCs w:val="21"/>
        </w:rPr>
        <w:t>新的病因和医理浮出水面</w:t>
      </w:r>
      <w:r>
        <w:rPr>
          <w:rFonts w:hint="eastAsia" w:asciiTheme="minorEastAsia" w:hAnsiTheme="minorEastAsia" w:cstheme="minorEastAsia"/>
          <w:bCs/>
          <w:sz w:val="21"/>
          <w:szCs w:val="21"/>
        </w:rPr>
        <w:t>。</w:t>
      </w:r>
    </w:p>
    <w:p>
      <w:pPr>
        <w:autoSpaceDE w:val="0"/>
        <w:autoSpaceDN w:val="0"/>
        <w:adjustRightInd w:val="0"/>
        <w:ind w:firstLine="420" w:firstLineChars="200"/>
        <w:jc w:val="left"/>
        <w:rPr>
          <w:rFonts w:hint="eastAsia" w:ascii="黑体" w:hAnsi="黑体" w:eastAsia="黑体" w:cs="黑体"/>
          <w:b/>
          <w:color w:val="843C0B" w:themeColor="accent2" w:themeShade="80"/>
          <w:sz w:val="18"/>
          <w:szCs w:val="18"/>
        </w:rPr>
      </w:pPr>
      <w:r>
        <w:rPr>
          <w:rFonts w:hint="eastAsia" w:ascii="宋体" w:hAnsi="宋体" w:cs="宋体"/>
          <w:szCs w:val="21"/>
        </w:rPr>
        <w:t>中国患者</w:t>
      </w:r>
      <w:r>
        <w:rPr>
          <w:rFonts w:hint="eastAsia" w:asciiTheme="minorEastAsia" w:hAnsiTheme="minorEastAsia" w:cstheme="minorEastAsia"/>
          <w:b w:val="0"/>
          <w:bCs w:val="0"/>
          <w:szCs w:val="21"/>
        </w:rPr>
        <w:t>喝微小</w:t>
      </w:r>
      <w:r>
        <w:rPr>
          <w:rFonts w:hint="eastAsia" w:asciiTheme="minorEastAsia" w:hAnsiTheme="minorEastAsia" w:cstheme="minorEastAsia"/>
          <w:bCs/>
          <w:sz w:val="21"/>
          <w:szCs w:val="21"/>
        </w:rPr>
        <w:t>分子团</w:t>
      </w:r>
      <w:r>
        <w:rPr>
          <w:rFonts w:hint="eastAsia" w:asciiTheme="minorEastAsia" w:hAnsiTheme="minorEastAsia" w:cstheme="minorEastAsia"/>
          <w:b w:val="0"/>
          <w:bCs w:val="0"/>
          <w:szCs w:val="21"/>
        </w:rPr>
        <w:t>水</w:t>
      </w:r>
      <w:r>
        <w:rPr>
          <w:rFonts w:hint="eastAsia" w:ascii="宋体" w:hAnsi="宋体" w:cs="宋体"/>
          <w:szCs w:val="21"/>
        </w:rPr>
        <w:t>18年来</w:t>
      </w:r>
      <w:r>
        <w:rPr>
          <w:rFonts w:hint="eastAsia" w:asciiTheme="minorEastAsia" w:hAnsiTheme="minorEastAsia" w:cstheme="minorEastAsia"/>
          <w:b w:val="0"/>
          <w:bCs w:val="0"/>
          <w:szCs w:val="21"/>
        </w:rPr>
        <w:t>，治愈</w:t>
      </w:r>
      <w:r>
        <w:rPr>
          <w:rFonts w:hint="eastAsia" w:asciiTheme="minorEastAsia" w:hAnsiTheme="minorEastAsia" w:cstheme="minorEastAsia"/>
          <w:b w:val="0"/>
          <w:bCs w:val="0"/>
          <w:szCs w:val="21"/>
          <w:lang w:val="en-US" w:eastAsia="zh-CN"/>
        </w:rPr>
        <w:t>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、脑动脉粥样硬化、</w:t>
      </w:r>
      <w:r>
        <w:rPr>
          <w:rFonts w:hint="eastAsia" w:asciiTheme="minorEastAsia" w:hAnsiTheme="minorEastAsia" w:cstheme="minorEastAsia"/>
          <w:b w:val="0"/>
          <w:bCs w:val="0"/>
          <w:szCs w:val="21"/>
        </w:rPr>
        <w:t>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2型糖尿病及前列腺增生、中风后遗症等细胞脱水病</w:t>
      </w:r>
      <w:r>
        <w:rPr>
          <w:rFonts w:hint="eastAsia" w:asciiTheme="minorEastAsia" w:hAnsiTheme="minorEastAsia" w:cstheme="minorEastAsia"/>
          <w:b w:val="0"/>
          <w:bCs w:val="0"/>
          <w:szCs w:val="21"/>
        </w:rPr>
        <w:t>，医理科学</w:t>
      </w:r>
      <w:r>
        <w:rPr>
          <w:rFonts w:hint="eastAsia" w:asciiTheme="minorEastAsia" w:hAnsiTheme="minorEastAsia" w:eastAsiaTheme="minorEastAsia" w:cstheme="minorEastAsia"/>
          <w:kern w:val="0"/>
          <w:sz w:val="21"/>
          <w:szCs w:val="21"/>
          <w:lang w:val="zh-CN"/>
        </w:rPr>
        <w:t>，已站上医学和道德制高点，说明细胞脫水是致病之本因。</w:t>
      </w:r>
      <w:r>
        <w:rPr>
          <w:rFonts w:hint="eastAsia" w:asciiTheme="minorEastAsia" w:hAnsiTheme="minorEastAsia" w:cstheme="minorEastAsia"/>
          <w:b w:val="0"/>
          <w:bCs w:val="0"/>
          <w:szCs w:val="21"/>
        </w:rPr>
        <w:t>喝微小</w:t>
      </w:r>
      <w:r>
        <w:rPr>
          <w:rFonts w:hint="eastAsia" w:asciiTheme="minorEastAsia" w:hAnsiTheme="minorEastAsia" w:eastAsiaTheme="minorEastAsia" w:cstheme="minorEastAsia"/>
          <w:b w:val="0"/>
          <w:bCs w:val="0"/>
          <w:sz w:val="21"/>
          <w:szCs w:val="21"/>
        </w:rPr>
        <w:t>分子团</w:t>
      </w:r>
      <w:r>
        <w:rPr>
          <w:rFonts w:hint="eastAsia" w:asciiTheme="minorEastAsia" w:hAnsiTheme="minorEastAsia" w:cstheme="minorEastAsia"/>
          <w:b w:val="0"/>
          <w:bCs w:val="0"/>
          <w:szCs w:val="21"/>
        </w:rPr>
        <w:t>水</w:t>
      </w:r>
      <w:r>
        <w:rPr>
          <w:rFonts w:hint="eastAsia" w:asciiTheme="minorEastAsia" w:hAnsiTheme="minorEastAsia" w:eastAsiaTheme="minorEastAsia" w:cstheme="minorEastAsia"/>
          <w:sz w:val="21"/>
          <w:szCs w:val="21"/>
          <w:lang w:eastAsia="zh-CN"/>
        </w:rPr>
        <w:t>是当今治愈上述慢性细胞脱水病的唯一方法，是最治本</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最安全</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最经济的科学治疗。人若不对脱水细胞补充微小</w:t>
      </w:r>
      <w:r>
        <w:rPr>
          <w:rFonts w:hint="eastAsia" w:asciiTheme="minorEastAsia" w:hAnsiTheme="minorEastAsia" w:eastAsiaTheme="minorEastAsia" w:cstheme="minorEastAsia"/>
          <w:b w:val="0"/>
          <w:bCs w:val="0"/>
          <w:sz w:val="21"/>
          <w:szCs w:val="21"/>
        </w:rPr>
        <w:t>分子团</w:t>
      </w:r>
      <w:r>
        <w:rPr>
          <w:rFonts w:hint="eastAsia" w:asciiTheme="minorEastAsia" w:hAnsiTheme="minorEastAsia" w:eastAsiaTheme="minorEastAsia" w:cstheme="minorEastAsia"/>
          <w:sz w:val="21"/>
          <w:szCs w:val="21"/>
          <w:lang w:eastAsia="zh-CN"/>
        </w:rPr>
        <w:t>水，永远不能治愈上述病症。医生不应再让心脑血管病和糖尿病</w:t>
      </w:r>
      <w:r>
        <w:rPr>
          <w:rFonts w:hint="eastAsia" w:asciiTheme="minorEastAsia" w:hAnsiTheme="minorEastAsia" w:cstheme="minorEastAsia"/>
          <w:sz w:val="21"/>
          <w:szCs w:val="21"/>
          <w:lang w:val="en-US" w:eastAsia="zh-CN"/>
        </w:rPr>
        <w:t>患者终生服药。医生要从控制病症，改变成追求真正治愈病，只有应用微小</w:t>
      </w:r>
      <w:r>
        <w:rPr>
          <w:rFonts w:hint="eastAsia" w:asciiTheme="minorEastAsia" w:hAnsiTheme="minorEastAsia" w:eastAsiaTheme="minorEastAsia" w:cstheme="minorEastAsia"/>
          <w:b w:val="0"/>
          <w:bCs w:val="0"/>
          <w:sz w:val="21"/>
          <w:szCs w:val="21"/>
        </w:rPr>
        <w:t>分子团</w:t>
      </w:r>
      <w:r>
        <w:rPr>
          <w:rFonts w:hint="eastAsia" w:asciiTheme="minorEastAsia" w:hAnsiTheme="minorEastAsia" w:cstheme="minorEastAsia"/>
          <w:sz w:val="21"/>
          <w:szCs w:val="21"/>
          <w:lang w:val="en-US" w:eastAsia="zh-CN"/>
        </w:rPr>
        <w:t>水让患者的脱水细胞正常代谢，才能使患者获得健康。广大患者也应提高觉悟，患病要弄清病因，医病要明白医理，对症治疗才是科学地治病。医生的认识会提高，将从控制病情改变成追求健康，才能得到社会认可，他自己和父母都需要健康。中国也将促使世界医学华丽转身，从控制病情变成追求健康。</w:t>
      </w:r>
    </w:p>
    <w:p>
      <w:pPr>
        <w:rPr>
          <w:rFonts w:hint="eastAsia" w:ascii="黑体" w:hAnsi="黑体" w:eastAsia="黑体" w:cs="黑体"/>
          <w:b/>
          <w:color w:val="843C0B" w:themeColor="accent2" w:themeShade="80"/>
          <w:sz w:val="18"/>
          <w:szCs w:val="18"/>
        </w:rPr>
      </w:pPr>
    </w:p>
    <w:p>
      <w:pPr>
        <w:rPr>
          <w:rFonts w:hint="eastAsia" w:asciiTheme="minorEastAsia" w:hAnsiTheme="minorEastAsia" w:cstheme="minorEastAsia"/>
          <w:sz w:val="21"/>
          <w:szCs w:val="21"/>
          <w:lang w:val="en-US" w:eastAsia="zh-CN"/>
        </w:rPr>
      </w:pPr>
      <w:r>
        <w:rPr>
          <w:rFonts w:hint="eastAsia" w:ascii="黑体" w:hAnsi="黑体" w:eastAsia="黑体" w:cs="黑体"/>
          <w:b/>
          <w:color w:val="843C0B" w:themeColor="accent2" w:themeShade="80"/>
          <w:sz w:val="18"/>
          <w:szCs w:val="18"/>
        </w:rPr>
        <w:t>[参考文献]</w:t>
      </w:r>
      <w:r>
        <w:rPr>
          <w:rFonts w:hint="eastAsia" w:ascii="黑体" w:hAnsi="黑体" w:eastAsia="黑体" w:cs="黑体"/>
          <w:b/>
          <w:color w:val="843C0B" w:themeColor="accent2" w:themeShade="80"/>
          <w:sz w:val="18"/>
          <w:szCs w:val="18"/>
          <w:lang w:val="en-US" w:eastAsia="zh-CN"/>
        </w:rPr>
        <w:t>:</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1</w:t>
      </w:r>
      <w:r>
        <w:rPr>
          <w:rFonts w:hint="eastAsia" w:ascii="黑体" w:hAnsi="黑体" w:eastAsia="黑体" w:cs="黑体"/>
          <w:b/>
          <w:bCs/>
          <w:color w:val="843C0B" w:themeColor="accent2" w:themeShade="80"/>
          <w:sz w:val="18"/>
          <w:szCs w:val="18"/>
        </w:rPr>
        <w:t>]周总理临终前给毛主席的最后一封信</w:t>
      </w:r>
      <w:r>
        <w:rPr>
          <w:rFonts w:hint="eastAsia" w:ascii="黑体" w:hAnsi="黑体" w:eastAsia="黑体" w:cs="黑体"/>
          <w:b/>
          <w:bCs/>
          <w:color w:val="843C0B" w:themeColor="accent2" w:themeShade="80"/>
          <w:sz w:val="18"/>
          <w:szCs w:val="18"/>
          <w:lang w:val="en-US" w:eastAsia="zh-CN"/>
        </w:rPr>
        <w:t>,</w:t>
      </w:r>
      <w:r>
        <w:rPr>
          <w:rFonts w:hint="eastAsia" w:ascii="宋体" w:hAnsi="宋体" w:eastAsia="宋体" w:cs="宋体"/>
          <w:b/>
          <w:bCs/>
          <w:color w:val="843C0B" w:themeColor="accent2" w:themeShade="80"/>
          <w:sz w:val="18"/>
          <w:szCs w:val="18"/>
        </w:rPr>
        <w:t>从百度搜索可见</w:t>
      </w:r>
      <w:r>
        <w:rPr>
          <w:rFonts w:hint="eastAsia" w:ascii="宋体" w:hAnsi="宋体" w:eastAsia="宋体" w:cs="宋体"/>
          <w:b/>
          <w:bCs/>
          <w:color w:val="843C0B" w:themeColor="accent2" w:themeShade="80"/>
          <w:sz w:val="18"/>
          <w:szCs w:val="18"/>
          <w:lang w:val="en-US" w:eastAsia="zh-CN"/>
        </w:rPr>
        <w:t>;</w:t>
      </w:r>
      <w:r>
        <w:rPr>
          <w:rFonts w:hint="eastAsia" w:ascii="黑体" w:hAnsi="黑体" w:eastAsia="黑体" w:cs="黑体"/>
          <w:b/>
          <w:bCs/>
          <w:kern w:val="2"/>
          <w:sz w:val="21"/>
          <w:szCs w:val="21"/>
          <w:lang w:val="en-US" w:eastAsia="zh-CN" w:bidi="ar-SA"/>
        </w:rPr>
        <w:tab/>
      </w:r>
    </w:p>
    <w:p>
      <w:pPr>
        <w:rPr>
          <w:rStyle w:val="4"/>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本文所述病例均详见：（详见：www.nnzk.com）</w:t>
      </w:r>
      <w:r>
        <w:rPr>
          <w:color w:val="843C0B" w:themeColor="accent2" w:themeShade="80"/>
          <w:sz w:val="18"/>
          <w:szCs w:val="18"/>
        </w:rPr>
        <w:fldChar w:fldCharType="begin"/>
      </w:r>
      <w:r>
        <w:rPr>
          <w:color w:val="843C0B" w:themeColor="accent2" w:themeShade="80"/>
          <w:sz w:val="18"/>
          <w:szCs w:val="18"/>
        </w:rPr>
        <w:instrText xml:space="preserve"> HYPERLINK "http://www.nnzk.com中【用户反馈】" </w:instrText>
      </w:r>
      <w:r>
        <w:rPr>
          <w:color w:val="843C0B" w:themeColor="accent2" w:themeShade="80"/>
          <w:sz w:val="18"/>
          <w:szCs w:val="18"/>
        </w:rPr>
        <w:fldChar w:fldCharType="separate"/>
      </w:r>
      <w:r>
        <w:rPr>
          <w:rStyle w:val="4"/>
          <w:rFonts w:hint="eastAsia" w:ascii="黑体" w:hAnsi="黑体" w:eastAsia="黑体" w:cs="黑体"/>
          <w:b/>
          <w:bCs/>
          <w:color w:val="843C0B" w:themeColor="accent2" w:themeShade="80"/>
          <w:sz w:val="18"/>
          <w:szCs w:val="18"/>
        </w:rPr>
        <w:t>【用户反馈】</w:t>
      </w:r>
      <w:r>
        <w:rPr>
          <w:rStyle w:val="4"/>
          <w:rFonts w:hint="eastAsia" w:ascii="黑体" w:hAnsi="黑体" w:eastAsia="黑体" w:cs="黑体"/>
          <w:b/>
          <w:bCs/>
          <w:color w:val="843C0B" w:themeColor="accent2" w:themeShade="80"/>
          <w:sz w:val="18"/>
          <w:szCs w:val="18"/>
        </w:rPr>
        <w:fldChar w:fldCharType="end"/>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3</w:t>
      </w:r>
      <w:r>
        <w:rPr>
          <w:rFonts w:hint="eastAsia" w:ascii="黑体" w:hAnsi="黑体" w:eastAsia="黑体" w:cs="黑体"/>
          <w:b/>
          <w:bCs/>
          <w:color w:val="843C0B" w:themeColor="accent2" w:themeShade="80"/>
          <w:sz w:val="18"/>
          <w:szCs w:val="18"/>
        </w:rPr>
        <w:t>]《修复细胞糖脂通道  破译糖脂病关键密码》：《祝您健康》杂志，2006年10期；</w:t>
      </w:r>
    </w:p>
    <w:p>
      <w:pPr>
        <w:ind w:firstLine="361" w:firstLineChars="200"/>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]《细胞膜通道之谜》2013年12月31日《健康报》；</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]《科学技术成果鉴定证书》</w:t>
      </w:r>
      <w:r>
        <w:rPr>
          <w:rFonts w:hint="eastAsia" w:ascii="宋体" w:hAnsi="宋体" w:cs="宋体"/>
          <w:b/>
          <w:bCs/>
          <w:color w:val="843C0B" w:themeColor="accent2" w:themeShade="80"/>
          <w:sz w:val="18"/>
          <w:szCs w:val="18"/>
        </w:rPr>
        <w:t>－（94）桂药科鉴文09号，</w:t>
      </w:r>
      <w:r>
        <w:rPr>
          <w:rFonts w:hint="eastAsia" w:ascii="黑体" w:hAnsi="黑体" w:eastAsia="黑体" w:cs="黑体"/>
          <w:b/>
          <w:bCs/>
          <w:color w:val="843C0B" w:themeColor="accent2" w:themeShade="80"/>
          <w:sz w:val="18"/>
          <w:szCs w:val="18"/>
        </w:rPr>
        <w:t>1994-8  （详见：www.nnzk.com）；</w:t>
      </w:r>
      <w:r>
        <w:rPr>
          <w:rFonts w:hint="eastAsia" w:ascii="黑体" w:hAnsi="黑体" w:eastAsia="黑体" w:cs="黑体"/>
          <w:b/>
          <w:bCs/>
          <w:color w:val="843C0B" w:themeColor="accent2" w:themeShade="80"/>
          <w:sz w:val="18"/>
          <w:szCs w:val="18"/>
          <w:lang w:val="en-US" w:eastAsia="zh-CN"/>
        </w:rPr>
        <w:t xml:space="preserve"> </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广西</w:t>
      </w:r>
      <w:r>
        <w:rPr>
          <w:rFonts w:hint="eastAsia" w:ascii="黑体" w:hAnsi="黑体" w:eastAsia="黑体" w:cs="黑体"/>
          <w:b/>
          <w:bCs/>
          <w:color w:val="843C0B" w:themeColor="accent2" w:themeShade="80"/>
          <w:sz w:val="18"/>
          <w:szCs w:val="18"/>
        </w:rPr>
        <w:t>三家省级医院的《离子水瓶的临床疗效观察》1994-5（详见：www.nnzk.com）；</w:t>
      </w:r>
    </w:p>
    <w:p>
      <w:pPr>
        <w:rPr>
          <w:rFonts w:hint="eastAsia" w:ascii="黑体" w:hAnsi="黑体" w:eastAsia="黑体" w:cs="黑体"/>
          <w:b/>
          <w:color w:val="0000FF"/>
          <w:sz w:val="21"/>
          <w:szCs w:val="21"/>
          <w:lang w:val="en-US" w:eastAsia="zh-CN"/>
        </w:rPr>
      </w:pPr>
      <w:r>
        <w:rPr>
          <w:rFonts w:hint="eastAsia" w:ascii="黑体" w:hAnsi="黑体" w:eastAsia="黑体" w:cs="黑体"/>
          <w:b/>
          <w:bCs/>
          <w:color w:val="0000FF"/>
          <w:sz w:val="24"/>
          <w:szCs w:val="24"/>
        </w:rPr>
        <w:drawing>
          <wp:anchor distT="0" distB="0" distL="114300" distR="114300" simplePos="0" relativeHeight="4100466688" behindDoc="1" locked="0" layoutInCell="1" allowOverlap="1">
            <wp:simplePos x="0" y="0"/>
            <wp:positionH relativeFrom="column">
              <wp:posOffset>25400</wp:posOffset>
            </wp:positionH>
            <wp:positionV relativeFrom="paragraph">
              <wp:posOffset>245110</wp:posOffset>
            </wp:positionV>
            <wp:extent cx="1323975" cy="974090"/>
            <wp:effectExtent l="0" t="0" r="9525" b="3810"/>
            <wp:wrapTight wrapText="bothSides">
              <wp:wrapPolygon>
                <wp:start x="0" y="0"/>
                <wp:lineTo x="0" y="21403"/>
                <wp:lineTo x="21341" y="21403"/>
                <wp:lineTo x="21341" y="0"/>
                <wp:lineTo x="0" y="0"/>
              </wp:wrapPolygon>
            </wp:wrapTight>
            <wp:docPr id="24" name="图片 24"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产品照片2012.10.7 008好副本"/>
                    <pic:cNvPicPr>
                      <a:picLocks noChangeAspect="1"/>
                    </pic:cNvPicPr>
                  </pic:nvPicPr>
                  <pic:blipFill>
                    <a:blip r:embed="rId11"/>
                    <a:stretch>
                      <a:fillRect/>
                    </a:stretch>
                  </pic:blipFill>
                  <pic:spPr>
                    <a:xfrm>
                      <a:off x="0" y="0"/>
                      <a:ext cx="1323975" cy="974090"/>
                    </a:xfrm>
                    <a:prstGeom prst="rect">
                      <a:avLst/>
                    </a:prstGeom>
                    <a:noFill/>
                    <a:ln w="9525">
                      <a:noFill/>
                    </a:ln>
                  </pic:spPr>
                </pic:pic>
              </a:graphicData>
            </a:graphic>
          </wp:anchor>
        </w:drawing>
      </w:r>
      <w:r>
        <w:rPr>
          <w:rFonts w:hint="eastAsia" w:ascii="黑体" w:hAnsi="黑体" w:eastAsia="黑体" w:cs="黑体"/>
          <w:b/>
          <w:bCs/>
          <w:color w:val="0000FF"/>
          <w:sz w:val="21"/>
          <w:szCs w:val="21"/>
        </w:rPr>
        <w:t>破解难题，医理科学</w:t>
      </w:r>
      <w:r>
        <w:rPr>
          <w:rFonts w:hint="eastAsia" w:ascii="黑体" w:hAnsi="黑体" w:eastAsia="黑体" w:cs="黑体"/>
          <w:b/>
          <w:bCs/>
          <w:color w:val="0000FF"/>
          <w:sz w:val="21"/>
          <w:szCs w:val="21"/>
          <w:lang w:val="en-US" w:eastAsia="zh-CN"/>
        </w:rPr>
        <w:t>,填补了世界空白，为大健康产业之重中之重</w:t>
      </w:r>
      <w:r>
        <w:rPr>
          <w:rFonts w:hint="eastAsia" w:ascii="黑体" w:hAnsi="黑体" w:eastAsia="黑体" w:cs="黑体"/>
          <w:b/>
          <w:bCs/>
          <w:color w:val="0000FF"/>
          <w:sz w:val="21"/>
          <w:szCs w:val="21"/>
        </w:rPr>
        <w:t>。</w:t>
      </w:r>
      <w:r>
        <w:rPr>
          <w:rFonts w:hint="eastAsia" w:ascii="黑体" w:hAnsi="黑体" w:eastAsia="黑体" w:cs="黑体"/>
          <w:b/>
          <w:color w:val="0000FF"/>
          <w:sz w:val="21"/>
          <w:szCs w:val="21"/>
        </w:rPr>
        <w:t>微信号:13768308380</w:t>
      </w:r>
      <w:r>
        <w:rPr>
          <w:rFonts w:hint="eastAsia" w:ascii="黑体" w:hAnsi="黑体" w:eastAsia="黑体" w:cs="黑体"/>
          <w:b/>
          <w:bCs/>
          <w:color w:val="0000FF"/>
          <w:sz w:val="21"/>
          <w:szCs w:val="21"/>
        </w:rPr>
        <w:t>。</w:t>
      </w:r>
      <w:r>
        <w:rPr>
          <w:rFonts w:hint="eastAsia" w:ascii="黑体" w:hAnsi="黑体" w:eastAsia="黑体" w:cs="黑体"/>
          <w:b/>
          <w:color w:val="0000FF"/>
          <w:sz w:val="21"/>
          <w:szCs w:val="21"/>
        </w:rPr>
        <w:t>网址:nnzk.com，</w:t>
      </w:r>
      <w:r>
        <w:rPr>
          <w:rFonts w:hint="eastAsia" w:ascii="黑体" w:hAnsi="黑体" w:eastAsia="黑体" w:cs="黑体"/>
          <w:b/>
          <w:bCs/>
          <w:color w:val="0000FF"/>
          <w:sz w:val="21"/>
          <w:szCs w:val="21"/>
        </w:rPr>
        <w:t>或搜索</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“南宁卓康公司”</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“微小分子团水”</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“卓康离子水瓶”。退休用2型</w:t>
      </w:r>
      <w:r>
        <w:rPr>
          <w:rFonts w:hint="eastAsia" w:ascii="黑体" w:hAnsi="黑体" w:eastAsia="黑体" w:cs="黑体"/>
          <w:b/>
          <w:bCs/>
          <w:color w:val="0000FF"/>
          <w:sz w:val="21"/>
          <w:szCs w:val="21"/>
          <w:lang w:val="en-US" w:eastAsia="zh-CN"/>
        </w:rPr>
        <w:t>198</w:t>
      </w:r>
      <w:r>
        <w:rPr>
          <w:rFonts w:hint="eastAsia" w:ascii="黑体" w:hAnsi="黑体" w:eastAsia="黑体" w:cs="黑体"/>
          <w:b/>
          <w:bCs/>
          <w:color w:val="0000FF"/>
          <w:sz w:val="21"/>
          <w:szCs w:val="21"/>
        </w:rPr>
        <w:t>0元，水容量</w:t>
      </w:r>
      <w:r>
        <w:rPr>
          <w:rFonts w:hint="eastAsia" w:ascii="黑体" w:hAnsi="黑体" w:eastAsia="黑体" w:cs="黑体"/>
          <w:b/>
          <w:bCs/>
          <w:color w:val="0000FF"/>
          <w:sz w:val="21"/>
          <w:szCs w:val="21"/>
          <w:lang w:val="en-US" w:eastAsia="zh-CN"/>
        </w:rPr>
        <w:t>540毫升;</w:t>
      </w:r>
      <w:r>
        <w:rPr>
          <w:rFonts w:hint="eastAsia" w:ascii="黑体" w:hAnsi="黑体" w:eastAsia="黑体" w:cs="黑体"/>
          <w:b/>
          <w:bCs/>
          <w:color w:val="0000FF"/>
          <w:sz w:val="21"/>
          <w:szCs w:val="21"/>
        </w:rPr>
        <w:t>便携式5型2</w:t>
      </w:r>
      <w:r>
        <w:rPr>
          <w:rFonts w:hint="eastAsia" w:ascii="黑体" w:hAnsi="黑体" w:eastAsia="黑体" w:cs="黑体"/>
          <w:b/>
          <w:bCs/>
          <w:color w:val="0000FF"/>
          <w:sz w:val="21"/>
          <w:szCs w:val="21"/>
          <w:lang w:val="en-US" w:eastAsia="zh-CN"/>
        </w:rPr>
        <w:t>18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260毫升;</w:t>
      </w:r>
      <w:r>
        <w:rPr>
          <w:rFonts w:hint="eastAsia" w:ascii="黑体" w:hAnsi="黑体" w:eastAsia="黑体" w:cs="黑体"/>
          <w:b/>
          <w:bCs/>
          <w:color w:val="0000FF"/>
          <w:sz w:val="21"/>
          <w:szCs w:val="21"/>
        </w:rPr>
        <w:t>豪华6型2</w:t>
      </w:r>
      <w:r>
        <w:rPr>
          <w:rFonts w:hint="eastAsia" w:ascii="黑体" w:hAnsi="黑体" w:eastAsia="黑体" w:cs="黑体"/>
          <w:b/>
          <w:bCs/>
          <w:color w:val="0000FF"/>
          <w:sz w:val="21"/>
          <w:szCs w:val="21"/>
          <w:lang w:val="en-US" w:eastAsia="zh-CN"/>
        </w:rPr>
        <w:t>48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320毫升</w:t>
      </w:r>
      <w:r>
        <w:rPr>
          <w:rFonts w:hint="eastAsia" w:ascii="黑体" w:hAnsi="黑体" w:eastAsia="黑体" w:cs="黑体"/>
          <w:b/>
          <w:bCs/>
          <w:color w:val="0000FF"/>
          <w:sz w:val="21"/>
          <w:szCs w:val="21"/>
        </w:rPr>
        <w:t>，另加运费</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配彩印书</w:t>
      </w:r>
      <w:r>
        <w:rPr>
          <w:rFonts w:hint="eastAsia" w:ascii="黑体" w:hAnsi="黑体" w:eastAsia="黑体" w:cs="黑体"/>
          <w:b/>
          <w:bCs/>
          <w:color w:val="0000FF"/>
          <w:sz w:val="21"/>
          <w:szCs w:val="21"/>
          <w:lang w:eastAsia="zh-CN"/>
        </w:rPr>
        <w:t>《补水的大智慧》及</w:t>
      </w:r>
      <w:r>
        <w:rPr>
          <w:rFonts w:hint="eastAsia" w:ascii="黑体" w:hAnsi="黑体" w:eastAsia="黑体" w:cs="黑体"/>
          <w:b/>
          <w:bCs/>
          <w:color w:val="0000FF"/>
          <w:sz w:val="21"/>
          <w:szCs w:val="21"/>
        </w:rPr>
        <w:t>用户信</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性价比超高。电话</w:t>
      </w:r>
      <w:r>
        <w:rPr>
          <w:rFonts w:hint="eastAsia" w:ascii="黑体" w:hAnsi="黑体" w:eastAsia="黑体" w:cs="黑体"/>
          <w:b/>
          <w:bCs/>
          <w:color w:val="0000FF"/>
          <w:sz w:val="21"/>
          <w:szCs w:val="21"/>
          <w:lang w:eastAsia="zh-CN"/>
        </w:rPr>
        <w:t>：</w:t>
      </w:r>
      <w:r>
        <w:rPr>
          <w:rFonts w:hint="eastAsia" w:ascii="黑体" w:hAnsi="黑体" w:eastAsia="黑体" w:cs="黑体"/>
          <w:b/>
          <w:color w:val="0000FF"/>
          <w:sz w:val="21"/>
          <w:szCs w:val="21"/>
        </w:rPr>
        <w:t>0771-3937093，</w:t>
      </w:r>
      <w:r>
        <w:rPr>
          <w:rFonts w:hint="eastAsia" w:ascii="黑体" w:hAnsi="黑体" w:eastAsia="黑体" w:cs="黑体"/>
          <w:b/>
          <w:color w:val="0000FF"/>
          <w:sz w:val="21"/>
          <w:szCs w:val="21"/>
          <w:lang w:val="en-US" w:eastAsia="zh-CN"/>
        </w:rPr>
        <w:t>2233213，联系人：陆江</w:t>
      </w:r>
      <w:r>
        <w:rPr>
          <w:rFonts w:hint="eastAsia" w:ascii="黑体" w:hAnsi="黑体" w:eastAsia="黑体" w:cs="黑体"/>
          <w:b/>
          <w:bCs/>
          <w:color w:val="0000FF"/>
          <w:sz w:val="21"/>
          <w:szCs w:val="21"/>
        </w:rPr>
        <w:t>，对邮购者跟踪服务指导，</w:t>
      </w:r>
      <w:r>
        <w:rPr>
          <w:rFonts w:hint="eastAsia" w:ascii="黑体" w:hAnsi="黑体" w:eastAsia="黑体" w:cs="黑体"/>
          <w:b/>
          <w:color w:val="0000FF"/>
          <w:sz w:val="21"/>
          <w:szCs w:val="21"/>
          <w:lang w:val="en-US" w:eastAsia="zh-CN"/>
        </w:rPr>
        <w:t>手机</w:t>
      </w:r>
      <w:r>
        <w:rPr>
          <w:rFonts w:hint="eastAsia" w:ascii="黑体" w:hAnsi="黑体" w:eastAsia="黑体" w:cs="黑体"/>
          <w:b/>
          <w:color w:val="0000FF"/>
          <w:sz w:val="21"/>
          <w:szCs w:val="21"/>
        </w:rPr>
        <w:t>:13768308380</w:t>
      </w:r>
      <w:r>
        <w:rPr>
          <w:rFonts w:hint="eastAsia" w:ascii="黑体" w:hAnsi="黑体" w:eastAsia="黑体" w:cs="黑体"/>
          <w:b/>
          <w:bCs/>
          <w:color w:val="0000FF"/>
          <w:sz w:val="21"/>
          <w:szCs w:val="21"/>
        </w:rPr>
        <w:t>。诚征各省市总代理，并招微商直销商领头人。乳腺癌症患者先写信，按</w:t>
      </w:r>
      <w:r>
        <w:rPr>
          <w:rFonts w:hint="eastAsia" w:ascii="黑体" w:hAnsi="黑体" w:eastAsia="黑体" w:cs="黑体"/>
          <w:b/>
          <w:bCs/>
          <w:color w:val="0000FF"/>
          <w:sz w:val="21"/>
          <w:szCs w:val="21"/>
          <w:lang w:val="en-US" w:eastAsia="zh-CN"/>
        </w:rPr>
        <w:t xml:space="preserve">8折优惠邮购。 </w:t>
      </w:r>
      <w:r>
        <w:rPr>
          <w:rFonts w:hint="eastAsia" w:ascii="黑体" w:hAnsi="黑体" w:eastAsia="黑体" w:cs="黑体"/>
          <w:b/>
          <w:color w:val="0000FF"/>
          <w:sz w:val="21"/>
          <w:szCs w:val="21"/>
          <w:lang w:val="en-US" w:eastAsia="zh-CN"/>
        </w:rPr>
        <w:t>邮 编：530001</w:t>
      </w:r>
      <w:r>
        <w:rPr>
          <w:rFonts w:hint="eastAsia" w:ascii="黑体" w:hAnsi="黑体" w:eastAsia="黑体" w:cs="黑体"/>
          <w:b/>
          <w:color w:val="0000FF"/>
          <w:sz w:val="24"/>
          <w:szCs w:val="24"/>
          <w:lang w:val="en-US" w:eastAsia="zh-CN"/>
        </w:rPr>
        <w:t xml:space="preserve">   </w:t>
      </w:r>
      <w:r>
        <w:rPr>
          <w:rFonts w:hint="eastAsia" w:ascii="黑体" w:hAnsi="黑体" w:eastAsia="黑体" w:cs="黑体"/>
          <w:b/>
          <w:color w:val="0000FF"/>
          <w:sz w:val="21"/>
          <w:szCs w:val="21"/>
          <w:lang w:val="en-US" w:eastAsia="zh-CN"/>
        </w:rPr>
        <w:t xml:space="preserve"> 地址：广西南宁市秀厢大道东段55号7-1-102，南宁卓康微小水科技有限公司   荣获：</w:t>
      </w:r>
    </w:p>
    <w:p>
      <w:pPr>
        <w:rPr>
          <w:rFonts w:hint="eastAsia" w:asciiTheme="minorEastAsia" w:hAnsiTheme="minorEastAsia" w:cstheme="minorEastAsia"/>
          <w:b/>
          <w:sz w:val="21"/>
          <w:szCs w:val="21"/>
        </w:rPr>
      </w:pPr>
      <w:r>
        <w:rPr>
          <w:rFonts w:hint="eastAsia" w:ascii="楷体_GB2312" w:hAnsi="楷体_GB2312" w:eastAsia="楷体_GB2312" w:cs="楷体_GB2312"/>
          <w:b/>
          <w:bCs w:val="0"/>
          <w:color w:val="FF0000"/>
          <w:sz w:val="21"/>
          <w:szCs w:val="21"/>
          <w:lang w:val="en-US" w:eastAsia="zh-CN"/>
        </w:rPr>
        <w:t>中国新技术新产品博览会金奖 中国名优产品 中国消费者满意名特优品牌  全国质量</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服务</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信誉AAA品牌  中国著名品牌  中国医疗器械十大影响力品牌  科技创辉煌</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中国年度最具影响力创新成果金奖 中国大健康产业科技创新价值品牌企业</w:t>
      </w:r>
    </w:p>
    <w:p>
      <w:pPr>
        <w:ind w:firstLine="420" w:firstLineChars="200"/>
        <w:rPr>
          <w:rFonts w:hint="eastAsia" w:asciiTheme="minorEastAsia" w:hAnsiTheme="minorEastAsia" w:cstheme="minorEastAsia"/>
          <w:sz w:val="21"/>
          <w:szCs w:val="21"/>
          <w:lang w:val="en-US" w:eastAsia="zh-CN"/>
        </w:rPr>
      </w:pPr>
    </w:p>
    <w:p>
      <w:pPr>
        <w:rPr>
          <w:rFonts w:hint="eastAsia" w:asciiTheme="minorEastAsia" w:hAnsiTheme="minorEastAsia" w:cstheme="minorEastAsia"/>
          <w:sz w:val="21"/>
          <w:szCs w:val="21"/>
          <w:lang w:val="en-US" w:eastAsia="zh-CN"/>
        </w:rPr>
      </w:pPr>
    </w:p>
    <w:sectPr>
      <w:pgSz w:w="11906" w:h="16838"/>
      <w:pgMar w:top="850" w:right="850" w:bottom="850" w:left="850" w:header="851" w:footer="992" w:gutter="0"/>
      <w:cols w:space="0" w:num="1"/>
      <w:rtlGutter w:val="0"/>
      <w:docGrid w:type="lines" w:linePitch="29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1"/>
  <w:bordersDoNotSurroundFooter w:val="1"/>
  <w:documentProtection w:enforcement="0"/>
  <w:defaultTabStop w:val="420"/>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E32AF"/>
    <w:rsid w:val="05B0203E"/>
    <w:rsid w:val="0E972799"/>
    <w:rsid w:val="0EE63EBF"/>
    <w:rsid w:val="10B106BE"/>
    <w:rsid w:val="166D4640"/>
    <w:rsid w:val="179D3C24"/>
    <w:rsid w:val="1887465A"/>
    <w:rsid w:val="1C8C27AA"/>
    <w:rsid w:val="461E32AF"/>
    <w:rsid w:val="4808544A"/>
    <w:rsid w:val="4CBA2071"/>
    <w:rsid w:val="547F3F14"/>
    <w:rsid w:val="54DB49A0"/>
    <w:rsid w:val="57984539"/>
    <w:rsid w:val="5D1B21C8"/>
    <w:rsid w:val="5D372E07"/>
    <w:rsid w:val="61B270FE"/>
    <w:rsid w:val="695E6CC1"/>
    <w:rsid w:val="7AB77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2018-10-01T21:45:00Z</dcterms:created>
  <dc:creator>陆江</dc:creator>
  <cp:lastModifiedBy>陆江</cp:lastModifiedBy>
  <dcterms:modified xsi:type="dcterms:W3CDTF">2018-10-13T08:18:34Z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