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644" w:leftChars="760" w:hanging="1200" w:hangingChars="400"/>
        <w:jc w:val="left"/>
        <w:rPr>
          <w:rFonts w:hint="eastAsia" w:ascii="楷体" w:hAnsi="楷体" w:eastAsia="楷体"/>
          <w:b/>
          <w:bCs/>
          <w:sz w:val="21"/>
          <w:szCs w:val="21"/>
        </w:rPr>
      </w:pPr>
      <w:r>
        <w:rPr>
          <w:rFonts w:hint="eastAsia" w:ascii="方正粗黑宋简体" w:hAnsi="方正粗黑宋简体" w:eastAsia="方正粗黑宋简体" w:cs="方正粗黑宋简体"/>
          <w:sz w:val="32"/>
          <w:szCs w:val="32"/>
          <w:lang w:val="en-US" w:eastAsia="zh-CN"/>
        </w:rPr>
        <w:t>微小分子团水治愈自古用药治不好的病震惊世人</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南宁卓康微小水科技有限公司</w:t>
      </w:r>
      <w:r>
        <w:rPr>
          <w:rFonts w:hint="eastAsia" w:ascii="楷体" w:hAnsi="楷体" w:eastAsia="楷体"/>
          <w:b/>
          <w:bCs/>
          <w:sz w:val="24"/>
          <w:szCs w:val="24"/>
        </w:rPr>
        <w:t xml:space="preserve"> </w:t>
      </w:r>
      <w:r>
        <w:rPr>
          <w:rFonts w:hint="eastAsia" w:ascii="楷体" w:hAnsi="楷体" w:eastAsia="楷体"/>
          <w:b/>
          <w:bCs/>
          <w:sz w:val="21"/>
          <w:szCs w:val="21"/>
        </w:rPr>
        <w:t>高级工程师</w:t>
      </w:r>
      <w:r>
        <w:rPr>
          <w:rFonts w:hint="eastAsia" w:ascii="楷体" w:hAnsi="楷体" w:eastAsia="楷体"/>
          <w:b/>
          <w:bCs/>
          <w:sz w:val="21"/>
          <w:szCs w:val="21"/>
          <w:lang w:val="en-US" w:eastAsia="zh-CN"/>
        </w:rPr>
        <w:t xml:space="preserve"> </w:t>
      </w:r>
      <w:r>
        <w:rPr>
          <w:rFonts w:hint="eastAsia" w:ascii="楷体" w:hAnsi="楷体" w:eastAsia="楷体"/>
          <w:b/>
          <w:bCs/>
          <w:sz w:val="21"/>
          <w:szCs w:val="21"/>
        </w:rPr>
        <w:t>陆</w:t>
      </w:r>
      <w:r>
        <w:rPr>
          <w:rFonts w:hint="eastAsia" w:ascii="楷体" w:hAnsi="楷体" w:eastAsia="楷体"/>
          <w:b/>
          <w:bCs/>
          <w:sz w:val="21"/>
          <w:szCs w:val="21"/>
          <w:lang w:val="en-US" w:eastAsia="zh-CN"/>
        </w:rPr>
        <w:t xml:space="preserve"> 江</w:t>
      </w:r>
    </w:p>
    <w:p>
      <w:pPr>
        <w:ind w:left="2560" w:hanging="1520" w:hangingChars="800"/>
        <w:rPr>
          <w:rFonts w:hint="eastAsia" w:ascii="楷体" w:hAnsi="楷体" w:eastAsia="楷体"/>
          <w:b/>
          <w:bCs/>
          <w:sz w:val="21"/>
          <w:szCs w:val="21"/>
          <w:lang w:val="en-US" w:eastAsia="zh-CN"/>
        </w:rPr>
      </w:pPr>
    </w:p>
    <w:p>
      <w:pPr>
        <w:ind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u w:val="none"/>
        </w:rPr>
        <w:t>动脉粥样硬化困扰人类健康几千年，当人至中老年常因动脉粥样硬化加重而患心梗或中风致早逝</w:t>
      </w:r>
      <w:r>
        <w:rPr>
          <w:rFonts w:hint="eastAsia" w:ascii="楷体" w:hAnsi="楷体" w:eastAsia="楷体" w:cs="楷体"/>
          <w:b/>
          <w:bCs w:val="0"/>
          <w:sz w:val="24"/>
          <w:szCs w:val="24"/>
          <w:u w:val="none"/>
          <w:lang w:val="en-US" w:eastAsia="zh-CN"/>
        </w:rPr>
        <w:t>。1990年，</w:t>
      </w:r>
      <w:r>
        <w:rPr>
          <w:rFonts w:hint="eastAsia" w:ascii="楷体" w:hAnsi="楷体" w:eastAsia="楷体" w:cs="楷体"/>
          <w:b/>
          <w:bCs w:val="0"/>
          <w:sz w:val="24"/>
          <w:szCs w:val="24"/>
          <w:u w:val="none"/>
        </w:rPr>
        <w:t>我</w:t>
      </w:r>
      <w:r>
        <w:rPr>
          <w:rFonts w:hint="eastAsia" w:ascii="楷体" w:hAnsi="楷体" w:eastAsia="楷体" w:cs="楷体"/>
          <w:b/>
          <w:bCs w:val="0"/>
          <w:sz w:val="24"/>
          <w:szCs w:val="24"/>
          <w:u w:val="none"/>
          <w:lang w:val="en-US" w:eastAsia="zh-CN"/>
        </w:rPr>
        <w:t>从研究资料中见用磁处理水饲喂哺乳动物，</w:t>
      </w:r>
      <w:r>
        <w:rPr>
          <w:rFonts w:hint="eastAsia" w:ascii="楷体" w:hAnsi="楷体" w:eastAsia="楷体" w:cs="楷体"/>
          <w:b/>
          <w:bCs w:val="0"/>
          <w:sz w:val="24"/>
          <w:szCs w:val="24"/>
          <w:u w:val="none"/>
        </w:rPr>
        <w:t>显著减缓动脉粥样硬化</w:t>
      </w:r>
      <w:r>
        <w:rPr>
          <w:rFonts w:hint="eastAsia" w:ascii="楷体" w:hAnsi="楷体" w:eastAsia="楷体" w:cs="楷体"/>
          <w:b/>
          <w:bCs w:val="0"/>
          <w:sz w:val="24"/>
          <w:szCs w:val="24"/>
          <w:u w:val="none"/>
          <w:lang w:val="en-US" w:eastAsia="zh-CN"/>
        </w:rPr>
        <w:t>，便精心设计能充分切割水分子簇团的家用器械，用紫外光谱透过率优选，当透过率最低，水分子的电子云层离子浓度最高，水中富含离子和小分子团多，经核磁共振测试半幅宽55.82Hz，为微小分子团水，饮用后补水进入细胞，治愈用药治不好的</w:t>
      </w:r>
      <w:r>
        <w:rPr>
          <w:rFonts w:hint="eastAsia" w:ascii="楷体" w:hAnsi="楷体" w:eastAsia="楷体" w:cs="楷体"/>
          <w:b/>
          <w:bCs w:val="0"/>
          <w:sz w:val="24"/>
          <w:szCs w:val="24"/>
          <w:u w:val="none"/>
        </w:rPr>
        <w:t>高低血压</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冠心病和脑动脉硬化与糖尿</w:t>
      </w:r>
      <w:r>
        <w:rPr>
          <w:rFonts w:hint="eastAsia" w:ascii="楷体" w:hAnsi="楷体" w:eastAsia="楷体" w:cs="楷体"/>
          <w:b/>
          <w:bCs w:val="0"/>
          <w:sz w:val="24"/>
          <w:szCs w:val="24"/>
          <w:u w:val="none"/>
          <w:lang w:val="en-US" w:eastAsia="zh-CN"/>
        </w:rPr>
        <w:t>病。</w:t>
      </w:r>
    </w:p>
    <w:p>
      <w:pPr>
        <w:numPr>
          <w:ilvl w:val="0"/>
          <w:numId w:val="0"/>
        </w:numPr>
        <w:rPr>
          <w:rFonts w:hint="eastAsia" w:ascii="黑体" w:hAnsi="黑体" w:eastAsia="黑体" w:cs="黑体"/>
          <w:color w:val="0000FF"/>
          <w:sz w:val="24"/>
          <w:szCs w:val="24"/>
          <w:lang w:eastAsia="zh-CN"/>
        </w:rPr>
      </w:pPr>
      <w:r>
        <w:rPr>
          <w:rFonts w:hint="eastAsia" w:ascii="黑体" w:hAnsi="黑体" w:eastAsia="黑体" w:cs="黑体"/>
          <w:b/>
          <w:bCs/>
          <w:color w:val="0000FF"/>
          <w:sz w:val="24"/>
          <w:szCs w:val="24"/>
          <w:lang w:eastAsia="zh-CN"/>
        </w:rPr>
        <w:t>一、患者细胞内为何要补水？饮用微小分子团水治疗</w:t>
      </w:r>
      <w:r>
        <w:rPr>
          <w:rFonts w:hint="eastAsia" w:ascii="黑体" w:hAnsi="黑体" w:eastAsia="黑体" w:cs="黑体"/>
          <w:b/>
          <w:bCs w:val="0"/>
          <w:color w:val="0000FF"/>
          <w:sz w:val="24"/>
          <w:szCs w:val="24"/>
          <w:u w:val="none"/>
          <w:lang w:val="en-US" w:eastAsia="zh-CN"/>
        </w:rPr>
        <w:t>心脑血管</w:t>
      </w:r>
      <w:r>
        <w:rPr>
          <w:rFonts w:hint="eastAsia" w:ascii="黑体" w:hAnsi="黑体" w:eastAsia="黑体" w:cs="黑体"/>
          <w:b/>
          <w:bCs/>
          <w:color w:val="0000FF"/>
          <w:sz w:val="24"/>
          <w:szCs w:val="24"/>
          <w:lang w:eastAsia="zh-CN"/>
        </w:rPr>
        <w:t>病和糖尿病发现患者普遍脱水</w:t>
      </w:r>
    </w:p>
    <w:p>
      <w:pPr>
        <w:numPr>
          <w:ilvl w:val="0"/>
          <w:numId w:val="0"/>
        </w:numPr>
        <w:ind w:firstLine="440" w:firstLineChars="200"/>
        <w:rPr>
          <w:rFonts w:hint="eastAsia" w:ascii="楷体" w:hAnsi="楷体" w:eastAsia="楷体" w:cs="楷体"/>
          <w:sz w:val="24"/>
          <w:szCs w:val="24"/>
          <w:lang w:val="en-US" w:eastAsia="zh-CN"/>
        </w:rPr>
      </w:pPr>
      <w:r>
        <w:rPr>
          <w:rFonts w:hint="eastAsia" w:ascii="楷体" w:hAnsi="楷体" w:eastAsia="楷体" w:cs="楷体"/>
          <w:b/>
          <w:bCs/>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623570</wp:posOffset>
            </wp:positionV>
            <wp:extent cx="3182620" cy="1887855"/>
            <wp:effectExtent l="0" t="0" r="17780" b="36195"/>
            <wp:wrapTight wrapText="bothSides">
              <wp:wrapPolygon>
                <wp:start x="0" y="0"/>
                <wp:lineTo x="0" y="21360"/>
                <wp:lineTo x="21462" y="21360"/>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6"/>
                    <a:stretch>
                      <a:fillRect/>
                    </a:stretch>
                  </pic:blipFill>
                  <pic:spPr>
                    <a:xfrm>
                      <a:off x="0" y="0"/>
                      <a:ext cx="3182620" cy="1887855"/>
                    </a:xfrm>
                    <a:prstGeom prst="rect">
                      <a:avLst/>
                    </a:prstGeom>
                  </pic:spPr>
                </pic:pic>
              </a:graphicData>
            </a:graphic>
          </wp:anchor>
        </w:drawing>
      </w:r>
      <w:r>
        <w:rPr>
          <w:rFonts w:hint="eastAsia" w:ascii="楷体" w:hAnsi="楷体" w:eastAsia="楷体" w:cs="楷体"/>
          <w:b/>
          <w:bCs/>
          <w:sz w:val="24"/>
          <w:szCs w:val="24"/>
        </w:rPr>
        <w:t>人</w:t>
      </w:r>
      <w:r>
        <w:rPr>
          <w:rFonts w:hint="eastAsia" w:ascii="楷体" w:hAnsi="楷体" w:eastAsia="楷体" w:cs="楷体"/>
          <w:b/>
          <w:bCs/>
          <w:sz w:val="24"/>
          <w:szCs w:val="24"/>
          <w:lang w:eastAsia="zh-CN"/>
        </w:rPr>
        <w:t>细胞内含水不断减少，初生儿体内含水</w:t>
      </w:r>
      <w:r>
        <w:rPr>
          <w:rFonts w:hint="eastAsia" w:ascii="楷体" w:hAnsi="楷体" w:eastAsia="楷体" w:cs="楷体"/>
          <w:b/>
          <w:bCs/>
          <w:sz w:val="24"/>
          <w:szCs w:val="24"/>
          <w:lang w:val="en-US" w:eastAsia="zh-CN"/>
        </w:rPr>
        <w:t>80%，幼儿至少年</w:t>
      </w:r>
      <w:r>
        <w:rPr>
          <w:rFonts w:hint="eastAsia" w:ascii="楷体" w:hAnsi="楷体" w:eastAsia="楷体" w:cs="楷体"/>
          <w:b/>
          <w:bCs/>
          <w:sz w:val="24"/>
          <w:szCs w:val="24"/>
          <w:lang w:eastAsia="zh-CN"/>
        </w:rPr>
        <w:t>体内含水</w:t>
      </w:r>
      <w:r>
        <w:rPr>
          <w:rFonts w:hint="eastAsia" w:ascii="楷体" w:hAnsi="楷体" w:eastAsia="楷体" w:cs="楷体"/>
          <w:b/>
          <w:bCs/>
          <w:sz w:val="24"/>
          <w:szCs w:val="24"/>
          <w:lang w:val="en-US" w:eastAsia="zh-CN"/>
        </w:rPr>
        <w:t>70～68%</w:t>
      </w:r>
      <w:r>
        <w:rPr>
          <w:rFonts w:hint="eastAsia" w:ascii="楷体" w:hAnsi="楷体" w:eastAsia="楷体" w:cs="楷体"/>
          <w:b/>
          <w:bCs/>
          <w:sz w:val="24"/>
          <w:szCs w:val="24"/>
          <w:lang w:eastAsia="zh-CN"/>
        </w:rPr>
        <w:t>，成人体内含水</w:t>
      </w:r>
      <w:r>
        <w:rPr>
          <w:rFonts w:hint="eastAsia" w:ascii="楷体" w:hAnsi="楷体" w:eastAsia="楷体" w:cs="楷体"/>
          <w:b/>
          <w:bCs/>
          <w:sz w:val="24"/>
          <w:szCs w:val="24"/>
          <w:lang w:val="en-US" w:eastAsia="zh-CN"/>
        </w:rPr>
        <w:t>65%，人随着年龄增长含水量日渐减少。而</w:t>
      </w:r>
      <w:r>
        <w:rPr>
          <w:rFonts w:hint="eastAsia" w:ascii="楷体" w:hAnsi="楷体" w:eastAsia="楷体" w:cs="楷体"/>
          <w:b/>
          <w:bCs/>
          <w:sz w:val="24"/>
          <w:szCs w:val="24"/>
          <w:lang w:eastAsia="zh-CN"/>
        </w:rPr>
        <w:t>高中《生物》内写成：“细胞膜上的水可自由通过，”使</w:t>
      </w:r>
      <w:r>
        <w:rPr>
          <w:rFonts w:hint="eastAsia" w:ascii="楷体" w:hAnsi="楷体" w:eastAsia="楷体" w:cs="楷体"/>
          <w:b/>
          <w:bCs/>
          <w:sz w:val="24"/>
          <w:szCs w:val="24"/>
          <w:lang w:val="en-US" w:eastAsia="zh-CN"/>
        </w:rPr>
        <w:t>人</w:t>
      </w:r>
      <w:r>
        <w:rPr>
          <w:rFonts w:hint="eastAsia" w:ascii="楷体" w:hAnsi="楷体" w:eastAsia="楷体" w:cs="楷体"/>
          <w:b/>
          <w:bCs/>
          <w:sz w:val="24"/>
          <w:szCs w:val="24"/>
          <w:lang w:eastAsia="zh-CN"/>
        </w:rPr>
        <w:t>对细胞膜认识不足，以致细胞逐渐普遍脱水。现一般人认为细胞不会脱水，口渴才需喝水，所以中老年人均患慢性细胞脱水症而病故。</w:t>
      </w:r>
      <w:r>
        <w:rPr>
          <w:rFonts w:hint="eastAsia" w:ascii="楷体" w:hAnsi="楷体" w:eastAsia="楷体" w:cs="楷体"/>
          <w:b/>
          <w:bCs/>
          <w:sz w:val="24"/>
          <w:szCs w:val="24"/>
        </w:rPr>
        <w:t>据现代</w:t>
      </w:r>
      <w:r>
        <w:rPr>
          <w:rFonts w:hint="eastAsia" w:ascii="楷体" w:hAnsi="楷体" w:eastAsia="楷体" w:cs="楷体"/>
          <w:b/>
          <w:bCs/>
          <w:sz w:val="24"/>
          <w:szCs w:val="24"/>
          <w:lang w:eastAsia="zh-CN"/>
        </w:rPr>
        <w:t>科</w:t>
      </w:r>
      <w:r>
        <w:rPr>
          <w:rFonts w:hint="eastAsia" w:ascii="楷体" w:hAnsi="楷体" w:eastAsia="楷体" w:cs="楷体"/>
          <w:b/>
          <w:bCs/>
          <w:sz w:val="24"/>
          <w:szCs w:val="24"/>
        </w:rPr>
        <w:t>学研究</w:t>
      </w:r>
      <w:r>
        <w:rPr>
          <w:rFonts w:hint="eastAsia" w:ascii="楷体" w:hAnsi="楷体" w:eastAsia="楷体" w:cs="楷体"/>
          <w:b/>
          <w:bCs/>
          <w:sz w:val="24"/>
          <w:szCs w:val="24"/>
          <w:lang w:eastAsia="zh-CN"/>
        </w:rPr>
        <w:t>成果</w:t>
      </w:r>
      <w:r>
        <w:rPr>
          <w:rFonts w:hint="eastAsia" w:ascii="楷体" w:hAnsi="楷体" w:eastAsia="楷体" w:cs="楷体"/>
          <w:b/>
          <w:bCs/>
          <w:sz w:val="24"/>
          <w:szCs w:val="24"/>
        </w:rPr>
        <w:t>，生物细胞膜上有水通道、糖通道、脂通道和离子通道。德国科学家欧文•内尔和伯特•萨克曼研究发现细胞膜水通道喇叭口无闸门，口</w:t>
      </w:r>
      <w:r>
        <w:rPr>
          <w:rFonts w:hint="eastAsia" w:ascii="楷体" w:hAnsi="楷体" w:eastAsia="楷体" w:cs="楷体"/>
          <w:b/>
          <w:bCs/>
          <w:sz w:val="24"/>
          <w:szCs w:val="24"/>
          <w:lang w:eastAsia="zh-CN"/>
        </w:rPr>
        <w:t>径</w:t>
      </w:r>
      <w:r>
        <w:rPr>
          <w:rFonts w:hint="eastAsia" w:ascii="楷体" w:hAnsi="楷体" w:eastAsia="楷体" w:cs="楷体"/>
          <w:b/>
          <w:bCs/>
          <w:sz w:val="24"/>
          <w:szCs w:val="24"/>
        </w:rPr>
        <w:t>2nm，荣获1991年诺贝尔生物学及医学奖。另据美国科学家彼得•阿格雷和罗德里克•麦金农进一步研究</w:t>
      </w:r>
      <w:r>
        <w:rPr>
          <w:rFonts w:hint="eastAsia" w:ascii="楷体" w:hAnsi="楷体" w:eastAsia="楷体" w:cs="楷体"/>
          <w:b/>
          <w:bCs/>
          <w:color w:val="000000"/>
          <w:sz w:val="24"/>
          <w:szCs w:val="24"/>
        </w:rPr>
        <w:t>细胞膜通道，发现糖脂病患者细胞膜上的糖脂通道是关闭的，细胞内糖脂多难以补水。</w:t>
      </w:r>
      <w:r>
        <w:rPr>
          <w:rFonts w:hint="eastAsia" w:ascii="楷体" w:hAnsi="楷体" w:eastAsia="楷体" w:cs="楷体"/>
          <w:b/>
          <w:bCs/>
          <w:sz w:val="24"/>
          <w:szCs w:val="24"/>
        </w:rPr>
        <w:t>彼得•阿格雷还</w:t>
      </w:r>
      <w:r>
        <w:rPr>
          <w:rFonts w:hint="eastAsia" w:ascii="楷体" w:hAnsi="楷体" w:eastAsia="楷体" w:cs="楷体"/>
          <w:b/>
          <w:bCs/>
          <w:color w:val="000000"/>
          <w:sz w:val="24"/>
          <w:szCs w:val="24"/>
        </w:rPr>
        <w:t>拍摄了细胞膜水通道的照片，也证明水通道</w:t>
      </w:r>
      <w:r>
        <w:rPr>
          <w:rFonts w:hint="eastAsia" w:ascii="楷体" w:hAnsi="楷体" w:eastAsia="楷体" w:cs="楷体"/>
          <w:b/>
          <w:bCs/>
          <w:sz w:val="24"/>
          <w:szCs w:val="24"/>
        </w:rPr>
        <w:t>喇叭口</w:t>
      </w:r>
      <w:r>
        <w:rPr>
          <w:rFonts w:hint="eastAsia" w:ascii="楷体" w:hAnsi="楷体" w:eastAsia="楷体" w:cs="楷体"/>
          <w:b/>
          <w:bCs/>
          <w:sz w:val="24"/>
          <w:szCs w:val="24"/>
          <w:lang w:eastAsia="zh-CN"/>
        </w:rPr>
        <w:t>径</w:t>
      </w:r>
      <w:r>
        <w:rPr>
          <w:rFonts w:hint="eastAsia" w:ascii="楷体" w:hAnsi="楷体" w:eastAsia="楷体" w:cs="楷体"/>
          <w:b/>
          <w:bCs/>
          <w:color w:val="000000"/>
          <w:sz w:val="24"/>
          <w:szCs w:val="24"/>
        </w:rPr>
        <w:t>2nm，并发现水通道最窄处仅0.28nm，</w:t>
      </w:r>
      <w:r>
        <w:rPr>
          <w:rFonts w:hint="eastAsia" w:ascii="楷体" w:hAnsi="楷体" w:eastAsia="楷体" w:cs="楷体"/>
          <w:b/>
          <w:bCs/>
          <w:color w:val="000000"/>
          <w:sz w:val="24"/>
          <w:szCs w:val="24"/>
          <w:lang w:eastAsia="zh-CN"/>
        </w:rPr>
        <w:t>其</w:t>
      </w:r>
      <w:r>
        <w:rPr>
          <w:rFonts w:hint="eastAsia" w:ascii="楷体" w:hAnsi="楷体" w:eastAsia="楷体" w:cs="楷体"/>
          <w:b/>
          <w:bCs/>
          <w:sz w:val="24"/>
          <w:szCs w:val="24"/>
        </w:rPr>
        <w:t>医学意义重大，荣获</w:t>
      </w:r>
      <w:r>
        <w:rPr>
          <w:rFonts w:hint="eastAsia" w:ascii="楷体" w:hAnsi="楷体" w:eastAsia="楷体" w:cs="楷体"/>
          <w:b/>
          <w:bCs/>
          <w:color w:val="632423"/>
          <w:sz w:val="24"/>
          <w:szCs w:val="24"/>
        </w:rPr>
        <w:t xml:space="preserve"> </w:t>
      </w:r>
      <w:r>
        <w:rPr>
          <w:rFonts w:hint="eastAsia" w:ascii="楷体" w:hAnsi="楷体" w:eastAsia="楷体" w:cs="楷体"/>
          <w:b/>
          <w:bCs/>
          <w:sz w:val="24"/>
          <w:szCs w:val="24"/>
        </w:rPr>
        <w:t>2003年诺贝尔化学奖。由于</w:t>
      </w:r>
      <w:r>
        <w:rPr>
          <w:rFonts w:hint="eastAsia" w:ascii="楷体" w:hAnsi="楷体" w:eastAsia="楷体" w:cs="楷体"/>
          <w:b/>
          <w:bCs/>
          <w:color w:val="000000"/>
          <w:sz w:val="24"/>
          <w:szCs w:val="24"/>
        </w:rPr>
        <w:t>水通道喇叭口</w:t>
      </w:r>
      <w:r>
        <w:rPr>
          <w:rFonts w:hint="eastAsia" w:ascii="楷体" w:hAnsi="楷体" w:eastAsia="楷体" w:cs="楷体"/>
          <w:b/>
          <w:bCs/>
          <w:color w:val="000000"/>
          <w:sz w:val="24"/>
          <w:szCs w:val="24"/>
          <w:lang w:eastAsia="zh-CN"/>
        </w:rPr>
        <w:t>径</w:t>
      </w:r>
      <w:r>
        <w:rPr>
          <w:rFonts w:hint="eastAsia" w:ascii="楷体" w:hAnsi="楷体" w:eastAsia="楷体" w:cs="楷体"/>
          <w:b/>
          <w:bCs/>
          <w:color w:val="000000"/>
          <w:sz w:val="24"/>
          <w:szCs w:val="24"/>
        </w:rPr>
        <w:t>2nm，</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跌入</w:t>
      </w:r>
      <w:r>
        <w:rPr>
          <w:rFonts w:hint="eastAsia" w:ascii="楷体" w:hAnsi="楷体" w:eastAsia="楷体" w:cs="楷体"/>
          <w:b/>
          <w:bCs/>
          <w:sz w:val="24"/>
          <w:szCs w:val="24"/>
        </w:rPr>
        <w:t>4～6个水分子缔合的小簇团，水通道</w:t>
      </w:r>
      <w:r>
        <w:rPr>
          <w:rFonts w:hint="eastAsia" w:ascii="楷体" w:hAnsi="楷体" w:eastAsia="楷体" w:cs="楷体"/>
          <w:b/>
          <w:bCs/>
          <w:sz w:val="24"/>
          <w:szCs w:val="24"/>
          <w:lang w:eastAsia="zh-CN"/>
        </w:rPr>
        <w:t>最窄处</w:t>
      </w:r>
      <w:r>
        <w:rPr>
          <w:rFonts w:hint="eastAsia" w:ascii="楷体" w:hAnsi="楷体" w:eastAsia="楷体" w:cs="楷体"/>
          <w:b/>
          <w:bCs/>
          <w:sz w:val="24"/>
          <w:szCs w:val="24"/>
        </w:rPr>
        <w:t>只能</w:t>
      </w:r>
      <w:r>
        <w:rPr>
          <w:rFonts w:hint="eastAsia" w:ascii="楷体" w:hAnsi="楷体" w:eastAsia="楷体" w:cs="楷体"/>
          <w:b/>
          <w:bCs/>
          <w:sz w:val="24"/>
          <w:szCs w:val="24"/>
          <w:lang w:eastAsia="zh-CN"/>
        </w:rPr>
        <w:t>供</w:t>
      </w:r>
      <w:r>
        <w:rPr>
          <w:rFonts w:hint="eastAsia" w:ascii="楷体" w:hAnsi="楷体" w:eastAsia="楷体" w:cs="楷体"/>
          <w:b/>
          <w:bCs/>
          <w:color w:val="000000"/>
          <w:sz w:val="24"/>
          <w:szCs w:val="24"/>
        </w:rPr>
        <w:t>单行水分子</w:t>
      </w:r>
      <w:r>
        <w:rPr>
          <w:rFonts w:hint="eastAsia" w:ascii="楷体" w:hAnsi="楷体" w:eastAsia="楷体" w:cs="楷体"/>
          <w:b/>
          <w:bCs/>
          <w:sz w:val="24"/>
          <w:szCs w:val="24"/>
        </w:rPr>
        <w:t>进出</w:t>
      </w:r>
      <w:r>
        <w:rPr>
          <w:rFonts w:hint="eastAsia" w:ascii="楷体" w:hAnsi="楷体" w:eastAsia="楷体" w:cs="楷体"/>
          <w:b/>
          <w:bCs/>
          <w:color w:val="000000"/>
          <w:sz w:val="24"/>
          <w:szCs w:val="24"/>
        </w:rPr>
        <w:t>(</w:t>
      </w:r>
      <w:r>
        <w:rPr>
          <w:rFonts w:hint="eastAsia" w:ascii="楷体" w:hAnsi="楷体" w:eastAsia="楷体" w:cs="楷体"/>
          <w:b/>
          <w:bCs/>
          <w:color w:val="000000"/>
          <w:sz w:val="24"/>
          <w:szCs w:val="24"/>
          <w:lang w:eastAsia="zh-CN"/>
        </w:rPr>
        <w:t>水</w:t>
      </w:r>
      <w:r>
        <w:rPr>
          <w:rFonts w:hint="eastAsia" w:ascii="楷体" w:hAnsi="楷体" w:eastAsia="楷体" w:cs="楷体"/>
          <w:b/>
          <w:bCs/>
          <w:color w:val="000000"/>
          <w:sz w:val="24"/>
          <w:szCs w:val="24"/>
        </w:rPr>
        <w:t>三维半径0.099～0.138nm</w:t>
      </w:r>
      <w:r>
        <w:rPr>
          <w:rFonts w:hint="eastAsia" w:ascii="楷体" w:hAnsi="楷体" w:eastAsia="楷体" w:cs="楷体"/>
          <w:b/>
          <w:bCs/>
          <w:color w:val="000000"/>
          <w:sz w:val="24"/>
          <w:szCs w:val="24"/>
          <w:lang w:eastAsia="zh-CN"/>
        </w:rPr>
        <w:t>，</w:t>
      </w:r>
      <w:r>
        <w:rPr>
          <w:rFonts w:hint="eastAsia" w:ascii="楷体" w:hAnsi="楷体" w:eastAsia="楷体" w:cs="楷体"/>
          <w:b/>
          <w:bCs/>
          <w:sz w:val="24"/>
          <w:szCs w:val="24"/>
        </w:rPr>
        <w:t>直径0.276nm</w:t>
      </w:r>
      <w:r>
        <w:rPr>
          <w:rFonts w:hint="eastAsia" w:ascii="楷体" w:hAnsi="楷体" w:eastAsia="楷体" w:cs="楷体"/>
          <w:b/>
          <w:bCs/>
          <w:color w:val="000000"/>
          <w:sz w:val="24"/>
          <w:szCs w:val="24"/>
        </w:rPr>
        <w:t>)。由于</w:t>
      </w:r>
      <w:r>
        <w:rPr>
          <w:rFonts w:hint="eastAsia" w:ascii="楷体" w:hAnsi="楷体" w:eastAsia="楷体" w:cs="楷体"/>
          <w:b/>
          <w:bCs/>
          <w:sz w:val="24"/>
          <w:szCs w:val="24"/>
          <w:lang w:eastAsia="zh-CN"/>
        </w:rPr>
        <w:t>人体约有</w:t>
      </w:r>
      <w:r>
        <w:rPr>
          <w:rFonts w:hint="eastAsia" w:ascii="楷体" w:hAnsi="楷体" w:eastAsia="楷体" w:cs="楷体"/>
          <w:b/>
          <w:bCs/>
          <w:sz w:val="24"/>
          <w:szCs w:val="24"/>
          <w:lang w:val="en-US" w:eastAsia="zh-CN"/>
        </w:rPr>
        <w:t>60万亿个细胞</w:t>
      </w:r>
      <w:r>
        <w:rPr>
          <w:rFonts w:hint="eastAsia" w:ascii="楷体" w:hAnsi="楷体" w:eastAsia="楷体" w:cs="楷体"/>
          <w:b/>
          <w:bCs/>
          <w:sz w:val="24"/>
          <w:szCs w:val="24"/>
          <w:lang w:eastAsia="zh-CN"/>
        </w:rPr>
        <w:t>，</w:t>
      </w:r>
      <w:r>
        <w:rPr>
          <w:rFonts w:hint="eastAsia" w:ascii="楷体" w:hAnsi="楷体" w:eastAsia="楷体" w:cs="楷体"/>
          <w:b/>
          <w:bCs/>
          <w:sz w:val="24"/>
          <w:szCs w:val="24"/>
        </w:rPr>
        <w:t>普通水中含有4～6个水分子缔合的小簇团很少，更大的水分子簇团不能进入</w:t>
      </w:r>
      <w:r>
        <w:rPr>
          <w:rFonts w:hint="eastAsia" w:ascii="楷体" w:hAnsi="楷体" w:eastAsia="楷体" w:cs="楷体"/>
          <w:b/>
          <w:bCs/>
          <w:color w:val="000000"/>
          <w:sz w:val="24"/>
          <w:szCs w:val="24"/>
        </w:rPr>
        <w:t>细胞，容纳废物</w:t>
      </w:r>
      <w:r>
        <w:rPr>
          <w:rFonts w:hint="eastAsia" w:ascii="楷体" w:hAnsi="楷体" w:eastAsia="楷体" w:cs="楷体"/>
          <w:b/>
          <w:bCs/>
          <w:sz w:val="24"/>
          <w:szCs w:val="24"/>
        </w:rPr>
        <w:t>排出</w:t>
      </w:r>
      <w:r>
        <w:rPr>
          <w:rFonts w:hint="eastAsia" w:ascii="楷体" w:hAnsi="楷体" w:eastAsia="楷体" w:cs="楷体"/>
          <w:b/>
          <w:bCs/>
          <w:color w:val="000000"/>
          <w:sz w:val="24"/>
          <w:szCs w:val="24"/>
        </w:rPr>
        <w:t>成</w:t>
      </w:r>
      <w:r>
        <w:rPr>
          <w:rFonts w:hint="eastAsia" w:ascii="楷体" w:hAnsi="楷体" w:eastAsia="楷体" w:cs="楷体"/>
          <w:b/>
          <w:bCs/>
          <w:sz w:val="24"/>
          <w:szCs w:val="24"/>
        </w:rPr>
        <w:t>尿。这使细胞內水常入不敷出，细胞脱水形成</w:t>
      </w:r>
      <w:r>
        <w:rPr>
          <w:rFonts w:hint="eastAsia" w:ascii="楷体" w:hAnsi="楷体" w:eastAsia="楷体" w:cs="楷体"/>
          <w:b/>
          <w:bCs/>
          <w:sz w:val="24"/>
          <w:szCs w:val="24"/>
          <w:lang w:eastAsia="zh-CN"/>
        </w:rPr>
        <w:t>若干</w:t>
      </w:r>
      <w:r>
        <w:rPr>
          <w:rFonts w:hint="eastAsia" w:ascii="楷体" w:hAnsi="楷体" w:eastAsia="楷体" w:cs="楷体"/>
          <w:b/>
          <w:bCs/>
          <w:sz w:val="24"/>
          <w:szCs w:val="24"/>
        </w:rPr>
        <w:t>个衰弱萎缩器官。人</w:t>
      </w:r>
      <w:r>
        <w:rPr>
          <w:rFonts w:hint="eastAsia" w:ascii="楷体" w:hAnsi="楷体" w:eastAsia="楷体" w:cs="楷体"/>
          <w:b/>
          <w:bCs/>
          <w:sz w:val="24"/>
          <w:szCs w:val="24"/>
          <w:lang w:eastAsia="zh-CN"/>
        </w:rPr>
        <w:t>若</w:t>
      </w:r>
      <w:r>
        <w:rPr>
          <w:rFonts w:hint="eastAsia" w:ascii="楷体" w:hAnsi="楷体" w:eastAsia="楷体" w:cs="楷体"/>
          <w:b/>
          <w:bCs/>
          <w:sz w:val="24"/>
          <w:szCs w:val="24"/>
        </w:rPr>
        <w:t>给脱水</w:t>
      </w:r>
      <w:r>
        <w:rPr>
          <w:rFonts w:hint="eastAsia" w:ascii="楷体" w:hAnsi="楷体" w:eastAsia="楷体" w:cs="楷体"/>
          <w:b/>
          <w:bCs/>
          <w:color w:val="000000"/>
          <w:sz w:val="24"/>
          <w:szCs w:val="24"/>
        </w:rPr>
        <w:t>细胞</w:t>
      </w:r>
      <w:r>
        <w:rPr>
          <w:rFonts w:hint="eastAsia" w:ascii="楷体" w:hAnsi="楷体" w:eastAsia="楷体" w:cs="楷体"/>
          <w:b/>
          <w:bCs/>
          <w:sz w:val="24"/>
          <w:szCs w:val="24"/>
        </w:rPr>
        <w:t>补水祛病</w:t>
      </w:r>
      <w:r>
        <w:rPr>
          <w:rFonts w:hint="eastAsia" w:ascii="楷体" w:hAnsi="楷体" w:eastAsia="楷体" w:cs="楷体"/>
          <w:b/>
          <w:bCs/>
          <w:sz w:val="24"/>
          <w:szCs w:val="24"/>
          <w:lang w:eastAsia="zh-CN"/>
        </w:rPr>
        <w:t>，是否</w:t>
      </w:r>
      <w:r>
        <w:rPr>
          <w:rFonts w:hint="eastAsia" w:ascii="楷体" w:hAnsi="楷体" w:eastAsia="楷体" w:cs="楷体"/>
          <w:b/>
          <w:bCs/>
          <w:sz w:val="24"/>
          <w:szCs w:val="24"/>
          <w:lang w:val="en-US" w:eastAsia="zh-CN"/>
        </w:rPr>
        <w:t>应当饮用富含</w:t>
      </w:r>
      <w:r>
        <w:rPr>
          <w:rFonts w:hint="eastAsia" w:ascii="楷体" w:hAnsi="楷体" w:eastAsia="楷体" w:cs="楷体"/>
          <w:b/>
          <w:bCs/>
          <w:sz w:val="24"/>
          <w:szCs w:val="24"/>
        </w:rPr>
        <w:t>4～6个水分子缔合的小簇团水</w:t>
      </w:r>
      <w:r>
        <w:rPr>
          <w:rFonts w:hint="eastAsia" w:ascii="楷体" w:hAnsi="楷体" w:eastAsia="楷体" w:cs="楷体"/>
          <w:b/>
          <w:bCs/>
          <w:sz w:val="24"/>
          <w:szCs w:val="24"/>
          <w:lang w:eastAsia="zh-CN"/>
        </w:rPr>
        <w:t>，可以治愈慢性</w:t>
      </w:r>
      <w:r>
        <w:rPr>
          <w:rFonts w:hint="eastAsia" w:ascii="楷体" w:hAnsi="楷体" w:eastAsia="楷体" w:cs="楷体"/>
          <w:b/>
          <w:bCs/>
          <w:sz w:val="24"/>
          <w:szCs w:val="24"/>
        </w:rPr>
        <w:t>细胞脱水症，这要</w:t>
      </w:r>
      <w:r>
        <w:rPr>
          <w:rFonts w:hint="eastAsia" w:ascii="楷体" w:hAnsi="楷体" w:eastAsia="楷体" w:cs="楷体"/>
          <w:b/>
          <w:bCs/>
          <w:sz w:val="24"/>
          <w:szCs w:val="24"/>
          <w:lang w:eastAsia="zh-CN"/>
        </w:rPr>
        <w:t>用试验通过临床</w:t>
      </w:r>
      <w:r>
        <w:rPr>
          <w:rFonts w:hint="eastAsia" w:ascii="楷体" w:hAnsi="楷体" w:eastAsia="楷体" w:cs="楷体"/>
          <w:b/>
          <w:bCs/>
          <w:sz w:val="24"/>
          <w:szCs w:val="24"/>
        </w:rPr>
        <w:t>实践检验真理。</w:t>
      </w:r>
    </w:p>
    <w:p>
      <w:pPr>
        <w:rPr>
          <w:rFonts w:hint="eastAsia" w:ascii="黑体" w:hAnsi="黑体" w:eastAsia="黑体" w:cs="黑体"/>
          <w:b/>
          <w:bCs w:val="0"/>
          <w:color w:val="0000FF"/>
          <w:sz w:val="24"/>
          <w:szCs w:val="24"/>
          <w:u w:val="none"/>
          <w:lang w:val="en-US" w:eastAsia="zh-CN"/>
        </w:rPr>
      </w:pPr>
      <w:r>
        <w:rPr>
          <w:rFonts w:hint="eastAsia" w:ascii="黑体" w:hAnsi="黑体" w:eastAsia="黑体" w:cs="黑体"/>
          <w:b/>
          <w:bCs w:val="0"/>
          <w:color w:val="0000FF"/>
          <w:sz w:val="24"/>
          <w:szCs w:val="24"/>
          <w:u w:val="none"/>
          <w:lang w:val="en-US" w:eastAsia="zh-CN"/>
        </w:rPr>
        <w:t>二、经过三家省级医院做临床和广西科技成果鉴定，确认可治疗心脑血管病，并糖尿病痊愈</w:t>
      </w:r>
    </w:p>
    <w:p>
      <w:pPr>
        <w:ind w:firstLine="440" w:firstLineChars="200"/>
        <w:rPr>
          <w:rFonts w:hint="eastAsia" w:ascii="楷体" w:hAnsi="楷体" w:eastAsia="楷体" w:cs="楷体"/>
          <w:b/>
          <w:bCs/>
          <w:sz w:val="24"/>
          <w:szCs w:val="24"/>
          <w:u w:val="none"/>
          <w:lang w:val="en-US" w:eastAsia="zh-CN"/>
        </w:rPr>
      </w:pPr>
      <w:r>
        <w:rPr>
          <w:rFonts w:hint="eastAsia" w:ascii="楷体" w:hAnsi="楷体" w:eastAsia="楷体" w:cs="楷体"/>
          <w:b/>
          <w:bCs w:val="0"/>
          <w:sz w:val="24"/>
          <w:szCs w:val="24"/>
          <w:u w:val="none"/>
          <w:lang w:val="en-US" w:eastAsia="zh-CN"/>
        </w:rPr>
        <w:t>我决定做此试验，1993年底，将产品送到三家省级医院，1994年初在对心脑血管病做临床试验4个月。1994年5月得到临床报告，8月请北京和广西医学专家参加科技成果鉴定，意见是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bCs/>
          <w:sz w:val="24"/>
          <w:szCs w:val="24"/>
          <w:lang w:val="en-US" w:eastAsia="zh-CN"/>
        </w:rPr>
        <w:t>本品2000年上市场，其</w:t>
      </w:r>
      <w:r>
        <w:rPr>
          <w:rFonts w:hint="eastAsia" w:ascii="楷体" w:hAnsi="楷体" w:eastAsia="楷体" w:cs="楷体"/>
          <w:b/>
          <w:bCs/>
          <w:sz w:val="24"/>
          <w:szCs w:val="24"/>
          <w:u w:val="none"/>
          <w:lang w:val="en-US" w:eastAsia="zh-CN"/>
        </w:rPr>
        <w:t>处理水在南京大学现代分析中心用南京水(130Hz)测试</w:t>
      </w:r>
      <w:r>
        <w:rPr>
          <w:rFonts w:hint="eastAsia" w:ascii="楷体" w:hAnsi="楷体" w:eastAsia="楷体" w:cs="楷体"/>
          <w:b/>
          <w:bCs/>
          <w:sz w:val="24"/>
          <w:szCs w:val="24"/>
          <w:u w:val="none"/>
        </w:rPr>
        <w:t>核磁共振半幅宽</w:t>
      </w:r>
      <w:r>
        <w:rPr>
          <w:rFonts w:hint="eastAsia" w:ascii="楷体" w:hAnsi="楷体" w:eastAsia="楷体" w:cs="楷体"/>
          <w:b/>
          <w:bCs/>
          <w:sz w:val="24"/>
          <w:szCs w:val="24"/>
          <w:u w:val="none"/>
          <w:lang w:val="en-US" w:eastAsia="zh-CN"/>
        </w:rPr>
        <w:t>55.82Hz，不断治愈高低血压、冠心病、脑动脉粥样硬化、糖尿病和矽肺病、哮喘、慢性胃肠炎、胆囊息肉、肾衰、帕金森病、中风后遗症等病症，领先世界。这使</w:t>
      </w:r>
      <w:r>
        <w:rPr>
          <w:rFonts w:hint="eastAsia" w:ascii="楷体" w:hAnsi="楷体" w:eastAsia="楷体" w:cs="楷体"/>
          <w:b/>
          <w:bCs w:val="0"/>
          <w:spacing w:val="0"/>
          <w:sz w:val="24"/>
          <w:szCs w:val="24"/>
          <w:shd w:val="clear" w:fill="FFFFFF"/>
        </w:rPr>
        <w:t>微小分子团水成为珍贵的医药资源，是能弥补细胞缺失的胜过药的治病宝水</w:t>
      </w:r>
      <w:r>
        <w:rPr>
          <w:rFonts w:hint="eastAsia" w:ascii="楷体" w:hAnsi="楷体" w:eastAsia="楷体" w:cs="楷体"/>
          <w:b/>
          <w:bCs/>
          <w:sz w:val="24"/>
          <w:szCs w:val="24"/>
          <w:u w:val="none"/>
          <w:lang w:val="en-US" w:eastAsia="zh-CN"/>
        </w:rPr>
        <w:t>。</w:t>
      </w:r>
    </w:p>
    <w:p>
      <w:pPr>
        <w:ind w:firstLine="440" w:firstLineChars="200"/>
        <w:rPr>
          <w:rFonts w:hint="eastAsia" w:ascii="楷体" w:hAnsi="楷体" w:eastAsia="楷体" w:cs="楷体"/>
          <w:b w:val="0"/>
          <w:bCs/>
          <w:sz w:val="24"/>
          <w:szCs w:val="24"/>
          <w:u w:val="none"/>
          <w:lang w:eastAsia="zh-CN"/>
        </w:rPr>
      </w:pPr>
      <w:r>
        <w:rPr>
          <w:rFonts w:hint="eastAsia" w:ascii="楷体" w:hAnsi="楷体" w:eastAsia="楷体" w:cs="楷体"/>
          <w:b/>
          <w:bCs w:val="0"/>
          <w:sz w:val="24"/>
          <w:szCs w:val="24"/>
          <w:u w:val="none"/>
          <w:lang w:val="en-US" w:eastAsia="zh-CN"/>
        </w:rPr>
        <w:t>我一直研究给脱水细胞补水为何能治疗心脑血管病</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eastAsia="zh-CN"/>
        </w:rPr>
        <w:t>因其</w:t>
      </w:r>
      <w:r>
        <w:rPr>
          <w:rFonts w:hint="eastAsia" w:ascii="楷体" w:hAnsi="楷体" w:eastAsia="楷体" w:cs="楷体"/>
          <w:b/>
          <w:bCs w:val="0"/>
          <w:sz w:val="24"/>
          <w:szCs w:val="24"/>
          <w:u w:val="none"/>
        </w:rPr>
        <w:t>病理是动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sz w:val="24"/>
          <w:szCs w:val="24"/>
          <w:u w:val="none"/>
          <w:lang w:eastAsia="zh-CN"/>
        </w:rPr>
        <w:t>。过去</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研究报告中，仅通过对哺乳动物显示可减缓和防止动</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。现在对人进行临床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能逆转至消除全身动脉粥样硬化及斑块，是终生服用控制药和做支架搭桥做不到的，更是成人</w:t>
      </w:r>
      <w:r>
        <w:rPr>
          <w:rFonts w:hint="eastAsia" w:ascii="楷体" w:hAnsi="楷体" w:eastAsia="楷体" w:cs="楷体"/>
          <w:b/>
          <w:bCs w:val="0"/>
          <w:sz w:val="24"/>
          <w:szCs w:val="24"/>
          <w:u w:val="none"/>
          <w:lang w:val="en-US" w:eastAsia="zh-CN"/>
        </w:rPr>
        <w:t>72%</w:t>
      </w:r>
      <w:r>
        <w:rPr>
          <w:rFonts w:hint="eastAsia" w:ascii="楷体" w:hAnsi="楷体" w:eastAsia="楷体" w:cs="楷体"/>
          <w:b/>
          <w:bCs w:val="0"/>
          <w:sz w:val="24"/>
          <w:szCs w:val="24"/>
          <w:u w:val="none"/>
          <w:lang w:eastAsia="zh-CN"/>
        </w:rPr>
        <w:t>不服药者不可能渴求的。而一般医生不知细胞脱水致病，更不知给脱水细胞补水，只能</w:t>
      </w:r>
      <w:r>
        <w:rPr>
          <w:rFonts w:hint="eastAsia" w:ascii="楷体" w:hAnsi="楷体" w:eastAsia="楷体" w:cs="楷体"/>
          <w:b/>
          <w:bCs w:val="0"/>
          <w:sz w:val="24"/>
          <w:szCs w:val="24"/>
          <w:u w:val="none"/>
        </w:rPr>
        <w:t>用控制药掩盖病情，</w:t>
      </w:r>
      <w:r>
        <w:rPr>
          <w:rFonts w:hint="eastAsia" w:ascii="楷体" w:hAnsi="楷体" w:eastAsia="楷体" w:cs="楷体"/>
          <w:b/>
          <w:bCs w:val="0"/>
          <w:sz w:val="24"/>
          <w:szCs w:val="24"/>
          <w:u w:val="none"/>
          <w:lang w:eastAsia="zh-CN"/>
        </w:rPr>
        <w:t>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硬化不断加重致患中风或心肌梗塞而早逝。这是医学空前的进步，其他各国没有治愈过冠心病、高低血压和糖尿病。</w:t>
      </w:r>
    </w:p>
    <w:p>
      <w:pPr>
        <w:rPr>
          <w:rFonts w:hint="eastAsia" w:ascii="黑体" w:hAnsi="黑体" w:eastAsia="黑体" w:cs="黑体"/>
          <w:b w:val="0"/>
          <w:bCs/>
          <w:color w:val="0000FF"/>
          <w:sz w:val="24"/>
          <w:szCs w:val="24"/>
          <w:u w:val="none"/>
          <w:lang w:eastAsia="zh-CN"/>
        </w:rPr>
      </w:pPr>
      <w:r>
        <w:rPr>
          <w:rFonts w:hint="eastAsia" w:ascii="黑体" w:hAnsi="黑体" w:eastAsia="黑体" w:cs="黑体"/>
          <w:b/>
          <w:bCs w:val="0"/>
          <w:color w:val="0000FF"/>
          <w:sz w:val="24"/>
          <w:szCs w:val="24"/>
          <w:u w:val="none"/>
        </w:rPr>
        <w:t>三</w:t>
      </w:r>
      <w:r>
        <w:rPr>
          <w:rFonts w:hint="eastAsia" w:ascii="黑体" w:hAnsi="黑体" w:eastAsia="黑体" w:cs="黑体"/>
          <w:b/>
          <w:bCs w:val="0"/>
          <w:color w:val="0000FF"/>
          <w:sz w:val="24"/>
          <w:szCs w:val="24"/>
          <w:u w:val="none"/>
          <w:lang w:eastAsia="zh-CN"/>
        </w:rPr>
        <w:t>、应用微小分子团水补水可扭转</w:t>
      </w:r>
      <w:r>
        <w:rPr>
          <w:rFonts w:hint="eastAsia" w:ascii="黑体" w:hAnsi="黑体" w:eastAsia="黑体" w:cs="黑体"/>
          <w:b/>
          <w:bCs w:val="0"/>
          <w:color w:val="0000FF"/>
          <w:sz w:val="24"/>
          <w:szCs w:val="24"/>
          <w:u w:val="none"/>
          <w:lang w:val="en-US" w:eastAsia="zh-CN"/>
        </w:rPr>
        <w:t>我国患</w:t>
      </w:r>
      <w:r>
        <w:rPr>
          <w:rFonts w:hint="eastAsia" w:ascii="黑体" w:hAnsi="黑体" w:eastAsia="黑体" w:cs="黑体"/>
          <w:b/>
          <w:bCs w:val="0"/>
          <w:color w:val="0000FF"/>
          <w:sz w:val="24"/>
          <w:szCs w:val="24"/>
          <w:u w:val="none"/>
          <w:lang w:eastAsia="zh-CN"/>
        </w:rPr>
        <w:t>心脑血管病和糖尿病与癌症的比率高</w:t>
      </w:r>
    </w:p>
    <w:p>
      <w:pPr>
        <w:ind w:firstLine="440"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color w:val="auto"/>
          <w:sz w:val="24"/>
          <w:szCs w:val="24"/>
          <w:u w:val="none"/>
        </w:rPr>
        <w:t>人终生服用控制药，不能</w:t>
      </w:r>
      <w:r>
        <w:rPr>
          <w:rFonts w:hint="eastAsia" w:ascii="楷体" w:hAnsi="楷体" w:eastAsia="楷体" w:cs="楷体"/>
          <w:b/>
          <w:bCs w:val="0"/>
          <w:sz w:val="24"/>
          <w:szCs w:val="24"/>
          <w:u w:val="none"/>
        </w:rPr>
        <w:t>逆转至消除全身动脉粥样硬化及斑块。</w:t>
      </w:r>
      <w:r>
        <w:rPr>
          <w:rFonts w:hint="eastAsia" w:ascii="楷体" w:hAnsi="楷体" w:eastAsia="楷体" w:cs="楷体"/>
          <w:b/>
          <w:bCs w:val="0"/>
          <w:color w:val="auto"/>
          <w:sz w:val="24"/>
          <w:szCs w:val="24"/>
          <w:u w:val="none"/>
        </w:rPr>
        <w:t>据</w:t>
      </w:r>
      <w:r>
        <w:rPr>
          <w:rFonts w:hint="eastAsia" w:ascii="楷体" w:hAnsi="楷体" w:eastAsia="楷体" w:cs="楷体"/>
          <w:b/>
          <w:bCs w:val="0"/>
          <w:i w:val="0"/>
          <w:caps w:val="0"/>
          <w:color w:val="auto"/>
          <w:spacing w:val="0"/>
          <w:sz w:val="24"/>
          <w:szCs w:val="24"/>
          <w:u w:val="none"/>
          <w:shd w:val="clear" w:fill="FFFFFF"/>
        </w:rPr>
        <w:t>中国疾控中心201</w:t>
      </w:r>
      <w:r>
        <w:rPr>
          <w:rFonts w:hint="eastAsia" w:ascii="楷体" w:hAnsi="楷体" w:eastAsia="楷体" w:cs="楷体"/>
          <w:b/>
          <w:bCs w:val="0"/>
          <w:i w:val="0"/>
          <w:caps w:val="0"/>
          <w:color w:val="auto"/>
          <w:spacing w:val="0"/>
          <w:sz w:val="24"/>
          <w:szCs w:val="24"/>
          <w:u w:val="none"/>
          <w:shd w:val="clear" w:fill="FFFFFF"/>
          <w:lang w:val="en-US" w:eastAsia="zh-CN"/>
        </w:rPr>
        <w:t>9</w:t>
      </w:r>
      <w:r>
        <w:rPr>
          <w:rFonts w:hint="eastAsia" w:ascii="楷体" w:hAnsi="楷体" w:eastAsia="楷体" w:cs="楷体"/>
          <w:b/>
          <w:bCs w:val="0"/>
          <w:i w:val="0"/>
          <w:caps w:val="0"/>
          <w:color w:val="auto"/>
          <w:spacing w:val="0"/>
          <w:sz w:val="24"/>
          <w:szCs w:val="24"/>
          <w:u w:val="none"/>
          <w:shd w:val="clear" w:fill="FFFFFF"/>
        </w:rPr>
        <w:t>年数据，我国有</w:t>
      </w:r>
      <w:r>
        <w:rPr>
          <w:rFonts w:hint="eastAsia" w:ascii="楷体" w:hAnsi="楷体" w:eastAsia="楷体" w:cs="楷体"/>
          <w:b/>
          <w:bCs w:val="0"/>
          <w:i w:val="0"/>
          <w:caps w:val="0"/>
          <w:color w:val="auto"/>
          <w:spacing w:val="0"/>
          <w:sz w:val="24"/>
          <w:szCs w:val="24"/>
          <w:u w:val="none"/>
          <w:shd w:val="clear" w:fill="FFFFFF"/>
          <w:lang w:val="en-US" w:eastAsia="zh-CN"/>
        </w:rPr>
        <w:t>1</w:t>
      </w:r>
      <w:r>
        <w:rPr>
          <w:rFonts w:hint="eastAsia" w:ascii="楷体" w:hAnsi="楷体" w:eastAsia="楷体" w:cs="楷体"/>
          <w:b/>
          <w:bCs w:val="0"/>
          <w:i w:val="0"/>
          <w:caps w:val="0"/>
          <w:color w:val="auto"/>
          <w:spacing w:val="0"/>
          <w:sz w:val="24"/>
          <w:szCs w:val="24"/>
          <w:u w:val="none"/>
          <w:shd w:val="clear" w:fill="FFFFFF"/>
        </w:rPr>
        <w:t>300万人患冠心病，</w:t>
      </w:r>
      <w:r>
        <w:rPr>
          <w:rFonts w:hint="eastAsia" w:ascii="楷体" w:hAnsi="楷体" w:eastAsia="楷体" w:cs="楷体"/>
          <w:b/>
          <w:bCs w:val="0"/>
          <w:i w:val="0"/>
          <w:caps w:val="0"/>
          <w:color w:val="auto"/>
          <w:spacing w:val="0"/>
          <w:sz w:val="24"/>
          <w:szCs w:val="24"/>
          <w:u w:val="none"/>
          <w:shd w:val="clear" w:fill="FFFFFF"/>
          <w:lang w:val="en-US" w:eastAsia="zh-CN"/>
        </w:rPr>
        <w:t>11</w:t>
      </w:r>
      <w:r>
        <w:rPr>
          <w:rFonts w:hint="eastAsia" w:ascii="楷体" w:hAnsi="楷体" w:eastAsia="楷体" w:cs="楷体"/>
          <w:b/>
          <w:bCs w:val="0"/>
          <w:i w:val="0"/>
          <w:caps w:val="0"/>
          <w:color w:val="auto"/>
          <w:spacing w:val="0"/>
          <w:sz w:val="24"/>
          <w:szCs w:val="24"/>
          <w:u w:val="none"/>
          <w:shd w:val="clear" w:fill="FFFFFF"/>
        </w:rPr>
        <w:t>00万人中风，其中75%的患者留下永久残疾，算下来每天有</w:t>
      </w:r>
      <w:r>
        <w:rPr>
          <w:rFonts w:hint="eastAsia" w:ascii="楷体" w:hAnsi="楷体" w:eastAsia="楷体" w:cs="楷体"/>
          <w:b/>
          <w:bCs w:val="0"/>
          <w:i w:val="0"/>
          <w:caps w:val="0"/>
          <w:color w:val="auto"/>
          <w:spacing w:val="0"/>
          <w:sz w:val="24"/>
          <w:szCs w:val="24"/>
          <w:u w:val="none"/>
          <w:shd w:val="clear" w:fill="FFFFFF"/>
          <w:lang w:val="en-US" w:eastAsia="zh-CN"/>
        </w:rPr>
        <w:t>3</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01</w:t>
      </w:r>
      <w:r>
        <w:rPr>
          <w:rFonts w:hint="eastAsia" w:ascii="楷体" w:hAnsi="楷体" w:eastAsia="楷体" w:cs="楷体"/>
          <w:b/>
          <w:bCs w:val="0"/>
          <w:i w:val="0"/>
          <w:caps w:val="0"/>
          <w:color w:val="auto"/>
          <w:spacing w:val="0"/>
          <w:sz w:val="24"/>
          <w:szCs w:val="24"/>
          <w:u w:val="none"/>
          <w:shd w:val="clear" w:fill="FFFFFF"/>
        </w:rPr>
        <w:t>万人因中风瘫痪</w:t>
      </w:r>
      <w:r>
        <w:rPr>
          <w:rFonts w:hint="eastAsia" w:ascii="楷体" w:hAnsi="楷体" w:eastAsia="楷体" w:cs="楷体"/>
          <w:b/>
          <w:bCs w:val="0"/>
          <w:sz w:val="24"/>
          <w:szCs w:val="24"/>
          <w:u w:val="none"/>
          <w:lang w:val="en-US" w:eastAsia="zh-CN"/>
        </w:rPr>
        <w:t>，每天冠心病3.56万人。</w:t>
      </w:r>
      <w:r>
        <w:rPr>
          <w:rFonts w:hint="eastAsia" w:ascii="楷体" w:hAnsi="楷体" w:eastAsia="楷体" w:cs="楷体"/>
          <w:b/>
          <w:bCs w:val="0"/>
          <w:i w:val="0"/>
          <w:caps w:val="0"/>
          <w:color w:val="auto"/>
          <w:spacing w:val="0"/>
          <w:sz w:val="24"/>
          <w:szCs w:val="24"/>
          <w:u w:val="none"/>
          <w:shd w:val="clear" w:fill="FFFFFF"/>
        </w:rPr>
        <w:t>这是我国长期使用控制药，治标不治本，动脉粥样硬化不断加重致人猝死。其中有我国养生专家宣扬"吃七八分饱"等因素，加剧人们过多地食用热源食物，使</w:t>
      </w:r>
      <w:r>
        <w:rPr>
          <w:rFonts w:hint="eastAsia" w:ascii="楷体" w:hAnsi="楷体" w:eastAsia="楷体" w:cs="楷体"/>
          <w:b/>
          <w:bCs w:val="0"/>
          <w:sz w:val="24"/>
          <w:szCs w:val="24"/>
          <w:u w:val="none"/>
          <w:lang w:val="en-US" w:eastAsia="zh-CN"/>
        </w:rPr>
        <w:t>我国患</w:t>
      </w:r>
      <w:r>
        <w:rPr>
          <w:rFonts w:hint="eastAsia" w:ascii="楷体" w:hAnsi="楷体" w:eastAsia="楷体" w:cs="楷体"/>
          <w:b/>
          <w:bCs w:val="0"/>
          <w:sz w:val="24"/>
          <w:szCs w:val="24"/>
          <w:u w:val="none"/>
          <w:lang w:eastAsia="zh-CN"/>
        </w:rPr>
        <w:t>心脑血菅病和糖尿病与癌症的比率在世界上前</w:t>
      </w:r>
      <w:r>
        <w:rPr>
          <w:rFonts w:hint="eastAsia" w:ascii="楷体" w:hAnsi="楷体" w:eastAsia="楷体" w:cs="楷体"/>
          <w:b/>
          <w:bCs w:val="0"/>
          <w:sz w:val="24"/>
          <w:szCs w:val="24"/>
          <w:u w:val="none"/>
          <w:lang w:val="en-US" w:eastAsia="zh-CN"/>
        </w:rPr>
        <w:t>20个</w:t>
      </w:r>
      <w:r>
        <w:rPr>
          <w:rFonts w:hint="eastAsia" w:ascii="楷体" w:hAnsi="楷体" w:eastAsia="楷体" w:cs="楷体"/>
          <w:b/>
          <w:bCs w:val="0"/>
          <w:sz w:val="24"/>
          <w:szCs w:val="24"/>
          <w:u w:val="none"/>
          <w:lang w:eastAsia="zh-CN"/>
        </w:rPr>
        <w:t>人口大国中最高</w:t>
      </w:r>
      <w:r>
        <w:rPr>
          <w:rFonts w:hint="eastAsia" w:ascii="楷体" w:hAnsi="楷体" w:eastAsia="楷体" w:cs="楷体"/>
          <w:b/>
          <w:bCs w:val="0"/>
          <w:i w:val="0"/>
          <w:caps w:val="0"/>
          <w:color w:val="auto"/>
          <w:spacing w:val="0"/>
          <w:sz w:val="24"/>
          <w:szCs w:val="24"/>
          <w:u w:val="none"/>
          <w:shd w:val="clear" w:fill="FFFFFF"/>
        </w:rPr>
        <w:t>。</w:t>
      </w:r>
      <w:r>
        <w:rPr>
          <w:rFonts w:hint="eastAsia" w:ascii="楷体" w:hAnsi="楷体" w:eastAsia="楷体" w:cs="楷体"/>
          <w:b/>
          <w:bCs w:val="0"/>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bCs w:val="0"/>
          <w:i w:val="0"/>
          <w:caps w:val="0"/>
          <w:color w:val="auto"/>
          <w:spacing w:val="0"/>
          <w:sz w:val="24"/>
          <w:szCs w:val="24"/>
          <w:u w:val="none"/>
          <w:shd w:val="clear" w:fill="FFFFFF"/>
        </w:rPr>
        <w:t>，平均</w:t>
      </w:r>
      <w:r>
        <w:rPr>
          <w:rFonts w:hint="eastAsia" w:ascii="楷体" w:hAnsi="楷体" w:eastAsia="楷体" w:cs="楷体"/>
          <w:b/>
          <w:bCs w:val="0"/>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bCs w:val="0"/>
          <w:i w:val="0"/>
          <w:caps w:val="0"/>
          <w:color w:val="auto"/>
          <w:spacing w:val="0"/>
          <w:sz w:val="24"/>
          <w:szCs w:val="24"/>
          <w:u w:val="none"/>
          <w:shd w:val="clear" w:fill="FFFFFF"/>
          <w:lang w:eastAsia="zh-CN"/>
        </w:rPr>
        <w:t>细胞脱水使我国民众每年患癌</w:t>
      </w:r>
      <w:r>
        <w:rPr>
          <w:rFonts w:hint="eastAsia" w:ascii="楷体" w:hAnsi="楷体" w:eastAsia="楷体" w:cs="楷体"/>
          <w:b/>
          <w:bCs w:val="0"/>
          <w:i w:val="0"/>
          <w:caps w:val="0"/>
          <w:color w:val="auto"/>
          <w:spacing w:val="0"/>
          <w:sz w:val="24"/>
          <w:szCs w:val="24"/>
          <w:u w:val="none"/>
          <w:shd w:val="clear" w:fill="FFFFFF"/>
          <w:lang w:val="en-US" w:eastAsia="zh-CN"/>
        </w:rPr>
        <w:t>340万～430万人，</w:t>
      </w:r>
      <w:r>
        <w:rPr>
          <w:rFonts w:hint="eastAsia" w:ascii="楷体" w:hAnsi="楷体" w:eastAsia="楷体" w:cs="楷体"/>
          <w:b/>
          <w:bCs w:val="0"/>
          <w:i w:val="0"/>
          <w:caps w:val="0"/>
          <w:color w:val="auto"/>
          <w:spacing w:val="0"/>
          <w:sz w:val="24"/>
          <w:szCs w:val="24"/>
          <w:u w:val="none"/>
          <w:shd w:val="clear" w:fill="FFFFFF"/>
          <w:lang w:eastAsia="zh-CN"/>
        </w:rPr>
        <w:t>死亡</w:t>
      </w:r>
      <w:r>
        <w:rPr>
          <w:rFonts w:hint="eastAsia" w:ascii="楷体" w:hAnsi="楷体" w:eastAsia="楷体" w:cs="楷体"/>
          <w:b/>
          <w:bCs w:val="0"/>
          <w:i w:val="0"/>
          <w:caps w:val="0"/>
          <w:color w:val="auto"/>
          <w:spacing w:val="0"/>
          <w:sz w:val="24"/>
          <w:szCs w:val="24"/>
          <w:u w:val="none"/>
          <w:shd w:val="clear" w:fill="FFFFFF"/>
          <w:lang w:val="en-US" w:eastAsia="zh-CN"/>
        </w:rPr>
        <w:t>233.8万～280万人。我国民众从幼年</w:t>
      </w:r>
      <w:r>
        <w:rPr>
          <w:rFonts w:hint="eastAsia" w:ascii="楷体" w:hAnsi="楷体" w:eastAsia="楷体" w:cs="楷体"/>
          <w:b/>
          <w:bCs w:val="0"/>
          <w:sz w:val="24"/>
          <w:szCs w:val="24"/>
          <w:u w:val="none"/>
          <w:lang w:eastAsia="zh-CN"/>
        </w:rPr>
        <w:t>、</w:t>
      </w:r>
      <w:r>
        <w:rPr>
          <w:rFonts w:hint="eastAsia" w:ascii="楷体" w:hAnsi="楷体" w:eastAsia="楷体" w:cs="楷体"/>
          <w:b/>
          <w:bCs w:val="0"/>
          <w:i w:val="0"/>
          <w:caps w:val="0"/>
          <w:color w:val="auto"/>
          <w:spacing w:val="0"/>
          <w:sz w:val="24"/>
          <w:szCs w:val="24"/>
          <w:u w:val="none"/>
          <w:shd w:val="clear" w:fill="FFFFFF"/>
          <w:lang w:val="en-US" w:eastAsia="zh-CN"/>
        </w:rPr>
        <w:t>成年至中老年人忽视及时补水。因而，我国患心脑血管病和糖尿病与癌症的人多，主因是细胞脱水和多吃主食。</w:t>
      </w:r>
    </w:p>
    <w:p>
      <w:pPr>
        <w:ind w:firstLine="440" w:firstLineChars="200"/>
        <w:rPr>
          <w:rFonts w:hint="eastAsia" w:ascii="楷体" w:hAnsi="楷体" w:eastAsia="楷体" w:cs="楷体"/>
          <w:b/>
          <w:bCs w:val="0"/>
          <w:i w:val="0"/>
          <w:caps w:val="0"/>
          <w:color w:val="auto"/>
          <w:spacing w:val="0"/>
          <w:sz w:val="24"/>
          <w:szCs w:val="24"/>
          <w:u w:val="none"/>
          <w:shd w:val="clear" w:fill="FFFFFF"/>
          <w:lang w:val="en-US"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w:t>
      </w:r>
      <w:r>
        <w:rPr>
          <w:rFonts w:hint="eastAsia" w:ascii="楷体" w:hAnsi="楷体" w:eastAsia="楷体" w:cs="楷体"/>
          <w:b/>
          <w:bCs w:val="0"/>
          <w:sz w:val="24"/>
          <w:szCs w:val="24"/>
          <w:u w:val="none"/>
          <w:lang w:eastAsia="zh-CN"/>
        </w:rPr>
        <w:t>癌症主要病因是</w:t>
      </w:r>
      <w:r>
        <w:rPr>
          <w:rFonts w:hint="eastAsia" w:ascii="楷体" w:hAnsi="楷体" w:eastAsia="楷体" w:cs="楷体"/>
          <w:b/>
          <w:bCs w:val="0"/>
          <w:i w:val="0"/>
          <w:caps w:val="0"/>
          <w:color w:val="auto"/>
          <w:spacing w:val="0"/>
          <w:sz w:val="24"/>
          <w:szCs w:val="24"/>
          <w:u w:val="none"/>
          <w:shd w:val="clear" w:fill="FFFFFF"/>
          <w:lang w:val="en-US" w:eastAsia="zh-CN"/>
        </w:rPr>
        <w:t>细胞脱水，</w:t>
      </w:r>
      <w:r>
        <w:rPr>
          <w:rFonts w:hint="eastAsia" w:ascii="楷体" w:hAnsi="楷体" w:eastAsia="楷体" w:cs="楷体"/>
          <w:b/>
          <w:bCs w:val="0"/>
          <w:sz w:val="24"/>
          <w:szCs w:val="24"/>
          <w:u w:val="none"/>
          <w:lang w:eastAsia="zh-CN"/>
        </w:rPr>
        <w:t>是</w:t>
      </w:r>
      <w:r>
        <w:rPr>
          <w:rFonts w:hint="eastAsia" w:ascii="楷体" w:hAnsi="楷体" w:eastAsia="楷体" w:cs="楷体"/>
          <w:b/>
          <w:bCs w:val="0"/>
          <w:i w:val="0"/>
          <w:caps w:val="0"/>
          <w:color w:val="auto"/>
          <w:spacing w:val="0"/>
          <w:sz w:val="24"/>
          <w:szCs w:val="24"/>
          <w:u w:val="none"/>
          <w:shd w:val="clear" w:fill="FFFFFF"/>
          <w:lang w:val="en-US" w:eastAsia="zh-CN"/>
        </w:rPr>
        <w:t>病之内因，使胸腺脾脏萎缩，免疫细胞少而致癌。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。药物不能消除</w:t>
      </w:r>
      <w:r>
        <w:rPr>
          <w:rFonts w:hint="eastAsia" w:ascii="楷体" w:hAnsi="楷体" w:eastAsia="楷体" w:cs="楷体"/>
          <w:b/>
          <w:bCs w:val="0"/>
          <w:i w:val="0"/>
          <w:caps w:val="0"/>
          <w:color w:val="auto"/>
          <w:spacing w:val="0"/>
          <w:sz w:val="24"/>
          <w:szCs w:val="24"/>
          <w:u w:val="none"/>
          <w:shd w:val="clear" w:fill="FFFFFF"/>
        </w:rPr>
        <w:t>动脉粥样硬化</w:t>
      </w:r>
      <w:r>
        <w:rPr>
          <w:rFonts w:hint="eastAsia" w:ascii="楷体" w:hAnsi="楷体" w:eastAsia="楷体" w:cs="楷体"/>
          <w:b/>
          <w:bCs w:val="0"/>
          <w:sz w:val="24"/>
          <w:szCs w:val="24"/>
          <w:u w:val="none"/>
        </w:rPr>
        <w:t>及斑块</w:t>
      </w:r>
      <w:r>
        <w:rPr>
          <w:rFonts w:hint="eastAsia" w:ascii="楷体" w:hAnsi="楷体" w:eastAsia="楷体" w:cs="楷体"/>
          <w:b/>
          <w:bCs w:val="0"/>
          <w:sz w:val="24"/>
          <w:szCs w:val="24"/>
          <w:u w:val="none"/>
          <w:lang w:eastAsia="zh-CN"/>
        </w:rPr>
        <w:t>。</w:t>
      </w:r>
    </w:p>
    <w:p>
      <w:pPr>
        <w:rPr>
          <w:rFonts w:hint="eastAsia" w:ascii="黑体" w:hAnsi="黑体" w:eastAsia="黑体" w:cs="黑体"/>
          <w:b/>
          <w:bCs w:val="0"/>
          <w:color w:val="0000FF"/>
          <w:sz w:val="24"/>
          <w:szCs w:val="24"/>
          <w:u w:val="none"/>
          <w:lang w:eastAsia="zh-CN"/>
        </w:rPr>
      </w:pPr>
      <w:r>
        <w:rPr>
          <w:rFonts w:hint="eastAsia" w:ascii="黑体" w:hAnsi="黑体" w:eastAsia="黑体" w:cs="黑体"/>
          <w:b/>
          <w:bCs w:val="0"/>
          <w:color w:val="0000FF"/>
          <w:sz w:val="24"/>
          <w:szCs w:val="24"/>
          <w:u w:val="none"/>
          <w:lang w:eastAsia="zh-CN"/>
        </w:rPr>
        <w:t>四、</w:t>
      </w:r>
      <w:r>
        <w:rPr>
          <w:rFonts w:hint="eastAsia" w:ascii="黑体" w:hAnsi="黑体" w:eastAsia="黑体" w:cs="黑体"/>
          <w:b/>
          <w:bCs/>
          <w:color w:val="0000FF"/>
          <w:sz w:val="24"/>
          <w:szCs w:val="24"/>
          <w:u w:val="none"/>
          <w:lang w:val="en-US" w:eastAsia="zh-CN"/>
        </w:rPr>
        <w:t>细胞</w:t>
      </w:r>
      <w:r>
        <w:rPr>
          <w:rFonts w:hint="eastAsia" w:ascii="黑体" w:hAnsi="黑体" w:eastAsia="黑体" w:cs="黑体"/>
          <w:b/>
          <w:bCs w:val="0"/>
          <w:color w:val="0000FF"/>
          <w:sz w:val="24"/>
          <w:szCs w:val="24"/>
          <w:u w:val="none"/>
          <w:lang w:eastAsia="zh-CN"/>
        </w:rPr>
        <w:t>补水攻克</w:t>
      </w:r>
      <w:r>
        <w:rPr>
          <w:rFonts w:hint="eastAsia" w:ascii="黑体" w:hAnsi="黑体" w:eastAsia="黑体" w:cs="黑体"/>
          <w:b/>
          <w:bCs w:val="0"/>
          <w:i w:val="0"/>
          <w:caps w:val="0"/>
          <w:color w:val="0000FF"/>
          <w:spacing w:val="0"/>
          <w:sz w:val="24"/>
          <w:szCs w:val="24"/>
          <w:u w:val="none"/>
          <w:shd w:val="clear" w:fill="FFFFFF"/>
        </w:rPr>
        <w:t>动脉粥样硬化，治愈高低血压</w:t>
      </w:r>
      <w:r>
        <w:rPr>
          <w:rFonts w:hint="eastAsia" w:ascii="黑体" w:hAnsi="黑体" w:eastAsia="黑体" w:cs="黑体"/>
          <w:b/>
          <w:bCs w:val="0"/>
          <w:i w:val="0"/>
          <w:caps w:val="0"/>
          <w:color w:val="0000FF"/>
          <w:spacing w:val="0"/>
          <w:sz w:val="24"/>
          <w:szCs w:val="24"/>
          <w:u w:val="none"/>
          <w:shd w:val="clear" w:fill="FFFFFF"/>
          <w:lang w:eastAsia="zh-CN"/>
        </w:rPr>
        <w:t>、冠心病</w:t>
      </w:r>
      <w:r>
        <w:rPr>
          <w:rFonts w:hint="eastAsia" w:ascii="黑体" w:hAnsi="黑体" w:eastAsia="黑体" w:cs="黑体"/>
          <w:b/>
          <w:bCs w:val="0"/>
          <w:i w:val="0"/>
          <w:caps w:val="0"/>
          <w:color w:val="0000FF"/>
          <w:spacing w:val="0"/>
          <w:sz w:val="24"/>
          <w:szCs w:val="24"/>
          <w:u w:val="none"/>
          <w:shd w:val="clear" w:fill="FFFFFF"/>
        </w:rPr>
        <w:t>和脑动脉硬化与糖尿病等</w:t>
      </w:r>
      <w:r>
        <w:rPr>
          <w:rFonts w:hint="eastAsia" w:ascii="黑体" w:hAnsi="黑体" w:eastAsia="黑体" w:cs="黑体"/>
          <w:b/>
          <w:bCs w:val="0"/>
          <w:i w:val="0"/>
          <w:caps w:val="0"/>
          <w:color w:val="0000FF"/>
          <w:spacing w:val="0"/>
          <w:sz w:val="24"/>
          <w:szCs w:val="24"/>
          <w:u w:val="none"/>
          <w:shd w:val="clear" w:fill="FFFFFF"/>
          <w:lang w:eastAsia="zh-CN"/>
        </w:rPr>
        <w:t>意义重大</w:t>
      </w:r>
    </w:p>
    <w:p>
      <w:pPr>
        <w:rPr>
          <w:rFonts w:hint="eastAsia" w:ascii="楷体" w:hAnsi="楷体" w:eastAsia="楷体" w:cs="楷体"/>
          <w:b/>
          <w:bCs w:val="0"/>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bCs w:val="0"/>
          <w:sz w:val="24"/>
          <w:szCs w:val="24"/>
          <w:u w:val="none"/>
          <w:lang w:eastAsia="zh-CN"/>
        </w:rPr>
        <w:t>用</w:t>
      </w:r>
      <w:r>
        <w:rPr>
          <w:rFonts w:hint="eastAsia" w:ascii="楷体" w:hAnsi="楷体" w:eastAsia="楷体" w:cs="楷体"/>
          <w:b/>
          <w:bCs w:val="0"/>
          <w:sz w:val="24"/>
          <w:szCs w:val="24"/>
          <w:u w:val="none"/>
          <w:lang w:val="en-US" w:eastAsia="zh-CN"/>
        </w:rPr>
        <w:t>微小分子团水补充细胞脱水，使之正常代谢分泌，恢复动脉的自洁功能，逆转</w:t>
      </w:r>
      <w:r>
        <w:rPr>
          <w:rFonts w:hint="eastAsia" w:ascii="楷体" w:hAnsi="楷体" w:eastAsia="楷体" w:cs="楷体"/>
          <w:b/>
          <w:bCs w:val="0"/>
          <w:i w:val="0"/>
          <w:caps w:val="0"/>
          <w:color w:val="auto"/>
          <w:spacing w:val="0"/>
          <w:sz w:val="24"/>
          <w:szCs w:val="24"/>
          <w:u w:val="none"/>
          <w:shd w:val="clear" w:fill="FFFFFF"/>
        </w:rPr>
        <w:t>至消除动脉粥样硬化及斑块，卓康微小分子团水经</w:t>
      </w:r>
      <w:r>
        <w:rPr>
          <w:rFonts w:hint="eastAsia" w:ascii="楷体" w:hAnsi="楷体" w:eastAsia="楷体" w:cs="楷体"/>
          <w:b/>
          <w:bCs w:val="0"/>
          <w:sz w:val="24"/>
          <w:szCs w:val="24"/>
          <w:u w:val="none"/>
        </w:rPr>
        <w:t>测试核磁共振半幅宽为</w:t>
      </w:r>
      <w:r>
        <w:rPr>
          <w:rFonts w:hint="eastAsia" w:ascii="楷体" w:hAnsi="楷体" w:eastAsia="楷体" w:cs="楷体"/>
          <w:b/>
          <w:bCs w:val="0"/>
          <w:sz w:val="24"/>
          <w:szCs w:val="24"/>
          <w:u w:val="none"/>
          <w:lang w:val="en-US" w:eastAsia="zh-CN"/>
        </w:rPr>
        <w:t>55.82Hz，可有效补水</w:t>
      </w:r>
      <w:r>
        <w:rPr>
          <w:rFonts w:hint="eastAsia" w:ascii="楷体" w:hAnsi="楷体" w:eastAsia="楷体" w:cs="楷体"/>
          <w:b/>
          <w:bCs w:val="0"/>
          <w:i w:val="0"/>
          <w:caps w:val="0"/>
          <w:color w:val="auto"/>
          <w:spacing w:val="0"/>
          <w:sz w:val="24"/>
          <w:szCs w:val="24"/>
          <w:u w:val="none"/>
          <w:shd w:val="clear" w:fill="FFFFFF"/>
        </w:rPr>
        <w:t>。如</w:t>
      </w:r>
      <w:r>
        <w:rPr>
          <w:rFonts w:hint="eastAsia" w:ascii="楷体" w:hAnsi="楷体" w:eastAsia="楷体" w:cs="楷体"/>
          <w:b/>
          <w:bCs w:val="0"/>
          <w:i w:val="0"/>
          <w:caps w:val="0"/>
          <w:color w:val="auto"/>
          <w:spacing w:val="0"/>
          <w:sz w:val="24"/>
          <w:szCs w:val="24"/>
          <w:u w:val="none"/>
          <w:shd w:val="clear" w:fill="FFFFFF"/>
          <w:lang w:eastAsia="zh-CN"/>
        </w:rPr>
        <w:t>：</w:t>
      </w:r>
    </w:p>
    <w:p>
      <w:pPr>
        <w:ind w:firstLine="44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w:t>
      </w:r>
      <w:r>
        <w:rPr>
          <w:rFonts w:hint="eastAsia" w:ascii="楷体" w:hAnsi="楷体" w:eastAsia="楷体" w:cs="楷体"/>
          <w:b/>
          <w:bCs w:val="0"/>
          <w:sz w:val="24"/>
          <w:szCs w:val="24"/>
          <w:lang w:eastAsia="zh-CN"/>
        </w:rPr>
        <w:t>说明</w:t>
      </w:r>
      <w:r>
        <w:rPr>
          <w:rFonts w:hint="eastAsia" w:ascii="楷体" w:hAnsi="楷体" w:eastAsia="楷体" w:cs="楷体"/>
          <w:b/>
          <w:bCs w:val="0"/>
          <w:sz w:val="24"/>
          <w:szCs w:val="24"/>
        </w:rPr>
        <w:t>饮用微小分子团水后，动脉</w:t>
      </w:r>
      <w:r>
        <w:rPr>
          <w:rFonts w:hint="eastAsia" w:ascii="楷体" w:hAnsi="楷体" w:eastAsia="楷体" w:cs="楷体"/>
          <w:b/>
          <w:bCs w:val="0"/>
          <w:sz w:val="24"/>
          <w:szCs w:val="24"/>
          <w:lang w:eastAsia="zh-CN"/>
        </w:rPr>
        <w:t>恢复自洁功能，可逆转至消除动脉粥样硬化</w:t>
      </w:r>
      <w:r>
        <w:rPr>
          <w:rFonts w:hint="eastAsia" w:ascii="楷体" w:hAnsi="楷体" w:eastAsia="楷体" w:cs="楷体"/>
          <w:b/>
          <w:bCs w:val="0"/>
          <w:sz w:val="24"/>
          <w:szCs w:val="24"/>
        </w:rPr>
        <w:t>。</w:t>
      </w:r>
    </w:p>
    <w:p>
      <w:pPr>
        <w:ind w:firstLine="44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bCs w:val="0"/>
          <w:sz w:val="24"/>
          <w:szCs w:val="24"/>
        </w:rPr>
        <w:t>河北省涿州市石油物探局老干部处处长李延杰，于2005年5月24日把他写给《科学中国人》杂志唐主任的信，复印寄给了我，信中说</w:t>
      </w:r>
      <w:r>
        <w:rPr>
          <w:rFonts w:hint="eastAsia" w:ascii="楷体" w:hAnsi="楷体" w:eastAsia="楷体" w:cs="楷体"/>
          <w:b/>
          <w:bCs w:val="0"/>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头昏</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失眠</w:t>
      </w:r>
      <w:r>
        <w:rPr>
          <w:rFonts w:hint="eastAsia" w:ascii="楷体" w:hAnsi="楷体" w:eastAsia="楷体" w:cs="楷体"/>
          <w:b/>
          <w:bCs w:val="0"/>
          <w:sz w:val="24"/>
          <w:szCs w:val="24"/>
        </w:rPr>
        <w:t>、</w:t>
      </w:r>
      <w:r>
        <w:rPr>
          <w:rFonts w:hint="eastAsia" w:ascii="楷体" w:hAnsi="楷体" w:eastAsia="楷体" w:cs="楷体"/>
          <w:b/>
          <w:bCs w:val="0"/>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val="0"/>
          <w:bCs/>
          <w:color w:val="000000"/>
          <w:sz w:val="24"/>
          <w:szCs w:val="24"/>
        </w:rPr>
        <w:t>”</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ind w:firstLine="44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b/>
          <w:bCs/>
          <w:sz w:val="24"/>
          <w:szCs w:val="24"/>
        </w:rPr>
        <w:t>云南景洪市李琼于2004年5月24日来信:</w:t>
      </w:r>
      <w:r>
        <w:rPr>
          <w:rFonts w:hint="eastAsia" w:ascii="楷体" w:hAnsi="楷体" w:eastAsia="楷体" w:cs="楷体"/>
          <w:sz w:val="24"/>
          <w:szCs w:val="24"/>
        </w:rPr>
        <w:t>“</w:t>
      </w:r>
      <w:r>
        <w:rPr>
          <w:rFonts w:hint="eastAsia" w:ascii="楷体" w:hAnsi="楷体" w:eastAsia="楷体" w:cs="楷体"/>
          <w:b/>
          <w:bCs/>
          <w:sz w:val="24"/>
          <w:szCs w:val="24"/>
        </w:rPr>
        <w:t>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r>
        <w:rPr>
          <w:rFonts w:hint="eastAsia" w:ascii="楷体" w:hAnsi="楷体" w:eastAsia="楷体" w:cs="楷体"/>
          <w:sz w:val="24"/>
          <w:szCs w:val="24"/>
        </w:rPr>
        <w:t>”</w:t>
      </w:r>
    </w:p>
    <w:p>
      <w:pPr>
        <w:ind w:firstLine="440" w:firstLineChars="200"/>
        <w:rPr>
          <w:rFonts w:hint="eastAsia" w:ascii="楷体" w:hAnsi="楷体" w:eastAsia="楷体" w:cs="楷体"/>
          <w:b/>
          <w:bCs/>
          <w:color w:val="000000"/>
          <w:sz w:val="24"/>
          <w:szCs w:val="24"/>
        </w:rPr>
      </w:pPr>
      <w:r>
        <w:rPr>
          <w:rFonts w:hint="eastAsia" w:ascii="楷体" w:hAnsi="楷体" w:eastAsia="楷体" w:cs="楷体"/>
          <w:b/>
          <w:bCs/>
          <w:color w:val="0000FF"/>
          <w:sz w:val="24"/>
          <w:szCs w:val="24"/>
        </w:rPr>
        <w:t>●</w:t>
      </w:r>
      <w:r>
        <w:rPr>
          <w:rFonts w:hint="eastAsia" w:ascii="楷体" w:hAnsi="楷体" w:eastAsia="楷体" w:cs="楷体"/>
          <w:b/>
          <w:bCs/>
          <w:color w:val="000000"/>
          <w:sz w:val="24"/>
          <w:szCs w:val="24"/>
        </w:rPr>
        <w:t>吉林省长春市</w:t>
      </w:r>
      <w:r>
        <w:rPr>
          <w:rFonts w:hint="eastAsia" w:ascii="楷体" w:hAnsi="楷体" w:eastAsia="楷体" w:cs="楷体"/>
          <w:b/>
          <w:bCs/>
          <w:sz w:val="24"/>
          <w:szCs w:val="24"/>
        </w:rPr>
        <w:t>退休干部郭全荣于</w:t>
      </w:r>
      <w:r>
        <w:rPr>
          <w:rFonts w:hint="eastAsia" w:ascii="楷体" w:hAnsi="楷体" w:eastAsia="楷体" w:cs="楷体"/>
          <w:b/>
          <w:bCs/>
          <w:color w:val="000000"/>
          <w:sz w:val="24"/>
          <w:szCs w:val="24"/>
        </w:rPr>
        <w:t>2005年1月5日</w:t>
      </w:r>
      <w:r>
        <w:rPr>
          <w:rFonts w:hint="eastAsia" w:ascii="楷体" w:hAnsi="楷体" w:eastAsia="楷体" w:cs="楷体"/>
          <w:b/>
          <w:bCs/>
          <w:sz w:val="24"/>
          <w:szCs w:val="24"/>
        </w:rPr>
        <w:t>来信说：</w:t>
      </w:r>
      <w:r>
        <w:rPr>
          <w:rFonts w:hint="eastAsia" w:ascii="楷体" w:hAnsi="楷体" w:eastAsia="楷体" w:cs="楷体"/>
          <w:b/>
          <w:bCs/>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民众认治愈高血压和</w:t>
      </w:r>
      <w:r>
        <w:rPr>
          <w:rFonts w:hint="eastAsia" w:ascii="楷体" w:hAnsi="楷体" w:eastAsia="楷体" w:cs="楷体"/>
          <w:b/>
          <w:bCs/>
          <w:sz w:val="24"/>
          <w:szCs w:val="24"/>
        </w:rPr>
        <w:t>冠心病就是</w:t>
      </w:r>
      <w:r>
        <w:rPr>
          <w:rFonts w:hint="eastAsia" w:ascii="楷体" w:hAnsi="楷体" w:eastAsia="楷体" w:cs="楷体"/>
          <w:b/>
          <w:bCs/>
          <w:color w:val="000000"/>
          <w:sz w:val="24"/>
          <w:szCs w:val="24"/>
        </w:rPr>
        <w:t>高科技。</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河南省驻马店市</w:t>
      </w:r>
      <w:r>
        <w:rPr>
          <w:rFonts w:hint="eastAsia" w:ascii="楷体" w:hAnsi="楷体" w:eastAsia="楷体" w:cs="楷体"/>
          <w:b/>
          <w:bCs/>
          <w:sz w:val="24"/>
          <w:szCs w:val="24"/>
          <w:lang w:val="en-US" w:eastAsia="zh-CN"/>
        </w:rPr>
        <w:t>52岁</w:t>
      </w:r>
      <w:r>
        <w:rPr>
          <w:rFonts w:hint="eastAsia" w:ascii="楷体" w:hAnsi="楷体" w:eastAsia="楷体" w:cs="楷体"/>
          <w:b/>
          <w:bCs/>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bCs/>
          <w:color w:val="auto"/>
          <w:sz w:val="24"/>
          <w:szCs w:val="24"/>
          <w:lang w:val="en-US" w:eastAsia="zh-CN"/>
        </w:rPr>
        <w:t>“</w:t>
      </w:r>
      <w:r>
        <w:rPr>
          <w:rFonts w:hint="eastAsia" w:ascii="楷体" w:hAnsi="楷体" w:eastAsia="楷体" w:cs="楷体"/>
          <w:b/>
          <w:bCs/>
          <w:sz w:val="24"/>
          <w:szCs w:val="24"/>
        </w:rPr>
        <w:t>已饥方食</w:t>
      </w:r>
      <w:r>
        <w:rPr>
          <w:rFonts w:hint="eastAsia" w:ascii="楷体" w:hAnsi="楷体" w:eastAsia="楷体" w:cs="楷体"/>
          <w:b/>
          <w:bCs/>
          <w:color w:val="auto"/>
          <w:sz w:val="24"/>
          <w:szCs w:val="24"/>
          <w:lang w:val="en-US" w:eastAsia="zh-CN"/>
        </w:rPr>
        <w:t>”科学饮食，祛除了多种病症，</w:t>
      </w:r>
      <w:r>
        <w:rPr>
          <w:rFonts w:hint="eastAsia" w:ascii="楷体" w:hAnsi="楷体" w:eastAsia="楷体" w:cs="楷体"/>
          <w:b/>
          <w:bCs/>
          <w:sz w:val="24"/>
          <w:szCs w:val="24"/>
        </w:rPr>
        <w:t>获得健康，</w:t>
      </w:r>
      <w:r>
        <w:rPr>
          <w:rFonts w:hint="eastAsia" w:ascii="楷体" w:hAnsi="楷体" w:eastAsia="楷体" w:cs="楷体"/>
          <w:b/>
          <w:bCs/>
          <w:color w:val="auto"/>
          <w:sz w:val="24"/>
          <w:szCs w:val="24"/>
          <w:lang w:val="en-US" w:eastAsia="zh-CN"/>
        </w:rPr>
        <w:t>血压穏定在120/80的理想血压，总胆固醇3.31上下，甘油三腈0.52，高密度脂蛋白3.2～3.8，</w:t>
      </w:r>
      <w:r>
        <w:rPr>
          <w:rFonts w:hint="eastAsia" w:ascii="楷体" w:hAnsi="楷体" w:eastAsia="楷体" w:cs="楷体"/>
          <w:b/>
          <w:bCs/>
          <w:sz w:val="24"/>
          <w:szCs w:val="24"/>
        </w:rPr>
        <w:t xml:space="preserve">所以他在信中说：“是您挽回了我的生命，在人生之途我又有了笫二个春天！” </w:t>
      </w:r>
    </w:p>
    <w:p>
      <w:pPr>
        <w:ind w:firstLine="440" w:firstLineChars="200"/>
        <w:rPr>
          <w:rFonts w:hint="eastAsia" w:ascii="楷体" w:hAnsi="楷体" w:eastAsia="楷体" w:cs="楷体"/>
          <w:b w:val="0"/>
          <w:bCs/>
          <w:spacing w:val="0"/>
          <w:sz w:val="24"/>
          <w:szCs w:val="24"/>
          <w:shd w:val="clear" w:fill="FFFFFF"/>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北邱县92岁的刘振秋，患有高血压，是中风后遗症最年长者，由中医刘祥之医师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刘振秋治愈高血压和中风瘫痪、慢性肾炎、蛋白尿、血尿与肺心病，说明她逆转至消除动脉粥样硬化和神经细胞脱水，高血压引起肾损伤，并能自我修复多种衰弱器官的细胞脱水症，且修复神经元细胞。同时增大胸腺、脾脏两个重要的免疫器官，因而免疫力大幅提高</w:t>
      </w:r>
      <w:r>
        <w:rPr>
          <w:rFonts w:hint="eastAsia" w:asciiTheme="minorEastAsia" w:hAnsiTheme="minorEastAsia" w:cstheme="minorEastAsia"/>
          <w:b/>
          <w:bCs/>
          <w:sz w:val="24"/>
          <w:szCs w:val="24"/>
        </w:rPr>
        <w:t>。</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bCs/>
          <w:sz w:val="24"/>
          <w:szCs w:val="24"/>
          <w:lang w:val="en-US" w:eastAsia="zh-CN"/>
        </w:rPr>
        <w:t xml:space="preserve"> </w:t>
      </w:r>
      <w:r>
        <w:rPr>
          <w:rFonts w:hint="eastAsia" w:ascii="楷体" w:hAnsi="楷体" w:eastAsia="楷体" w:cs="楷体"/>
          <w:b/>
          <w:bCs/>
          <w:sz w:val="24"/>
          <w:szCs w:val="24"/>
        </w:rPr>
        <w:t>江同志不愧是一个真正的实践科学家，是为人民造福的一个当代最优秀的科学工作者。”补水使冠脉粥徉硬化和斑块逐渐消除，心电图正常，使家庭享受幸福和安康。</w:t>
      </w:r>
    </w:p>
    <w:p>
      <w:pPr>
        <w:ind w:firstLine="550" w:firstLineChars="250"/>
        <w:jc w:val="left"/>
        <w:rPr>
          <w:rFonts w:hint="default" w:ascii="楷体" w:hAnsi="楷体" w:eastAsia="楷体" w:cs="楷体"/>
          <w:sz w:val="24"/>
          <w:szCs w:val="24"/>
          <w:lang w:val="en-US"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w:t>
      </w:r>
      <w:r>
        <w:rPr>
          <w:rFonts w:hint="eastAsia" w:ascii="楷体" w:hAnsi="楷体" w:eastAsia="楷体" w:cs="楷体"/>
          <w:b w:val="0"/>
          <w:bCs w:val="0"/>
          <w:sz w:val="24"/>
          <w:szCs w:val="24"/>
        </w:rPr>
        <w:t>。</w:t>
      </w:r>
      <w:r>
        <w:rPr>
          <w:rFonts w:hint="eastAsia" w:ascii="楷体" w:hAnsi="楷体" w:eastAsia="楷体" w:cs="楷体"/>
          <w:b/>
          <w:bCs/>
          <w:sz w:val="24"/>
          <w:szCs w:val="24"/>
        </w:rPr>
        <w:t>我们按说明书要求，她每天喝1500</w:t>
      </w:r>
      <w:r>
        <w:rPr>
          <w:rFonts w:hint="eastAsia" w:ascii="楷体" w:hAnsi="楷体" w:eastAsia="楷体" w:cs="楷体"/>
          <w:b/>
          <w:bCs/>
          <w:i w:val="0"/>
          <w:iCs w:val="0"/>
          <w:sz w:val="24"/>
          <w:szCs w:val="24"/>
        </w:rPr>
        <w:t>毫升，才喝4天，胸痛、胸闷就明显减轻，一个月后胸痛、胸闷就消除了，爬楼也有劲，心里有说不</w:t>
      </w:r>
      <w:r>
        <w:rPr>
          <w:rFonts w:hint="eastAsia" w:ascii="楷体" w:hAnsi="楷体" w:eastAsia="楷体" w:cs="楷体"/>
          <w:b/>
          <w:bCs/>
          <w:sz w:val="24"/>
          <w:szCs w:val="24"/>
        </w:rPr>
        <w:t>出的高兴，此后每三个月就去医院体检，每次都带来惊喜</w:t>
      </w:r>
      <w:r>
        <w:rPr>
          <w:rFonts w:hint="eastAsia" w:ascii="楷体" w:hAnsi="楷体" w:eastAsia="楷体" w:cs="楷体"/>
          <w:b w:val="0"/>
          <w:bCs w:val="0"/>
          <w:sz w:val="24"/>
          <w:szCs w:val="24"/>
        </w:rPr>
        <w:t>。</w:t>
      </w:r>
      <w:r>
        <w:rPr>
          <w:rFonts w:hint="eastAsia" w:ascii="楷体" w:hAnsi="楷体" w:eastAsia="楷体" w:cs="楷体"/>
          <w:b/>
          <w:bCs/>
          <w:sz w:val="24"/>
          <w:szCs w:val="24"/>
        </w:rPr>
        <w:t>后来我们把体检表给当年住院的主治医生看，他一脸惊讶，问我们在哪儿治的，怎么冠心病症状一点都没有了</w:t>
      </w:r>
      <w:r>
        <w:rPr>
          <w:rFonts w:hint="eastAsia" w:ascii="楷体" w:hAnsi="楷体" w:eastAsia="楷体" w:cs="楷体"/>
          <w:b w:val="0"/>
          <w:bCs w:val="0"/>
          <w:sz w:val="24"/>
          <w:szCs w:val="24"/>
        </w:rPr>
        <w:t>？</w:t>
      </w:r>
      <w:r>
        <w:rPr>
          <w:rFonts w:hint="eastAsia" w:ascii="楷体" w:hAnsi="楷体" w:eastAsia="楷体" w:cs="楷体"/>
          <w:b/>
          <w:bCs/>
          <w:sz w:val="24"/>
          <w:szCs w:val="24"/>
        </w:rPr>
        <w:t>我如实告诉他:喝卓康优质小分子水治好病的过程，他听后连说：太不可思议了，简直就是奇迹！现在已三年多了，我们没进过医院，连感冒也极少得了。真太感谢您了。”从以上二病例可见饮用</w:t>
      </w:r>
      <w:r>
        <w:rPr>
          <w:rFonts w:hint="eastAsia" w:ascii="楷体" w:hAnsi="楷体" w:eastAsia="楷体" w:cs="楷体"/>
          <w:b/>
          <w:bCs/>
          <w:sz w:val="24"/>
          <w:szCs w:val="24"/>
          <w:u w:val="none"/>
          <w:lang w:val="en-US" w:eastAsia="zh-CN"/>
        </w:rPr>
        <w:t>微小分子团水</w:t>
      </w:r>
      <w:r>
        <w:rPr>
          <w:rFonts w:hint="eastAsia" w:ascii="楷体" w:hAnsi="楷体" w:eastAsia="楷体" w:cs="楷体"/>
          <w:b/>
          <w:bCs/>
          <w:sz w:val="24"/>
          <w:szCs w:val="24"/>
        </w:rPr>
        <w:t>能逆转至消除全身动脉硬化及斑块，某部不是看其科学性，而是担心其颠覆了控制药和做支架或</w:t>
      </w:r>
      <w:r>
        <w:rPr>
          <w:rFonts w:hint="eastAsia" w:ascii="楷体" w:hAnsi="楷体" w:eastAsia="楷体" w:cs="楷体"/>
          <w:b/>
          <w:bCs/>
          <w:sz w:val="24"/>
          <w:szCs w:val="24"/>
          <w:lang w:val="en-US" w:eastAsia="zh-CN"/>
        </w:rPr>
        <w:t>搭桥技术。</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b/>
          <w:bCs/>
          <w:sz w:val="24"/>
          <w:szCs w:val="24"/>
        </w:rPr>
        <w:t>甘肃省金昌市退休公务员员潘志山，2007年曾在北京某心血管病医院</w:t>
      </w:r>
      <w:r>
        <w:rPr>
          <w:rFonts w:hint="eastAsia" w:ascii="楷体" w:hAnsi="楷体" w:eastAsia="楷体" w:cs="楷体"/>
          <w:b/>
          <w:bCs/>
          <w:sz w:val="24"/>
          <w:szCs w:val="24"/>
          <w:lang w:eastAsia="zh-CN"/>
        </w:rPr>
        <w:t>（某心脏病中心）</w:t>
      </w:r>
      <w:r>
        <w:rPr>
          <w:rFonts w:hint="eastAsia" w:ascii="楷体" w:hAnsi="楷体" w:eastAsia="楷体" w:cs="楷体"/>
          <w:b/>
          <w:bCs/>
          <w:sz w:val="24"/>
          <w:szCs w:val="24"/>
        </w:rPr>
        <w:t>做搭桥手术，之后因房颤、心动过速，只得在51岁时办病退，冠心病与高血压和糖尿病并存，每天吃药与病痛抗争。五年之后，他购买卓康离子水瓶一个，喝微小分子团水一年整，于2012年9月来信说：</w:t>
      </w:r>
      <w:r>
        <w:rPr>
          <w:rFonts w:hint="eastAsia" w:ascii="楷体" w:hAnsi="楷体" w:eastAsia="楷体" w:cs="楷体"/>
          <w:b/>
          <w:bCs w:val="0"/>
          <w:sz w:val="24"/>
          <w:szCs w:val="24"/>
        </w:rPr>
        <w:t>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水，使细胞和器官康复。喝微小分子团水使潘志山的8种病，连妻子的共十种病全都治愈，这一</w:t>
      </w:r>
      <w:r>
        <w:rPr>
          <w:rFonts w:hint="eastAsia" w:ascii="楷体" w:hAnsi="楷体" w:eastAsia="楷体" w:cs="楷体"/>
          <w:b/>
          <w:bCs w:val="0"/>
          <w:color w:val="000000" w:themeColor="text1"/>
          <w:sz w:val="24"/>
          <w:szCs w:val="24"/>
          <w14:textFill>
            <w14:solidFill>
              <w14:schemeClr w14:val="tx1"/>
            </w14:solidFill>
          </w14:textFill>
        </w:rPr>
        <w:t>事例，</w:t>
      </w:r>
      <w:r>
        <w:rPr>
          <w:rFonts w:hint="eastAsia" w:ascii="楷体" w:hAnsi="楷体" w:eastAsia="楷体" w:cs="楷体"/>
          <w:b/>
          <w:bCs w:val="0"/>
          <w:sz w:val="24"/>
          <w:szCs w:val="24"/>
          <w:lang w:eastAsia="zh-CN"/>
        </w:rPr>
        <w:t>说明给脱水细胞补水科学治本，多病同治，中国</w:t>
      </w:r>
      <w:r>
        <w:rPr>
          <w:rFonts w:hint="eastAsia" w:ascii="楷体" w:hAnsi="楷体" w:eastAsia="楷体" w:cs="楷体"/>
          <w:b/>
          <w:bCs w:val="0"/>
          <w:sz w:val="24"/>
          <w:szCs w:val="24"/>
        </w:rPr>
        <w:t>在医学上取得重要医学突破，攻克了人类几千年靠药治不好的顽疾，占领了世界</w:t>
      </w:r>
      <w:r>
        <w:rPr>
          <w:rFonts w:hint="eastAsia" w:ascii="楷体" w:hAnsi="楷体" w:eastAsia="楷体" w:cs="楷体"/>
          <w:b/>
          <w:bCs w:val="0"/>
          <w:sz w:val="24"/>
          <w:szCs w:val="24"/>
          <w:lang w:eastAsia="zh-CN"/>
        </w:rPr>
        <w:t>医学制高点。</w:t>
      </w:r>
      <w:r>
        <w:rPr>
          <w:rFonts w:hint="eastAsia" w:ascii="楷体" w:hAnsi="楷体" w:eastAsia="楷体" w:cs="楷体"/>
          <w:b/>
          <w:bCs w:val="0"/>
          <w:sz w:val="24"/>
          <w:szCs w:val="24"/>
        </w:rPr>
        <w:t>也表明这是大量患者迫切需要的疗法，是站在医学的前沿，弯道超车实现了世界领先。</w:t>
      </w:r>
    </w:p>
    <w:p>
      <w:pPr>
        <w:ind w:firstLine="420"/>
        <w:rPr>
          <w:rFonts w:hint="eastAsia" w:ascii="楷体" w:hAnsi="楷体" w:eastAsia="楷体" w:cs="楷体"/>
          <w:b/>
          <w:bCs/>
          <w:sz w:val="24"/>
          <w:szCs w:val="24"/>
          <w:u w:val="none"/>
          <w:lang w:val="en-US" w:eastAsia="zh-CN"/>
        </w:rPr>
      </w:pPr>
      <w:r>
        <w:rPr>
          <w:rFonts w:hint="eastAsia" w:ascii="楷体" w:hAnsi="楷体" w:eastAsia="楷体" w:cs="楷体"/>
          <w:b/>
          <w:bCs/>
          <w:color w:val="0000FF"/>
          <w:sz w:val="24"/>
          <w:szCs w:val="24"/>
        </w:rPr>
        <w:t>●</w:t>
      </w:r>
      <w:r>
        <w:rPr>
          <w:rFonts w:hint="eastAsia" w:ascii="楷体" w:hAnsi="楷体" w:eastAsia="楷体" w:cs="楷体"/>
          <w:b/>
          <w:bCs/>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bCs/>
          <w:sz w:val="24"/>
          <w:szCs w:val="24"/>
        </w:rPr>
        <w:t>程工喝微小分子团水治愈了</w:t>
      </w:r>
      <w:r>
        <w:rPr>
          <w:rFonts w:hint="eastAsia" w:ascii="楷体" w:hAnsi="楷体" w:eastAsia="楷体" w:cs="楷体"/>
          <w:b/>
          <w:bCs/>
          <w:sz w:val="24"/>
          <w:szCs w:val="24"/>
          <w:lang w:val="en-US" w:eastAsia="zh-CN"/>
        </w:rPr>
        <w:t>6</w:t>
      </w:r>
      <w:r>
        <w:rPr>
          <w:rFonts w:hint="eastAsia" w:ascii="楷体" w:hAnsi="楷体" w:eastAsia="楷体" w:cs="楷体"/>
          <w:b/>
          <w:bCs/>
          <w:sz w:val="24"/>
          <w:szCs w:val="24"/>
        </w:rPr>
        <w:t>种病，如用药治疗，终生难见效。</w:t>
      </w:r>
    </w:p>
    <w:p>
      <w:pPr>
        <w:ind w:firstLine="440" w:firstLineChars="200"/>
        <w:rPr>
          <w:rFonts w:hint="eastAsia" w:ascii="楷体" w:hAnsi="楷体" w:eastAsia="楷体" w:cs="楷体"/>
          <w:b/>
          <w:bCs/>
          <w:sz w:val="24"/>
          <w:szCs w:val="24"/>
          <w:lang w:eastAsia="zh-CN"/>
        </w:rPr>
      </w:pPr>
      <w:r>
        <w:rPr>
          <w:rFonts w:hint="eastAsia" w:ascii="楷体" w:hAnsi="楷体" w:eastAsia="楷体" w:cs="楷体"/>
          <w:b/>
          <w:bCs/>
          <w:color w:val="0000FF"/>
          <w:sz w:val="24"/>
          <w:szCs w:val="24"/>
        </w:rPr>
        <w:t>●</w:t>
      </w:r>
      <w:r>
        <w:rPr>
          <w:rFonts w:hint="eastAsia" w:ascii="楷体" w:hAnsi="楷体" w:eastAsia="楷体" w:cs="楷体"/>
          <w:b/>
          <w:bCs/>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bCs/>
          <w:sz w:val="24"/>
          <w:szCs w:val="24"/>
          <w:lang w:eastAsia="zh-CN"/>
        </w:rPr>
        <w:t>详见网址</w:t>
      </w:r>
      <w:r>
        <w:rPr>
          <w:rFonts w:hint="eastAsia" w:ascii="楷体" w:hAnsi="楷体" w:eastAsia="楷体" w:cs="楷体"/>
          <w:b/>
          <w:bCs/>
          <w:sz w:val="24"/>
          <w:szCs w:val="24"/>
          <w:lang w:val="en-US" w:eastAsia="zh-CN"/>
        </w:rPr>
        <w:t>nnzk.com看来信或</w:t>
      </w:r>
      <w:r>
        <w:rPr>
          <w:rFonts w:hint="eastAsia" w:ascii="楷体" w:hAnsi="楷体" w:eastAsia="楷体" w:cs="楷体"/>
          <w:b/>
          <w:bCs/>
          <w:sz w:val="24"/>
          <w:szCs w:val="24"/>
          <w:u w:val="none"/>
        </w:rPr>
        <w:t>加微信</w:t>
      </w:r>
      <w:r>
        <w:rPr>
          <w:rFonts w:hint="eastAsia" w:ascii="楷体" w:hAnsi="楷体" w:eastAsia="楷体" w:cs="楷体"/>
          <w:b/>
          <w:bCs/>
          <w:sz w:val="24"/>
          <w:szCs w:val="24"/>
          <w:u w:val="none"/>
          <w:lang w:val="en-US" w:eastAsia="zh-CN"/>
        </w:rPr>
        <w:t>13768308380。</w:t>
      </w:r>
    </w:p>
    <w:p>
      <w:pPr>
        <w:ind w:firstLine="440" w:firstLineChars="200"/>
        <w:rPr>
          <w:rFonts w:hint="eastAsia" w:ascii="楷体" w:hAnsi="楷体" w:eastAsia="楷体" w:cs="楷体"/>
          <w:b/>
          <w:bCs/>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河南省周口市蔬菜办退休职工张继忠于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440" w:firstLineChars="200"/>
        <w:rPr>
          <w:rFonts w:hint="eastAsia" w:ascii="楷体" w:hAnsi="楷体" w:eastAsia="楷体" w:cs="楷体"/>
          <w:b/>
          <w:bCs w:val="0"/>
          <w:color w:val="0000FF"/>
          <w:sz w:val="24"/>
          <w:szCs w:val="24"/>
        </w:rPr>
      </w:pPr>
      <w:r>
        <w:rPr>
          <w:rFonts w:hint="eastAsia" w:ascii="楷体" w:hAnsi="楷体" w:eastAsia="楷体" w:cs="楷体"/>
          <w:b/>
          <w:bCs/>
          <w:color w:val="0000FF"/>
          <w:sz w:val="24"/>
          <w:szCs w:val="24"/>
        </w:rPr>
        <w:t>●</w:t>
      </w:r>
      <w:r>
        <w:rPr>
          <w:rFonts w:hint="eastAsia" w:ascii="楷体" w:hAnsi="楷体" w:eastAsia="楷体" w:cs="楷体"/>
          <w:b/>
          <w:bCs/>
          <w:sz w:val="24"/>
          <w:szCs w:val="24"/>
        </w:rPr>
        <w:t>福建厦门市李妙琴72岁，于2015年6月21日来信说:“我于2013年10月购2型离子水瓶，</w:t>
      </w:r>
      <w:r>
        <w:rPr>
          <w:rFonts w:hint="eastAsia" w:ascii="楷体" w:hAnsi="楷体" w:eastAsia="楷体" w:cs="楷体"/>
          <w:b/>
          <w:bCs w:val="0"/>
          <w:sz w:val="24"/>
          <w:szCs w:val="24"/>
        </w:rPr>
        <w:t>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tabs>
          <w:tab w:val="left" w:pos="420"/>
        </w:tabs>
        <w:rPr>
          <w:rFonts w:hint="eastAsia" w:ascii="黑体" w:hAnsi="黑体" w:eastAsia="黑体" w:cs="黑体"/>
          <w:b/>
          <w:bCs w:val="0"/>
          <w:color w:val="0000FF"/>
          <w:sz w:val="24"/>
          <w:szCs w:val="24"/>
          <w:lang w:val="en-US" w:eastAsia="zh-CN"/>
        </w:rPr>
      </w:pPr>
      <w:r>
        <w:rPr>
          <w:rFonts w:hint="eastAsia" w:ascii="黑体" w:hAnsi="黑体" w:eastAsia="黑体" w:cs="黑体"/>
          <w:b/>
          <w:bCs w:val="0"/>
          <w:color w:val="0000FF"/>
          <w:sz w:val="24"/>
          <w:szCs w:val="24"/>
          <w:u w:val="none"/>
          <w:lang w:eastAsia="zh-CN"/>
        </w:rPr>
        <w:t>五、</w:t>
      </w:r>
      <w:r>
        <w:rPr>
          <w:rFonts w:hint="eastAsia" w:ascii="黑体" w:hAnsi="黑体" w:eastAsia="黑体" w:cs="黑体"/>
          <w:b/>
          <w:bCs w:val="0"/>
          <w:color w:val="0000FF"/>
          <w:sz w:val="24"/>
          <w:szCs w:val="24"/>
        </w:rPr>
        <w:t>饮用微小分子团水不是药却胜于药，凭脱水细胞需补水，凭实践是检验真理的唯一标准</w:t>
      </w:r>
    </w:p>
    <w:p>
      <w:pPr>
        <w:tabs>
          <w:tab w:val="left" w:pos="420"/>
        </w:tabs>
        <w:ind w:left="0" w:leftChars="0"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40"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动脉粥样硬化，以致患中风或心梗而逝。</w:t>
      </w:r>
      <w:r>
        <w:rPr>
          <w:rFonts w:hint="eastAsia" w:ascii="楷体" w:hAnsi="楷体" w:eastAsia="楷体" w:cs="楷体"/>
          <w:b/>
          <w:bCs w:val="0"/>
          <w:sz w:val="24"/>
          <w:szCs w:val="24"/>
          <w:lang w:eastAsia="zh-CN"/>
        </w:rPr>
        <w:t>而我国向脱水细胞补水的妙招，已使</w:t>
      </w:r>
      <w:r>
        <w:rPr>
          <w:rFonts w:hint="eastAsia" w:ascii="楷体" w:hAnsi="楷体" w:eastAsia="楷体" w:cs="楷体"/>
          <w:b/>
          <w:bCs w:val="0"/>
          <w:sz w:val="24"/>
          <w:szCs w:val="24"/>
        </w:rPr>
        <w:t>千万个李</w:t>
      </w:r>
      <w:r>
        <w:rPr>
          <w:rFonts w:hint="eastAsia" w:ascii="楷体" w:hAnsi="楷体" w:eastAsia="楷体" w:cs="楷体"/>
          <w:b/>
          <w:bCs w:val="0"/>
          <w:sz w:val="24"/>
          <w:szCs w:val="24"/>
          <w:lang w:eastAsia="zh-CN"/>
        </w:rPr>
        <w:t>玉恩</w:t>
      </w:r>
      <w:r>
        <w:rPr>
          <w:rFonts w:hint="eastAsia" w:ascii="楷体" w:hAnsi="楷体" w:eastAsia="楷体" w:cs="楷体"/>
          <w:b/>
          <w:bCs w:val="0"/>
          <w:sz w:val="24"/>
          <w:szCs w:val="24"/>
        </w:rPr>
        <w:t>、李琼、郭全荣、潘志山、肖魁南太太、詹时海太太、程文宝、张菊福</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侯思中、樊俊霞、李妙琴等人治愈</w:t>
      </w:r>
      <w:r>
        <w:rPr>
          <w:rFonts w:hint="eastAsia" w:ascii="楷体" w:hAnsi="楷体" w:eastAsia="楷体" w:cs="楷体"/>
          <w:b/>
          <w:bCs w:val="0"/>
          <w:sz w:val="24"/>
          <w:szCs w:val="24"/>
          <w:lang w:eastAsia="zh-CN"/>
        </w:rPr>
        <w:t>了</w:t>
      </w:r>
      <w:r>
        <w:rPr>
          <w:rFonts w:hint="eastAsia" w:ascii="楷体" w:hAnsi="楷体" w:eastAsia="楷体" w:cs="楷体"/>
          <w:b/>
          <w:bCs w:val="0"/>
          <w:sz w:val="24"/>
          <w:szCs w:val="24"/>
        </w:rPr>
        <w:t>病</w:t>
      </w:r>
      <w:r>
        <w:rPr>
          <w:rFonts w:hint="eastAsia" w:ascii="楷体" w:hAnsi="楷体" w:eastAsia="楷体" w:cs="楷体"/>
          <w:b/>
          <w:bCs w:val="0"/>
          <w:sz w:val="24"/>
          <w:szCs w:val="24"/>
          <w:lang w:eastAsia="zh-CN"/>
        </w:rPr>
        <w:t>症。我国应赶紧做对糖尿病和中早期癌症的临床试验，推广饮用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自洁功能，能逐渐逆转至消除动脉粥样硬化及斑块，延长生命，</w:t>
      </w:r>
      <w:r>
        <w:rPr>
          <w:rFonts w:hint="eastAsia" w:ascii="楷体" w:hAnsi="楷体" w:eastAsia="楷体" w:cs="楷体"/>
          <w:b/>
          <w:bCs w:val="0"/>
          <w:sz w:val="24"/>
          <w:szCs w:val="24"/>
          <w:lang w:eastAsia="zh-CN"/>
        </w:rPr>
        <w:t>为延长人类寿命做大好事，减少人类因细胞脱水而</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40" w:firstLineChars="200"/>
        <w:jc w:val="left"/>
        <w:rPr>
          <w:rFonts w:hint="eastAsia" w:ascii="楷体" w:hAnsi="楷体" w:eastAsia="楷体" w:cs="楷体"/>
          <w:b/>
          <w:bCs w:val="0"/>
          <w:spacing w:val="0"/>
          <w:sz w:val="24"/>
          <w:szCs w:val="24"/>
          <w:u w:val="none"/>
          <w:shd w:val="clear" w:fill="FFFFFF"/>
          <w:lang w:val="en-US" w:eastAsia="zh-CN"/>
        </w:rPr>
      </w:pPr>
      <w:r>
        <w:rPr>
          <w:rFonts w:hint="eastAsia" w:ascii="楷体" w:hAnsi="楷体" w:eastAsia="楷体" w:cs="楷体"/>
          <w:b/>
          <w:bCs w:val="0"/>
          <w:spacing w:val="0"/>
          <w:sz w:val="24"/>
          <w:szCs w:val="24"/>
          <w:u w:val="thick"/>
          <w:shd w:val="clear" w:fill="FFFFFF"/>
        </w:rPr>
        <w:t>用微小分子团水使终生服用控制药黯然失色，</w:t>
      </w:r>
      <w:r>
        <w:rPr>
          <w:rFonts w:hint="eastAsia" w:ascii="楷体" w:hAnsi="楷体" w:eastAsia="楷体" w:cs="楷体"/>
          <w:b/>
          <w:bCs w:val="0"/>
          <w:spacing w:val="0"/>
          <w:sz w:val="24"/>
          <w:szCs w:val="24"/>
          <w:u w:val="thick"/>
          <w:shd w:val="clear" w:fill="FFFFFF"/>
          <w:lang w:val="en-US" w:eastAsia="zh-CN"/>
        </w:rPr>
        <w:t>让做支架或搭桥手术显得落后，很不科学。</w:t>
      </w:r>
      <w:r>
        <w:rPr>
          <w:rFonts w:hint="eastAsia" w:ascii="楷体" w:hAnsi="楷体" w:eastAsia="楷体" w:cs="楷体"/>
          <w:b/>
          <w:bCs w:val="0"/>
          <w:spacing w:val="0"/>
          <w:sz w:val="24"/>
          <w:szCs w:val="24"/>
          <w:u w:val="thick"/>
          <w:shd w:val="clear" w:fill="FFFFFF"/>
        </w:rPr>
        <w:t>微小分子团水不是药却胜过药，是宝贵的治病资源</w:t>
      </w:r>
      <w:r>
        <w:rPr>
          <w:rFonts w:hint="eastAsia" w:ascii="楷体" w:hAnsi="楷体" w:eastAsia="楷体" w:cs="楷体"/>
          <w:b/>
          <w:bCs w:val="0"/>
          <w:spacing w:val="0"/>
          <w:sz w:val="24"/>
          <w:szCs w:val="24"/>
          <w:shd w:val="clear" w:fill="FFFFFF"/>
        </w:rPr>
        <w:t>。患者需要饮用富含4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6个小分子缔合的小簇团水，才能喂养大量细胞，修复因细胞脱水而形成的消化系统如胃肠胆和胰岛</w:t>
      </w:r>
      <w:r>
        <w:rPr>
          <w:rFonts w:hint="eastAsia" w:ascii="楷体" w:hAnsi="楷体" w:eastAsia="楷体" w:cs="楷体"/>
          <w:b/>
          <w:bCs w:val="0"/>
          <w:sz w:val="24"/>
          <w:szCs w:val="24"/>
          <w:u w:val="none"/>
        </w:rPr>
        <w:t>、循环糸统心脑动脉等</w:t>
      </w:r>
      <w:r>
        <w:rPr>
          <w:rFonts w:hint="eastAsia" w:ascii="楷体" w:hAnsi="楷体" w:eastAsia="楷体" w:cs="楷体"/>
          <w:b/>
          <w:bCs w:val="0"/>
          <w:spacing w:val="0"/>
          <w:sz w:val="24"/>
          <w:szCs w:val="24"/>
          <w:shd w:val="clear" w:fill="FFFFFF"/>
        </w:rPr>
        <w:t>多种脱水的衰弱器官，并使胸腺、脾脏增大增强，产生免疫细胞多，大幅度地提高免疫力，造福人民。某行政机构</w:t>
      </w:r>
      <w:r>
        <w:rPr>
          <w:rFonts w:hint="default" w:ascii="楷体" w:hAnsi="楷体" w:eastAsia="楷体" w:cs="楷体"/>
          <w:b/>
          <w:bCs w:val="0"/>
          <w:spacing w:val="0"/>
          <w:sz w:val="24"/>
          <w:szCs w:val="24"/>
          <w:u w:val="thick"/>
          <w:shd w:val="clear" w:fill="FFFFFF"/>
          <w:lang w:val="en-US" w:eastAsia="zh-CN"/>
        </w:rPr>
        <w:t>有人想制止</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已做出震惊世界的医学成果，但民</w:t>
      </w:r>
      <w:bookmarkStart w:id="0" w:name="_GoBack"/>
      <w:bookmarkEnd w:id="0"/>
      <w:r>
        <w:rPr>
          <w:rFonts w:hint="eastAsia" w:ascii="楷体" w:hAnsi="楷体" w:eastAsia="楷体" w:cs="楷体"/>
          <w:b/>
          <w:bCs w:val="0"/>
          <w:spacing w:val="0"/>
          <w:sz w:val="24"/>
          <w:szCs w:val="24"/>
          <w:u w:val="thick"/>
          <w:shd w:val="clear" w:fill="FFFFFF"/>
          <w:lang w:eastAsia="zh-CN"/>
        </w:rPr>
        <w:t>众认为它是胜过任何药的治病宝水，是</w:t>
      </w:r>
      <w:r>
        <w:rPr>
          <w:rFonts w:hint="eastAsia" w:ascii="楷体" w:hAnsi="楷体" w:eastAsia="楷体" w:cs="楷体"/>
          <w:b/>
          <w:bCs w:val="0"/>
          <w:spacing w:val="0"/>
          <w:sz w:val="24"/>
          <w:szCs w:val="24"/>
          <w:u w:val="thick"/>
          <w:shd w:val="clear" w:fill="FFFFFF"/>
          <w:lang w:val="en-US" w:eastAsia="zh-CN"/>
        </w:rPr>
        <w:t>21世纪重大所自然科学发现，胜过用</w:t>
      </w:r>
      <w:r>
        <w:rPr>
          <w:rFonts w:hint="eastAsia" w:ascii="楷体" w:hAnsi="楷体" w:eastAsia="楷体" w:cs="楷体"/>
          <w:b/>
          <w:bCs w:val="0"/>
          <w:spacing w:val="0"/>
          <w:sz w:val="24"/>
          <w:szCs w:val="24"/>
          <w:u w:val="thick"/>
          <w:shd w:val="clear" w:fill="FFFFFF"/>
        </w:rPr>
        <w:t>控制药或</w:t>
      </w:r>
      <w:r>
        <w:rPr>
          <w:rFonts w:hint="eastAsia" w:ascii="楷体" w:hAnsi="楷体" w:eastAsia="楷体" w:cs="楷体"/>
          <w:b/>
          <w:bCs w:val="0"/>
          <w:spacing w:val="0"/>
          <w:sz w:val="24"/>
          <w:szCs w:val="24"/>
          <w:u w:val="thick"/>
          <w:shd w:val="clear" w:fill="FFFFFF"/>
          <w:lang w:val="en-US" w:eastAsia="zh-CN"/>
        </w:rPr>
        <w:t>做支架或搭桥手术</w:t>
      </w:r>
      <w:r>
        <w:rPr>
          <w:rFonts w:hint="eastAsia" w:ascii="楷体" w:hAnsi="楷体" w:eastAsia="楷体" w:cs="楷体"/>
          <w:b/>
          <w:bCs w:val="0"/>
          <w:spacing w:val="0"/>
          <w:sz w:val="24"/>
          <w:szCs w:val="24"/>
          <w:u w:val="thick"/>
          <w:shd w:val="clear" w:fill="FFFFFF"/>
          <w:lang w:eastAsia="zh-CN"/>
        </w:rPr>
        <w:t>。</w:t>
      </w:r>
      <w:r>
        <w:rPr>
          <w:rFonts w:hint="eastAsia" w:ascii="楷体" w:hAnsi="楷体" w:eastAsia="楷体" w:cs="楷体"/>
          <w:b/>
          <w:bCs w:val="0"/>
          <w:sz w:val="24"/>
          <w:szCs w:val="24"/>
          <w:u w:val="thick"/>
        </w:rPr>
        <w:t>“</w:t>
      </w:r>
      <w:r>
        <w:rPr>
          <w:rFonts w:hint="eastAsia" w:ascii="楷体" w:hAnsi="楷体" w:eastAsia="楷体" w:cs="楷体"/>
          <w:b/>
          <w:bCs w:val="0"/>
          <w:spacing w:val="0"/>
          <w:sz w:val="24"/>
          <w:szCs w:val="24"/>
          <w:u w:val="thick"/>
          <w:shd w:val="clear" w:fill="FFFFFF"/>
          <w:lang w:eastAsia="zh-CN"/>
        </w:rPr>
        <w:t>饮用</w:t>
      </w:r>
      <w:r>
        <w:rPr>
          <w:rFonts w:hint="eastAsia" w:ascii="楷体" w:hAnsi="楷体" w:eastAsia="楷体" w:cs="楷体"/>
          <w:b/>
          <w:bCs w:val="0"/>
          <w:spacing w:val="0"/>
          <w:sz w:val="24"/>
          <w:szCs w:val="24"/>
          <w:u w:val="thick"/>
          <w:shd w:val="clear" w:fill="FFFFFF"/>
        </w:rPr>
        <w:t>微小分子团水</w:t>
      </w:r>
      <w:r>
        <w:rPr>
          <w:rFonts w:hint="eastAsia" w:ascii="楷体" w:hAnsi="楷体" w:eastAsia="楷体" w:cs="楷体"/>
          <w:b/>
          <w:bCs w:val="0"/>
          <w:spacing w:val="0"/>
          <w:sz w:val="24"/>
          <w:szCs w:val="24"/>
          <w:u w:val="thick"/>
          <w:shd w:val="clear" w:fill="FFFFFF"/>
          <w:lang w:eastAsia="zh-CN"/>
        </w:rPr>
        <w:t>凭什么</w:t>
      </w:r>
      <w:r>
        <w:rPr>
          <w:rFonts w:hint="eastAsia" w:ascii="楷体" w:hAnsi="楷体" w:eastAsia="楷体" w:cs="楷体"/>
          <w:b/>
          <w:bCs w:val="0"/>
          <w:spacing w:val="0"/>
          <w:sz w:val="24"/>
          <w:szCs w:val="24"/>
          <w:u w:val="thick"/>
          <w:shd w:val="clear" w:fill="FFFFFF"/>
        </w:rPr>
        <w:t>能治愈心脑血管病和糖尿病？</w:t>
      </w:r>
      <w:r>
        <w:rPr>
          <w:rFonts w:hint="default" w:ascii="楷体" w:hAnsi="楷体" w:eastAsia="楷体" w:cs="楷体"/>
          <w:b/>
          <w:bCs w:val="0"/>
          <w:spacing w:val="0"/>
          <w:sz w:val="24"/>
          <w:szCs w:val="24"/>
          <w:u w:val="thick"/>
          <w:shd w:val="clear" w:fill="FFFFFF"/>
          <w:lang w:val="en-US" w:eastAsia="zh-CN"/>
        </w:rPr>
        <w:t>”凭的是科学，</w:t>
      </w:r>
      <w:r>
        <w:rPr>
          <w:rFonts w:hint="eastAsia" w:ascii="楷体" w:hAnsi="楷体" w:eastAsia="楷体" w:cs="楷体"/>
          <w:b/>
          <w:bCs w:val="0"/>
          <w:spacing w:val="0"/>
          <w:sz w:val="24"/>
          <w:szCs w:val="24"/>
          <w:u w:val="thick"/>
          <w:shd w:val="clear" w:fill="FFFFFF"/>
        </w:rPr>
        <w:t>微小分子团水补水进入脱水细胞，</w:t>
      </w:r>
      <w:r>
        <w:rPr>
          <w:rFonts w:hint="eastAsia" w:ascii="楷体" w:hAnsi="楷体" w:eastAsia="楷体" w:cs="楷体"/>
          <w:b/>
          <w:bCs w:val="0"/>
          <w:sz w:val="24"/>
          <w:szCs w:val="24"/>
          <w:u w:val="thick"/>
        </w:rPr>
        <w:t>逆转至消除全身动脉粥样硬化及斑块，康复胰岛</w:t>
      </w:r>
      <w:r>
        <w:rPr>
          <w:rFonts w:hint="eastAsia" w:ascii="楷体" w:hAnsi="楷体" w:eastAsia="楷体" w:cs="楷体"/>
          <w:b/>
          <w:bCs w:val="0"/>
          <w:sz w:val="24"/>
          <w:szCs w:val="24"/>
          <w:u w:val="none"/>
        </w:rPr>
        <w:t>，</w:t>
      </w:r>
      <w:r>
        <w:rPr>
          <w:rFonts w:hint="default" w:ascii="楷体" w:hAnsi="楷体" w:eastAsia="楷体" w:cs="楷体"/>
          <w:b/>
          <w:bCs w:val="0"/>
          <w:spacing w:val="0"/>
          <w:sz w:val="24"/>
          <w:szCs w:val="24"/>
          <w:u w:val="thick"/>
          <w:shd w:val="clear" w:fill="FFFFFF"/>
          <w:lang w:val="en-US" w:eastAsia="zh-CN"/>
        </w:rPr>
        <w:t>没有</w:t>
      </w:r>
      <w:r>
        <w:rPr>
          <w:rFonts w:hint="eastAsia" w:ascii="楷体" w:hAnsi="楷体" w:eastAsia="楷体" w:cs="楷体"/>
          <w:b/>
          <w:bCs w:val="0"/>
          <w:spacing w:val="0"/>
          <w:sz w:val="24"/>
          <w:szCs w:val="24"/>
          <w:u w:val="thick"/>
          <w:shd w:val="clear" w:fill="FFFFFF"/>
        </w:rPr>
        <w:t>微小分子团水补水治不好这些病。我国饮用微小分子团水</w:t>
      </w:r>
      <w:r>
        <w:rPr>
          <w:rFonts w:hint="eastAsia" w:ascii="楷体" w:hAnsi="楷体" w:eastAsia="楷体" w:cs="楷体"/>
          <w:b/>
          <w:bCs w:val="0"/>
          <w:spacing w:val="0"/>
          <w:sz w:val="24"/>
          <w:szCs w:val="24"/>
          <w:u w:val="thick"/>
          <w:shd w:val="clear" w:fill="FFFFFF"/>
          <w:lang w:val="en-US" w:eastAsia="zh-CN"/>
        </w:rPr>
        <w:t>4个月</w:t>
      </w:r>
      <w:r>
        <w:rPr>
          <w:rFonts w:hint="eastAsia" w:ascii="楷体" w:hAnsi="楷体" w:eastAsia="楷体" w:cs="楷体"/>
          <w:b/>
          <w:bCs w:val="0"/>
          <w:spacing w:val="0"/>
          <w:sz w:val="24"/>
          <w:szCs w:val="24"/>
          <w:u w:val="thick"/>
          <w:shd w:val="clear" w:fill="FFFFFF"/>
        </w:rPr>
        <w:t>治愈高低血压</w:t>
      </w:r>
      <w:r>
        <w:rPr>
          <w:rFonts w:hint="eastAsia" w:ascii="楷体" w:hAnsi="楷体" w:eastAsia="楷体" w:cs="楷体"/>
          <w:b/>
          <w:bCs w:val="0"/>
          <w:spacing w:val="0"/>
          <w:sz w:val="24"/>
          <w:szCs w:val="24"/>
          <w:u w:val="thick"/>
          <w:shd w:val="clear" w:fill="FFFFFF"/>
          <w:lang w:eastAsia="zh-CN"/>
        </w:rPr>
        <w:t>、脑动脉粥样硬化</w:t>
      </w:r>
      <w:r>
        <w:rPr>
          <w:rFonts w:hint="eastAsia" w:ascii="楷体" w:hAnsi="楷体" w:eastAsia="楷体" w:cs="楷体"/>
          <w:b/>
          <w:bCs w:val="0"/>
          <w:spacing w:val="0"/>
          <w:sz w:val="24"/>
          <w:szCs w:val="24"/>
          <w:u w:val="thick"/>
          <w:shd w:val="clear" w:fill="FFFFFF"/>
        </w:rPr>
        <w:t>，饮用十</w:t>
      </w:r>
      <w:r>
        <w:rPr>
          <w:rFonts w:hint="eastAsia" w:ascii="楷体" w:hAnsi="楷体" w:eastAsia="楷体" w:cs="楷体"/>
          <w:b/>
          <w:bCs w:val="0"/>
          <w:spacing w:val="0"/>
          <w:sz w:val="24"/>
          <w:szCs w:val="24"/>
          <w:u w:val="thick"/>
          <w:shd w:val="clear" w:fill="FFFFFF"/>
          <w:lang w:val="en-US" w:eastAsia="zh-CN"/>
        </w:rPr>
        <w:t>个月至一年</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冠心病，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3～10个月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糖尿病，</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8个月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肾衰、中风后遗症，</w:t>
      </w:r>
      <w:r>
        <w:rPr>
          <w:rFonts w:hint="eastAsia" w:ascii="楷体" w:hAnsi="楷体" w:eastAsia="楷体" w:cs="楷体"/>
          <w:b/>
          <w:bCs w:val="0"/>
          <w:spacing w:val="0"/>
          <w:sz w:val="24"/>
          <w:szCs w:val="24"/>
          <w:u w:val="thick"/>
          <w:shd w:val="clear" w:fill="FFFFFF"/>
        </w:rPr>
        <w:t>饮用</w:t>
      </w:r>
      <w:r>
        <w:rPr>
          <w:rFonts w:hint="eastAsia" w:ascii="楷体" w:hAnsi="楷体" w:eastAsia="楷体" w:cs="楷体"/>
          <w:b/>
          <w:bCs w:val="0"/>
          <w:spacing w:val="0"/>
          <w:sz w:val="24"/>
          <w:szCs w:val="24"/>
          <w:u w:val="thick"/>
          <w:shd w:val="clear" w:fill="FFFFFF"/>
          <w:lang w:val="en-US" w:eastAsia="zh-CN"/>
        </w:rPr>
        <w:t>5个月</w:t>
      </w:r>
      <w:r>
        <w:rPr>
          <w:rFonts w:hint="eastAsia" w:ascii="楷体" w:hAnsi="楷体" w:eastAsia="楷体" w:cs="楷体"/>
          <w:b/>
          <w:bCs w:val="0"/>
          <w:spacing w:val="0"/>
          <w:sz w:val="24"/>
          <w:szCs w:val="24"/>
          <w:u w:val="thick"/>
          <w:shd w:val="clear" w:fill="FFFFFF"/>
        </w:rPr>
        <w:t>治愈</w:t>
      </w:r>
      <w:r>
        <w:rPr>
          <w:rFonts w:hint="eastAsia" w:ascii="楷体" w:hAnsi="楷体" w:eastAsia="楷体" w:cs="楷体"/>
          <w:b/>
          <w:bCs w:val="0"/>
          <w:spacing w:val="0"/>
          <w:sz w:val="24"/>
          <w:szCs w:val="24"/>
          <w:u w:val="thick"/>
          <w:shd w:val="clear" w:fill="FFFFFF"/>
          <w:lang w:eastAsia="zh-CN"/>
        </w:rPr>
        <w:t>中早期乳腺癌，治愈哮喘、帕金森病很快</w:t>
      </w:r>
      <w:r>
        <w:rPr>
          <w:rFonts w:hint="eastAsia" w:ascii="楷体" w:hAnsi="楷体" w:eastAsia="楷体" w:cs="楷体"/>
          <w:b/>
          <w:bCs w:val="0"/>
          <w:spacing w:val="0"/>
          <w:sz w:val="24"/>
          <w:szCs w:val="24"/>
          <w:u w:val="thick"/>
          <w:shd w:val="clear" w:fill="FFFFFF"/>
        </w:rPr>
        <w:t>，都是科学治本的，必</w:t>
      </w:r>
      <w:r>
        <w:rPr>
          <w:rFonts w:hint="eastAsia" w:ascii="楷体" w:hAnsi="楷体" w:eastAsia="楷体" w:cs="楷体"/>
          <w:b/>
          <w:bCs w:val="0"/>
          <w:spacing w:val="0"/>
          <w:sz w:val="24"/>
          <w:szCs w:val="24"/>
          <w:u w:val="thick"/>
          <w:shd w:val="clear" w:fill="FFFFFF"/>
          <w:lang w:eastAsia="zh-CN"/>
        </w:rPr>
        <w:t>将造福民众，传遍世界</w:t>
      </w:r>
      <w:r>
        <w:rPr>
          <w:rFonts w:hint="eastAsia" w:ascii="楷体" w:hAnsi="楷体" w:eastAsia="楷体" w:cs="楷体"/>
          <w:b/>
          <w:bCs w:val="0"/>
          <w:spacing w:val="0"/>
          <w:sz w:val="24"/>
          <w:szCs w:val="24"/>
          <w:u w:val="none"/>
          <w:shd w:val="clear" w:fill="FFFFFF"/>
          <w:lang w:eastAsia="zh-CN"/>
        </w:rPr>
        <w:t>。</w:t>
      </w:r>
      <w:r>
        <w:rPr>
          <w:rFonts w:hint="eastAsia" w:ascii="楷体" w:hAnsi="楷体" w:eastAsia="楷体" w:cs="楷体"/>
          <w:b/>
          <w:bCs w:val="0"/>
          <w:spacing w:val="0"/>
          <w:sz w:val="24"/>
          <w:szCs w:val="24"/>
          <w:u w:val="none"/>
          <w:shd w:val="clear" w:fill="FFFFFF"/>
          <w:lang w:val="en-US" w:eastAsia="zh-CN"/>
        </w:rPr>
        <w:t xml:space="preserve">                                      </w:t>
      </w:r>
      <w:r>
        <w:rPr>
          <w:rFonts w:hint="eastAsia" w:ascii="楷体" w:hAnsi="楷体" w:eastAsia="楷体" w:cs="楷体"/>
          <w:b/>
          <w:bCs w:val="0"/>
          <w:spacing w:val="0"/>
          <w:sz w:val="24"/>
          <w:szCs w:val="24"/>
          <w:u w:val="wave"/>
          <w:shd w:val="clear" w:fill="FFFFFF"/>
          <w:lang w:val="en-US" w:eastAsia="zh-CN"/>
        </w:rPr>
        <w:t>(2022-3-4)</w:t>
      </w:r>
      <w:r>
        <w:rPr>
          <w:rFonts w:hint="eastAsia" w:ascii="楷体" w:hAnsi="楷体" w:eastAsia="楷体" w:cs="楷体"/>
          <w:b/>
          <w:bCs w:val="0"/>
          <w:spacing w:val="0"/>
          <w:sz w:val="24"/>
          <w:szCs w:val="24"/>
          <w:u w:val="none"/>
          <w:shd w:val="clear" w:fill="FFFFFF"/>
          <w:lang w:val="en-US" w:eastAsia="zh-CN"/>
        </w:rPr>
        <w:t xml:space="preserve">    </w:t>
      </w:r>
    </w:p>
    <w:p>
      <w:pPr>
        <w:rPr>
          <w:rFonts w:hint="eastAsia" w:ascii="方正粗黑宋简体" w:hAnsi="方正粗黑宋简体" w:eastAsia="方正粗黑宋简体" w:cs="方正粗黑宋简体"/>
          <w:sz w:val="32"/>
          <w:szCs w:val="32"/>
          <w:lang w:val="en-US" w:eastAsia="zh-CN"/>
        </w:rPr>
      </w:pPr>
      <w:r>
        <w:rPr>
          <w:rFonts w:hint="eastAsia" w:ascii="楷体" w:hAnsi="楷体" w:eastAsia="楷体" w:cs="楷体"/>
          <w:b/>
          <w:bCs w:val="0"/>
          <w:spacing w:val="0"/>
          <w:sz w:val="24"/>
          <w:szCs w:val="24"/>
          <w:u w:val="none"/>
          <w:shd w:val="clear" w:fill="FFFFFF"/>
          <w:lang w:val="en-US" w:eastAsia="zh-CN"/>
        </w:rPr>
        <w:t xml:space="preserve">                                                                </w:t>
      </w:r>
    </w:p>
    <w:sectPr>
      <w:headerReference r:id="rId3" w:type="default"/>
      <w:footerReference r:id="rId4" w:type="default"/>
      <w:pgSz w:w="11906" w:h="16838"/>
      <w:pgMar w:top="930" w:right="1123" w:bottom="816" w:left="1123" w:header="851" w:footer="992" w:gutter="0"/>
      <w:cols w:space="0" w:num="1"/>
      <w:rtlGutter w:val="0"/>
      <w:docGrid w:type="linesAndChars" w:linePitch="312" w:charSpace="-42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HorizontalSpacing w:val="9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B37A1"/>
    <w:rsid w:val="01CC60F0"/>
    <w:rsid w:val="044110FF"/>
    <w:rsid w:val="0EC6312F"/>
    <w:rsid w:val="14585577"/>
    <w:rsid w:val="173E0954"/>
    <w:rsid w:val="1DBB37A1"/>
    <w:rsid w:val="20EC3C4A"/>
    <w:rsid w:val="21B51484"/>
    <w:rsid w:val="255919FD"/>
    <w:rsid w:val="2601599D"/>
    <w:rsid w:val="28C67E95"/>
    <w:rsid w:val="28DB6099"/>
    <w:rsid w:val="2B1B0023"/>
    <w:rsid w:val="34F4329B"/>
    <w:rsid w:val="3717225B"/>
    <w:rsid w:val="3B984405"/>
    <w:rsid w:val="3FB63EB4"/>
    <w:rsid w:val="3FEF5AE6"/>
    <w:rsid w:val="4B92518B"/>
    <w:rsid w:val="50162447"/>
    <w:rsid w:val="57F56069"/>
    <w:rsid w:val="59B30A8C"/>
    <w:rsid w:val="65E257D5"/>
    <w:rsid w:val="73B9753B"/>
    <w:rsid w:val="75CD57F0"/>
    <w:rsid w:val="76B101C7"/>
    <w:rsid w:val="7995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6902</Words>
  <Characters>7349</Characters>
  <Lines>0</Lines>
  <Paragraphs>0</Paragraphs>
  <TotalTime>1</TotalTime>
  <ScaleCrop>false</ScaleCrop>
  <LinksUpToDate>false</LinksUpToDate>
  <CharactersWithSpaces>7599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2022-02-13T02:23:00Z</dcterms:created>
  <dc:creator>陆江</dc:creator>
  <cp:lastModifiedBy>陆江</cp:lastModifiedBy>
  <dcterms:modified xsi:type="dcterms:W3CDTF">2022-03-03T08:43:56Z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9CCF1B00A3B9498D9EF182FFAC46C8B9</vt:lpwstr>
  </property>
  <property fmtid="{D5CDD505-2E9C-101B-9397-08002B2CF9AE}" pid="4" name="KSOSaveFontToCloudKey">
    <vt:lpwstr>325861613_btnclosed</vt:lpwstr>
  </property>
</Properties>
</file>