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rPr>
          <w:rFonts w:hint="default" w:ascii="方正粗黑宋简体" w:hAnsi="方正粗黑宋简体" w:eastAsia="方正粗黑宋简体" w:cs="方正粗黑宋简体"/>
          <w:sz w:val="24"/>
          <w:szCs w:val="2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6"/>
          <w:szCs w:val="36"/>
        </w:rPr>
        <w:t>补水攻克动脉粥样硬化</w: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  <w:lang w:val="en-US" w:eastAsia="zh-CN"/>
        </w:rPr>
        <w:t xml:space="preserve">  为人延年益寿无与伦比</w:t>
      </w:r>
      <w:bookmarkStart w:id="0" w:name="_GoBack"/>
      <w:bookmarkEnd w:id="0"/>
    </w:p>
    <w:p>
      <w:pPr>
        <w:ind w:firstLine="2891" w:firstLineChars="1200"/>
        <w:rPr>
          <w:rFonts w:hint="eastAsia" w:ascii="楷体" w:hAnsi="楷体" w:eastAsia="楷体"/>
          <w:b/>
          <w:bCs/>
          <w:sz w:val="24"/>
          <w:szCs w:val="24"/>
        </w:rPr>
      </w:pPr>
      <w:r>
        <w:rPr>
          <w:rFonts w:hint="eastAsia" w:ascii="楷体" w:hAnsi="楷体" w:eastAsia="楷体"/>
          <w:b/>
          <w:bCs/>
          <w:sz w:val="24"/>
          <w:szCs w:val="24"/>
        </w:rPr>
        <w:t>南宁卓康微小水科学研究所  高级工程师</w:t>
      </w:r>
      <w:r>
        <w:rPr>
          <w:rFonts w:hint="eastAsia" w:ascii="楷体" w:hAnsi="楷体" w:eastAsia="楷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bCs/>
          <w:sz w:val="24"/>
          <w:szCs w:val="24"/>
        </w:rPr>
        <w:t>陆</w:t>
      </w:r>
      <w:r>
        <w:rPr>
          <w:rFonts w:hint="eastAsia" w:ascii="楷体" w:hAnsi="楷体" w:eastAsia="楷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bCs/>
          <w:sz w:val="24"/>
          <w:szCs w:val="24"/>
        </w:rPr>
        <w:t>江</w:t>
      </w:r>
    </w:p>
    <w:p>
      <w:pPr>
        <w:ind w:firstLine="2891" w:firstLineChars="1200"/>
        <w:rPr>
          <w:rFonts w:hint="eastAsia" w:ascii="楷体" w:hAnsi="楷体" w:eastAsia="楷体"/>
          <w:b/>
          <w:bCs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1989年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>，我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从研究资料发现采用磁处理水饲喂哺乳动物可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>显著减缓动脉粥样硬化，免疫力强，而我的祖辈父辈均因患中风或心梗病故离世，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觉得心脑血管病用药物控制是医学短板。我把希望寄托在用磁力充分切割水分子缔合簇团，遂精心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>设计体帜小的微分水方案，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用紫外光谱透过率优选，使水分子的电子云层离子浓度最高，紫外光谱透过率最低，富含离子和小分子团，用富含小分子团的微小分子团水补充细胞脱水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781050</wp:posOffset>
            </wp:positionV>
            <wp:extent cx="3535680" cy="2091055"/>
            <wp:effectExtent l="0" t="0" r="7620" b="4445"/>
            <wp:wrapTight wrapText="bothSides">
              <wp:wrapPolygon>
                <wp:start x="0" y="0"/>
                <wp:lineTo x="0" y="21449"/>
                <wp:lineTo x="21530" y="21449"/>
                <wp:lineTo x="21530" y="0"/>
                <wp:lineTo x="0" y="0"/>
              </wp:wrapPolygon>
            </wp:wrapTight>
            <wp:docPr id="3" name="图片 3" descr="2003年诺贝尔奖最窄处仅0.28nm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03年诺贝尔奖最窄处仅0.28nm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  <w:szCs w:val="24"/>
          <w:lang w:eastAsia="zh-CN"/>
        </w:rPr>
        <w:t>人们对细胞怎样喝水认识不足，高中《生物》内说：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“水在细胞膜上可自由通过，”使人认为细胞不会脱水，口渴才需喝水，这</w:t>
      </w:r>
      <w:r>
        <w:rPr>
          <w:rFonts w:hint="eastAsia" w:ascii="宋体" w:hAnsi="宋体"/>
          <w:sz w:val="24"/>
          <w:szCs w:val="24"/>
          <w:lang w:eastAsia="zh-CN"/>
        </w:rPr>
        <w:t>是</w:t>
      </w:r>
      <w:r>
        <w:rPr>
          <w:rFonts w:hint="eastAsia" w:ascii="宋体" w:hAnsi="宋体"/>
          <w:sz w:val="24"/>
          <w:szCs w:val="24"/>
        </w:rPr>
        <w:t>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细胞膜认识不足造成的。</w:t>
      </w:r>
      <w:r>
        <w:rPr>
          <w:rFonts w:hint="eastAsia" w:ascii="宋体" w:hAnsi="宋体"/>
          <w:sz w:val="24"/>
          <w:szCs w:val="24"/>
        </w:rPr>
        <w:t>根据现代生物学家研究，生物细胞膜上有水通道、糖通道、脂通道和离子通道。德国科学家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欧文•内尔和伯特•萨克曼</w:t>
      </w:r>
      <w:r>
        <w:rPr>
          <w:rFonts w:hint="eastAsia" w:ascii="宋体" w:hAnsi="宋体"/>
          <w:sz w:val="24"/>
          <w:szCs w:val="24"/>
        </w:rPr>
        <w:t>研究发现细胞膜水通道喇叭口为2nm，荣获1991年诺贝尔生物学及医学奖。另据美国科学家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彼得•阿格雷和罗德里克•麦金农</w:t>
      </w:r>
      <w:r>
        <w:rPr>
          <w:rFonts w:hint="eastAsia" w:ascii="宋体" w:hAnsi="宋体"/>
          <w:sz w:val="24"/>
          <w:szCs w:val="24"/>
        </w:rPr>
        <w:t>进一步研究</w:t>
      </w:r>
      <w:r>
        <w:rPr>
          <w:rFonts w:hint="eastAsia" w:ascii="宋体" w:hAnsi="宋体"/>
          <w:color w:val="000000"/>
          <w:sz w:val="24"/>
          <w:szCs w:val="24"/>
        </w:rPr>
        <w:t>细胞膜通道，发现糖脂病患者细胞膜上的糖脂通道是关闭的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彼得•阿格雷</w:t>
      </w:r>
      <w:r>
        <w:rPr>
          <w:rFonts w:hint="eastAsia" w:ascii="宋体" w:hAnsi="宋体"/>
          <w:color w:val="000000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还</w:t>
      </w:r>
      <w:r>
        <w:rPr>
          <w:rFonts w:hint="eastAsia" w:ascii="宋体" w:hAnsi="宋体"/>
          <w:color w:val="000000"/>
          <w:sz w:val="24"/>
          <w:szCs w:val="24"/>
        </w:rPr>
        <w:t>拍摄了细胞膜水通道的照片，也证明水通道</w:t>
      </w:r>
      <w:r>
        <w:rPr>
          <w:rFonts w:hint="eastAsia" w:ascii="宋体" w:hAnsi="宋体"/>
          <w:sz w:val="24"/>
          <w:szCs w:val="24"/>
        </w:rPr>
        <w:t>喇叭口</w:t>
      </w:r>
      <w:r>
        <w:rPr>
          <w:rFonts w:hint="eastAsia" w:ascii="宋体" w:hAnsi="宋体"/>
          <w:color w:val="000000"/>
          <w:sz w:val="24"/>
          <w:szCs w:val="24"/>
        </w:rPr>
        <w:t>为2nm，并发现水通道最窄处仅0.28nm，该数据对</w:t>
      </w:r>
      <w:r>
        <w:rPr>
          <w:rFonts w:hint="eastAsia" w:ascii="宋体" w:hAnsi="宋体"/>
          <w:sz w:val="24"/>
          <w:szCs w:val="24"/>
        </w:rPr>
        <w:t>医学有重大意义，荣获</w:t>
      </w:r>
      <w:r>
        <w:rPr>
          <w:rFonts w:hint="eastAsia" w:ascii="黑体" w:hAnsi="黑体" w:eastAsia="黑体"/>
          <w:b/>
          <w:bCs/>
          <w:color w:val="632423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2003年诺贝尔化学奖。由于</w:t>
      </w:r>
      <w:r>
        <w:rPr>
          <w:rFonts w:hint="eastAsia" w:ascii="宋体" w:hAnsi="宋体"/>
          <w:color w:val="000000"/>
          <w:sz w:val="24"/>
          <w:szCs w:val="24"/>
        </w:rPr>
        <w:t>水通道喇叭口处仅为2nm大小，决定了</w:t>
      </w:r>
      <w:r>
        <w:rPr>
          <w:rFonts w:hint="eastAsia" w:ascii="宋体" w:hAnsi="宋体"/>
          <w:sz w:val="24"/>
          <w:szCs w:val="24"/>
        </w:rPr>
        <w:t>只能吞噬4～6个水分子缔合的小簇团。根据单个水分子直径0.276nm计算，水通道进出的只能是</w:t>
      </w:r>
      <w:r>
        <w:rPr>
          <w:rFonts w:hint="eastAsia" w:ascii="宋体" w:hAnsi="宋体"/>
          <w:color w:val="000000"/>
          <w:sz w:val="24"/>
          <w:szCs w:val="24"/>
        </w:rPr>
        <w:t>单个水分子(其三维半径0.099～0.138nm)。由于</w:t>
      </w:r>
      <w:r>
        <w:rPr>
          <w:rFonts w:hint="eastAsia" w:ascii="宋体" w:hAnsi="宋体"/>
          <w:sz w:val="24"/>
          <w:szCs w:val="24"/>
        </w:rPr>
        <w:t>普通水中含有4～6个水分子缔合的小簇团少，更大的水分子簇团不能进入</w:t>
      </w:r>
      <w:r>
        <w:rPr>
          <w:rFonts w:hint="eastAsia" w:ascii="宋体" w:hAnsi="宋体"/>
          <w:color w:val="000000"/>
          <w:sz w:val="24"/>
          <w:szCs w:val="24"/>
        </w:rPr>
        <w:t>细胞，细胞废物只能</w:t>
      </w:r>
      <w:r>
        <w:rPr>
          <w:rFonts w:hint="eastAsia" w:ascii="宋体" w:hAnsi="宋体"/>
          <w:sz w:val="24"/>
          <w:szCs w:val="24"/>
        </w:rPr>
        <w:t>排出</w:t>
      </w:r>
      <w:r>
        <w:rPr>
          <w:rFonts w:hint="eastAsia" w:ascii="宋体" w:hAnsi="宋体"/>
          <w:color w:val="000000"/>
          <w:sz w:val="24"/>
          <w:szCs w:val="24"/>
        </w:rPr>
        <w:t>成为</w:t>
      </w:r>
      <w:r>
        <w:rPr>
          <w:rFonts w:hint="eastAsia" w:ascii="宋体" w:hAnsi="宋体"/>
          <w:sz w:val="24"/>
          <w:szCs w:val="24"/>
        </w:rPr>
        <w:t>尿。这种生理构造使细胞內水常供不应求，致入不敷出，人的脱水细胞形成一个或几个衰弱萎缩器官病，即慢性细胞脫水症。</w:t>
      </w:r>
    </w:p>
    <w:p>
      <w:pPr>
        <w:ind w:firstLine="480" w:firstLineChars="200"/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我从1994年在三家省级医院对心脑血管病做临床观察，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对心脑血管病做临床试验4个月。1994年5月得到临床报告，8月请北京和广西医学专家参加科技成果鉴定，意见是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“降脂降压效果好”，“能扩大心脑动脉流量，改善心脑电图和微循环，较好地降低血尿酸……有效地控制和降低血糖”，“还有助于减肥，以及治疗便秘和去除牙垢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”，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“对治疗心脑动脉粥样硬化和高血脂、高血压有良好的医疗保健作用……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eastAsia="zh-CN"/>
        </w:rPr>
        <w:t>是一种适合家庭、医院和工作场所使用的优良医疗保健产品。产品的技术性能和疗效达到了同类产品的国内领先水平，经广西医学科学研究所检索未见国外有类似报道。”中国医学科学院张正国教授在北京用英、俄文检索医学图书馆，显示无同类产品，为国际领先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一直到2021年，我一直研究探讨为什么给脱水细胞补水能治疗高低血压、冠心病和脑脉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>粥样硬化，因为这些病理是动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>粥样硬化，而给脱水细胞补水使细胞正常地代谢分泌，使高密度脂蛋白显著提高，由原来的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1左右，分别逐渐提高到1.8，1.85，2.63，3.2，3.5，3.8等，表明喝微小分子团能改善人体生理化学作用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，以致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eastAsia="zh-CN"/>
        </w:rPr>
        <w:t>它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>能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eastAsia="zh-CN"/>
        </w:rPr>
        <w:t>根治高低血压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、冠心病和脑脉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>粥样硬化有科学根据，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</w:rPr>
        <w:t>医学上从未有过这种记录，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>所以它逆转至消除全身动脉粥样硬化及斑块，是终生服用控制药和做支架搭桥望尘莫及的，更是血压正常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、不服药者无可企及的，医学原不知细胞脱水致病，只知用控制药使患者动脉硬化不断加重，治疗不科学，故用药治疗心脑血管病致人短命，致患中风或心肌梗塞多。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u w:val="none"/>
        </w:rPr>
        <w:t>据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中国疾控中心2013年数据，我国每年有300万人死于心脑血管病，700万人因中风瘫痪在床，其中75%的患者留下永久残疾，算下来每天有1.9万人因中风瘫痪。这是我国长期使用控制药，治标不治本，动脉粥样硬化不断加重致人猝死。其中有我国养生专家宣扬"吃七八分饱"等多吃主食的因素，使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我国患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心脑血菅病和糖尿病与癌症的比率在世界上前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20个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人口大国中最高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。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eastAsia="zh-CN"/>
        </w:rPr>
        <w:t>细胞脱水使我国民众患癌每年死亡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  <w:t>280万人，若给脱水细胞补水，增大胸腺、脾脏，大幅度提高免疫力，可战胜癌症。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癌症的主要病因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  <w:t>细胞脱水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是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  <w:t>病之内因，使胸腺脾脏衰弱萎缩，免疫细胞少而致癌。目前成人中约70%血压正常，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我国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  <w:t>95%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以上的人均因动脉粥样硬化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  <w:t>而逐渐患中风或心肌梗死或癌症而早逝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。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</w:pPr>
      <w:r>
        <w:rPr>
          <w:rFonts w:hint="default" w:ascii="宋体" w:hAnsi="宋体" w:eastAsia="宋体" w:cs="宋体"/>
          <w:b w:val="0"/>
          <w:bCs/>
          <w:sz w:val="24"/>
          <w:szCs w:val="24"/>
          <w:u w:val="none"/>
          <w:lang w:eastAsia="zh-CN"/>
        </w:rPr>
        <w:t xml:space="preserve">   医学有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攻克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动脉粥样硬化难题的理想，这是夺取人寿命的首要病因，目前世界上无法用药物和食物攻克至消除动脉粥样硬化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。而</w:t>
      </w:r>
      <w:r>
        <w:rPr>
          <w:rFonts w:hint="default" w:ascii="宋体" w:hAnsi="宋体" w:eastAsia="宋体" w:cs="宋体"/>
          <w:b w:val="0"/>
          <w:bCs/>
          <w:sz w:val="24"/>
          <w:szCs w:val="24"/>
          <w:u w:val="none"/>
          <w:lang w:eastAsia="zh-CN"/>
        </w:rPr>
        <w:t>釆用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微小分子团水补充细胞脱水，使细胞正常地代谢分泌，恢复动脉的自洁功能，众多病例均表明能逆转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至消除全身动脉粥样硬化及斑块，这是终生服药或更多不服药企盼但不可奢望的。例如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eastAsia="zh-CN"/>
        </w:rPr>
        <w:t>：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="楷体_GB2312" w:eastAsia="楷体_GB2312"/>
          <w:b w:val="0"/>
          <w:bCs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山西阳泉市退休教师李玉恩于2003年10月23日来信说: “我今年69岁, 使用前血压一直在180/100～160/95, 现在降至130/80, 四十多年的高血压病好了。甘油三脂正常了。体重由146斤降至130斤，达到了减肥的目的。过去由于血压高，多年不敢骑自行车，现在经常骑车买莱、购物、接孙子上学。用您的水瓶，功效确实神奇，特写信致谢</w:t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此病例患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高血压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40多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年，饮用微小分子团水后能康复，说明人的动脉细胞中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DNA寿命很长，这给患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高血压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病三四十年以上的病友以很大鼓舞，也给医生们以启示。医生和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患者都不应满足于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“血压控制”，需知</w:t>
      </w:r>
      <w:r>
        <w:rPr>
          <w:rFonts w:hint="eastAsia" w:asciiTheme="minorEastAsia" w:hAnsiTheme="minorEastAsia" w:cstheme="minorEastAsia"/>
          <w:sz w:val="24"/>
          <w:szCs w:val="24"/>
        </w:rPr>
        <w:t>动脉粥样硬化若掉落一小块，在心则为心肌梗塞，在脑则为中风，可能使一家演绎悲剧。</w:t>
      </w:r>
    </w:p>
    <w:p>
      <w:pPr>
        <w:ind w:firstLine="480" w:firstLineChars="200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sz w:val="24"/>
          <w:szCs w:val="24"/>
        </w:rPr>
        <w:t>云南景洪市李琼于2004年5月24日来信:“我现年68岁，94年得高血压病，96年查出冠心病，99年又查出脑动脉硬化，即脑梗塞，几年来头痛、头晕、胸闷是经常事。95至96年两年连续住院，出院后病又复发。2003年元月底邮购了小分子水瓶，我每天饮1500毫升小分子水，饮了两个月后，我停服降压药，血压一直平稳，由原来180/100降至130/85。现在已饮用一年多，身体更好，心悸、胸闷、头昏这些症状已消失；经医院检查，心电图正常，血脂正常。感谢你给我带来晚年的幸福。”</w:t>
      </w:r>
    </w:p>
    <w:p>
      <w:pPr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吉林省长春市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退休干部郭全荣于</w:t>
      </w:r>
      <w:r>
        <w:rPr>
          <w:rFonts w:hint="eastAsia" w:asciiTheme="minorEastAsia" w:hAnsiTheme="minorEastAsia" w:cstheme="minorEastAsia"/>
          <w:color w:val="000000"/>
          <w:sz w:val="24"/>
          <w:szCs w:val="24"/>
        </w:rPr>
        <w:t>2005年1月5日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来信说：</w:t>
      </w:r>
      <w:r>
        <w:rPr>
          <w:rFonts w:hint="eastAsia" w:asciiTheme="minorEastAsia" w:hAnsiTheme="minorEastAsia" w:cstheme="minorEastAsia"/>
          <w:color w:val="000000"/>
          <w:sz w:val="24"/>
          <w:szCs w:val="24"/>
        </w:rPr>
        <w:t>“我今年70岁，患冠心病已十多年了，曾突发心肌梗塞，经抢救好转，常年吃药，身体很衰弱。我买了小分子水瓶后，经9个多月饮用，效果非常好，胸不闷痛，心律不齐没有了，不犯心绞痛，停药后去医院检查，血压120/80，血脂血黏度不高，微循环改善，心血管功能正常，免疫力提高了。我非常感谢您发明制造的高科技产品。”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b/>
          <w:color w:val="843C0B" w:themeColor="accent2" w:themeShade="8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河北省涿州市石油物探局老干部处处长李延杰，于2005年5月24日把他写给《科学中国人》杂志唐主任的信，复印寄给了我，信中说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：“我原患脑动脉硬化症，所以一直关注陆江教授发表的许多篇文章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</w:rPr>
        <w:t>，我饮用他发明的卓康小分子水瓶的水才二个月，我切身体会到确实效果好，我的头晕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</w:rPr>
        <w:t>头昏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</w:rPr>
        <w:t>失眠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</w:rPr>
        <w:t>双腿行走无力均逐渐消失，已如正常状况。我估计脑力劳动者患心脑血管病多，希望贵刊多登好发明产品的好文章，让人们早日购用解除病痛，省些医疗费，安度晚年。现将一份复印件寄给陆江教授。”这位处长是因他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</w:rPr>
        <w:t>小水才两个月，就治愈了他求医服药许多年却解除不了的病痛，于是向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《科学中国人》杂志写信，希望他们多登像我写的那二十多篇好文章，以弘扬好的发明产品，让人们更多地信任和受益。其博爱之心让人敬佩。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河南省驻马店市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52岁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公务员侯思中于2008年11月26日，写信反映他做支架花8.6万元后，仍然冠心病、高血压、高血脂和高黏血症与前列腺增生及慢性气管炎等病症缠身，购买饮用该水后痊愈，夫妇俩按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已饥方食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”科学饮食，祛除了多种病症，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获得健康，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血压穏定在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120/80的理想血压，总胆固醇3.31上下，甘油三腈0.52，高密度脂蛋白3.2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～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3.8，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所以他在来信中说：“是您挽回了我的生命，在人生之途我又有了笫二个春天！” </w:t>
      </w:r>
    </w:p>
    <w:p>
      <w:pPr>
        <w:ind w:firstLine="480" w:firstLineChars="200"/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sz w:val="24"/>
          <w:szCs w:val="24"/>
        </w:rPr>
        <w:t>沈阳市肖魁南于2010年10月13日和2011年11月8日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先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后两次来信，反映治愈了老俩口的高血压，特别是他爱人的冠心病，经常犯不稳定性心绞痛，住院时医生动员做支架，但因经济条件限制未下支架，后一封信附心电图检查对比图，表明冠心痊愈。所以他来信中说：“实践是检验真理的唯一标准。卓康小分子团水是当今世界上最优质的小分子团水，是真正能治病的水。只要任何人按要求去做，都可取得可喜的成果。卓康小分子团水祛病益寿，造福人类。陆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江同志不愧是一个真正的实践科学家，是为人民造福的一个当代最优秀的科学工作者。”阅信后我感慨万千，许多人因经济条件做不起手术，只能带着怨恨自家无钱而离世，而补水使一个家庭因恢复健康享受幸福和安康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湖北省荆州市公安县医生彭成华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2011年11月12日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来信说：“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我患有冠心病、高血压、痛风。我于2010年12月6日买了离子水瓶，用了三个月，一切症状减轻了。血压从150/110降至120/80，停药，经三个多月反复监测，完全正常了。原有冠心病，现胸痛、胸闷、心悸症状已完全消失。我的痛风有五年多，发作时疼痈难忍，每月发作两三次，血尿酸值480以上，饮用六个月后一直不发病，血尿酸降至380以下。通过十多个月饮用，觉得小分子团水的功效很奇妙。我认定是我最佳饮品。陆老师，您是我的良师益友。您发明的离子水瓶造福人类，给人带来福音。您的这一创举应不断发场光大。”</w:t>
      </w:r>
    </w:p>
    <w:p>
      <w:pPr>
        <w:ind w:firstLine="600" w:firstLineChars="25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sz w:val="24"/>
          <w:szCs w:val="24"/>
        </w:rPr>
        <w:t>安徽省滁州市詹时海于2012年6月9日来信说：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“我爱人姚宝娟在2009年元月因冠心病急性发作在县医院住院，病情严重，胸痛、胸闷、行动困难，不能爬楼梯，医生建议尽快到南京放支架，否则病情难以预料。这时我看到您发明的信息，立即买来试用。我们按说明书要求，她每天喝1500毫升，才喝4天，胸痛、胸闷就明显减轻，一个月后胸痛、胸闷就消除了，爬楼也有劲，心里有说不出的高兴，此后每三个月就去医院体检，每次都带来惊喜。后来我们把体检表给当年住院的主治医生看，他一脸惊讶，问我们在哪儿治的，怎么冠心病症状一点都没有了？我如实告诉他:喝卓康优质小分子水治好病的过程，他听后连说：太不可思议了，简直就是奇迹！现在已三年多了，我们没进过医院，连感冒也极少得了。真太感谢您</w:t>
      </w:r>
      <w:r>
        <w:rPr>
          <w:rFonts w:hint="eastAsia" w:asciiTheme="minorEastAsia" w:hAnsiTheme="minorEastAsia" w:cstheme="minorEastAsia"/>
          <w:sz w:val="24"/>
          <w:szCs w:val="24"/>
        </w:rPr>
        <w:t>了。”从此病例可见能逆转至消除动脉硬化及斑块。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甘肃省金昌市退休公务员员潘志山，2007年曾在北京某心血管病医院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（某心脏病中心）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做搭桥手术，之后因房颤、心动过速，只得在51岁时办病退，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冠心病与高血压和糖尿病并存，每天吃药与病痛抗争。五年之后，他购买卓康离子水瓶一个，喝微小分子团水一年整，于2012年9月来信说：喝了三个月治愈高血压，血压保持120/80；十个月后糖尿病痊愈；一年治愈冠心病，经冠脉造影扫描无明显狭窄，颈动脉粥样斑块也消除，无需吃药，前列腺增生、痔疮、风湿性关节炎、胆结石都消失;爱人的低血压和慢性胃炎也痊愈。去年，该院某主任用电话采访潘，潘据实汇报，且做了冠脉造影扫描，说明真的痊愈，但主任不相信，潘请他上网站nnzk.com细阅，该主任看到很多病例才相信，认为它颠覆了药，而长期吃药不治本，喝微小分子团水是向动脉、胰岛、前列腺、直肠、胃和膝关节软骨等衰弱器官脱水细胞，补充了能进入细胞的水，使细胞和器官康复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潘志山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喝微小分子团水之后，他的8种病，连妻子的共十种病全都治愈，这一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事例，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说明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治到了脱水细胞这个病根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，才可治病于本，多病同治，代表中国医学应用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微小分子团水在医学上取得重要医学突破，攻克了人类几千年靠药治不好的顽疾，占领了世界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医学的制高点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目前全世界医院采用药物都治不好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冠心病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、脑动脉粥样硬化、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高低血压和糖尿病与前列腺增生。也表明中国率先发现“细胞脱水致病”，用给脱水细胞补水疗法可治愈多种慢性细胞脱水症。这是大量患者迫切需要的疗法，是站在医学的前沿，弯道超车实现了世界领先水平。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吉林省松原市74岁退休的蒙古族副主任医师张泉于2013年12月30日信说：“我原有高血压210/110，服药30多年，饮用小分子水仅二个月，血压就降到正常，停药已经一个多月，血压始终正常。我梦想变为现实。我国现患心血管病人数至少2.3亿，高血压患者2亿，糖尿病患者近一个亿，他们都在吃掩盖症状而不治本的药物，全国每天不知有多少人失去生命！感谢陆 江先生为人类做出的伟大贡献！但愿‘卓康’尽早普惠天下！”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他于2013年11月16日再次来信.附了5张检验报告和照片，反映血高密度脂蛋白继续升高至1.71，信中说：“自从饮用该水后，自我感觉一天比一天好，以前常失眠，如今睡眠深沉，一觉睡到天亮。以前心慌、胸闷、气短完全消失，心绞痛一次也没发作。如今饮用满一年，获得正常心电图的医学报告，说明冠心病已痊愈。我深感优质小分子团水就是药，比药还要好。我亲身经历证明了饮用该水可根治高血压、冠心病等糖脂病，人类的医学史将为此写入新篇章。”</w:t>
      </w:r>
    </w:p>
    <w:p>
      <w:pPr>
        <w:ind w:firstLine="420"/>
        <w:rPr>
          <w:rFonts w:asciiTheme="minorEastAsia" w:hAnsiTheme="minorEastAsia" w:cstheme="minorEastAsia"/>
          <w:b w:val="0"/>
          <w:bCs w:val="0"/>
          <w:sz w:val="24"/>
          <w:szCs w:val="24"/>
        </w:rPr>
      </w:pPr>
      <w:r>
        <w:rPr>
          <w:rFonts w:hint="eastAsia" w:ascii="楷体_GB2312" w:eastAsia="楷体_GB2312"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河北石家庄市高级工程师程文宝于2015年1月10日来信说：“我68岁，现怀着感恩的心情向您报告:一、我从去年3月开始饮用，两个月后治好了我20余年的高血压病;血脂也正常了，总胆固醇4.1，高密度脂蛋白2.40。二、治好了冠心病，产生了十年来笫一次正常的心电图。饮用3个月后，心慌、气短、后背痛逐渐消失，走路轻快多了，腿脚有劲了。三、治好了老年性前列腺炎，小便通畅了。四、治好了我多年的便秘和痔疮，现在大便又软又顺畅。五、我原来的重度脂肪肝明显好转，体重减轻5kg。我体验到了20年前无病一身轻的感觉。真是返老还童！陆总:千言万语也无法表达我对您的感谢之情！您的发明是对人类健康事业的革命性巨大贡献！应该获得诺贝尔医学奖！”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程工喝微小分子团水治愈了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种病，如用药治疗，终生难见效。</w:t>
      </w:r>
    </w:p>
    <w:p>
      <w:pPr>
        <w:pStyle w:val="5"/>
        <w:numPr>
          <w:ilvl w:val="0"/>
          <w:numId w:val="0"/>
        </w:numPr>
        <w:tabs>
          <w:tab w:val="left" w:pos="834"/>
        </w:tabs>
        <w:spacing w:before="3" w:after="0" w:line="242" w:lineRule="auto"/>
        <w:ind w:left="42" w:leftChars="20" w:right="-94" w:rightChars="0" w:firstLine="484" w:firstLineChars="202"/>
        <w:jc w:val="both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楷体_GB2312" w:eastAsia="楷体_GB2312"/>
          <w:b w:val="0"/>
          <w:bCs w:val="0"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 xml:space="preserve">重庆市中学退休教师郭明霞于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</w:t>
      </w:r>
      <w:r>
        <w:rPr>
          <w:rFonts w:hint="eastAsia" w:asciiTheme="minorEastAsia" w:hAnsiTheme="minorEastAsia" w:eastAsiaTheme="minorEastAsia" w:cstheme="minorEastAsia"/>
          <w:spacing w:val="-40"/>
          <w:sz w:val="24"/>
          <w:szCs w:val="24"/>
        </w:rPr>
        <w:t xml:space="preserve"> 年</w:t>
      </w:r>
      <w:r>
        <w:rPr>
          <w:rFonts w:hint="eastAsia" w:asciiTheme="minorEastAsia" w:hAnsiTheme="minorEastAsia" w:eastAsiaTheme="minorEastAsia" w:cstheme="minorEastAsia"/>
          <w:spacing w:val="-4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4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spacing w:val="-40"/>
          <w:sz w:val="24"/>
          <w:szCs w:val="24"/>
        </w:rPr>
        <w:t xml:space="preserve"> 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18</w:t>
      </w:r>
      <w:r>
        <w:rPr>
          <w:rFonts w:hint="eastAsia" w:asciiTheme="minorEastAsia" w:hAnsiTheme="minorEastAsia" w:eastAsiaTheme="minorEastAsia" w:cstheme="minorEastAsia"/>
          <w:spacing w:val="-14"/>
          <w:sz w:val="24"/>
          <w:szCs w:val="24"/>
        </w:rPr>
        <w:t xml:space="preserve"> 日来信说:“我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72</w:t>
      </w:r>
      <w:r>
        <w:rPr>
          <w:rFonts w:hint="eastAsia" w:asciiTheme="minorEastAsia" w:hAnsiTheme="minorEastAsia" w:eastAsiaTheme="minorEastAsia" w:cstheme="minorEastAsia"/>
          <w:spacing w:val="-18"/>
          <w:sz w:val="24"/>
          <w:szCs w:val="24"/>
        </w:rPr>
        <w:t xml:space="preserve"> 岁，於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2000</w:t>
      </w:r>
      <w:r>
        <w:rPr>
          <w:rFonts w:hint="eastAsia" w:asciiTheme="minorEastAsia" w:hAnsiTheme="minorEastAsia" w:eastAsiaTheme="minorEastAsia" w:cstheme="minorEastAsia"/>
          <w:spacing w:val="-11"/>
          <w:sz w:val="24"/>
          <w:szCs w:val="24"/>
        </w:rPr>
        <w:t xml:space="preserve"> 年患高血压，至今已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</w:t>
      </w:r>
      <w:r>
        <w:rPr>
          <w:rFonts w:hint="eastAsia" w:asciiTheme="minorEastAsia" w:hAnsiTheme="minorEastAsia" w:eastAsiaTheme="minorEastAsia" w:cstheme="minorEastAsia"/>
          <w:spacing w:val="-7"/>
          <w:sz w:val="24"/>
          <w:szCs w:val="24"/>
        </w:rPr>
        <w:t xml:space="preserve"> 年。我因高血压给身体带来了莫大的痛苦，给工</w:t>
      </w:r>
      <w:r>
        <w:rPr>
          <w:rFonts w:hint="eastAsia" w:asciiTheme="minorEastAsia" w:hAnsiTheme="minorEastAsia" w:eastAsiaTheme="minorEastAsia" w:cstheme="minorEastAsia"/>
          <w:spacing w:val="-9"/>
          <w:sz w:val="24"/>
          <w:szCs w:val="24"/>
        </w:rPr>
        <w:t xml:space="preserve">作带来了极大的困难。我吃过无数的高血压药，最初效果还可以， </w:t>
      </w:r>
      <w:r>
        <w:rPr>
          <w:rFonts w:hint="eastAsia" w:asciiTheme="minorEastAsia" w:hAnsiTheme="minorEastAsia" w:eastAsiaTheme="minorEastAsia" w:cstheme="minorEastAsia"/>
          <w:spacing w:val="8"/>
          <w:sz w:val="24"/>
          <w:szCs w:val="24"/>
        </w:rPr>
        <w:t xml:space="preserve">但随着时间的流逝病情越来越重，病严重期间下午达到 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 xml:space="preserve">160～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170/60～70</w:t>
      </w:r>
      <w:r>
        <w:rPr>
          <w:rFonts w:hint="eastAsia" w:asciiTheme="minorEastAsia" w:hAnsiTheme="minorEastAsia" w:eastAsiaTheme="minorEastAsia" w:cstheme="minorEastAsia"/>
          <w:spacing w:val="-32"/>
          <w:sz w:val="24"/>
          <w:szCs w:val="24"/>
        </w:rPr>
        <w:t xml:space="preserve">，到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2017</w:t>
      </w:r>
      <w:r>
        <w:rPr>
          <w:rFonts w:hint="eastAsia" w:asciiTheme="minorEastAsia" w:hAnsiTheme="minorEastAsia" w:eastAsiaTheme="minorEastAsia" w:cstheme="minorEastAsia"/>
          <w:spacing w:val="-12"/>
          <w:sz w:val="24"/>
          <w:szCs w:val="24"/>
        </w:rPr>
        <w:t xml:space="preserve"> 年春节，我病入高峰，人昏迷了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(210/115</w:t>
      </w:r>
      <w:r>
        <w:rPr>
          <w:rFonts w:hint="eastAsia" w:asciiTheme="minorEastAsia" w:hAnsiTheme="minorEastAsia" w:eastAsiaTheme="minorEastAsia" w:cstheme="minorEastAsia"/>
          <w:spacing w:val="-122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孩子们把我送进了医院住院治疗。</w:t>
      </w:r>
      <w:r>
        <w:rPr>
          <w:rFonts w:hint="eastAsia" w:asciiTheme="minorEastAsia" w:hAnsiTheme="minorEastAsia" w:eastAsiaTheme="minorEastAsia" w:cstheme="minorEastAsia"/>
          <w:spacing w:val="-10"/>
          <w:sz w:val="24"/>
          <w:szCs w:val="24"/>
        </w:rPr>
        <w:t xml:space="preserve">后来，我於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20l9</w:t>
      </w:r>
      <w:r>
        <w:rPr>
          <w:rFonts w:hint="eastAsia" w:asciiTheme="minorEastAsia" w:hAnsiTheme="minorEastAsia" w:eastAsiaTheme="minorEastAsia" w:cstheme="minorEastAsia"/>
          <w:spacing w:val="-40"/>
          <w:sz w:val="24"/>
          <w:szCs w:val="24"/>
        </w:rPr>
        <w:t xml:space="preserve"> 年</w:t>
      </w:r>
      <w:r>
        <w:rPr>
          <w:rFonts w:hint="eastAsia" w:asciiTheme="minorEastAsia" w:hAnsiTheme="minorEastAsia" w:eastAsiaTheme="minorEastAsia" w:cstheme="minorEastAsia"/>
          <w:spacing w:val="-4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4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spacing w:val="-40"/>
          <w:sz w:val="24"/>
          <w:szCs w:val="24"/>
        </w:rPr>
        <w:t xml:space="preserve"> 月 </w:t>
      </w:r>
      <w:r>
        <w:rPr>
          <w:rFonts w:hint="eastAsia" w:asciiTheme="minorEastAsia" w:hAnsiTheme="minorEastAsia" w:eastAsiaTheme="minorEastAsia" w:cstheme="minorEastAsia"/>
          <w:spacing w:val="-4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26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</w:rPr>
        <w:t xml:space="preserve"> 日我收到了您寄来的水瓶。我依</w:t>
      </w:r>
      <w:r>
        <w:rPr>
          <w:rFonts w:hint="eastAsia" w:asciiTheme="minorEastAsia" w:hAnsiTheme="minorEastAsia" w:eastAsiaTheme="minorEastAsia" w:cstheme="minorEastAsia"/>
          <w:spacing w:val="-13"/>
          <w:sz w:val="24"/>
          <w:szCs w:val="24"/>
        </w:rPr>
        <w:t>照您《管住嘴，</w:t>
      </w:r>
      <w:r>
        <w:rPr>
          <w:rFonts w:hint="eastAsia" w:asciiTheme="minorEastAsia" w:hAnsiTheme="minorEastAsia" w:eastAsiaTheme="minorEastAsia" w:cstheme="minorEastAsia"/>
          <w:spacing w:val="-13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3"/>
          <w:sz w:val="24"/>
          <w:szCs w:val="24"/>
        </w:rPr>
        <w:t xml:space="preserve">喝够水，已饥方食》的原则，喝了大约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3～4</w:t>
      </w:r>
      <w:r>
        <w:rPr>
          <w:rFonts w:hint="eastAsia" w:asciiTheme="minorEastAsia" w:hAnsiTheme="minorEastAsia" w:eastAsiaTheme="minorEastAsia" w:cstheme="minorEastAsia"/>
          <w:spacing w:val="-25"/>
          <w:sz w:val="24"/>
          <w:szCs w:val="24"/>
        </w:rPr>
        <w:t xml:space="preserve"> 个月</w:t>
      </w:r>
      <w:r>
        <w:rPr>
          <w:rFonts w:hint="eastAsia" w:asciiTheme="minorEastAsia" w:hAnsiTheme="minorEastAsia" w:eastAsiaTheme="minorEastAsia" w:cstheme="minorEastAsia"/>
          <w:spacing w:val="-21"/>
          <w:sz w:val="24"/>
          <w:szCs w:val="24"/>
        </w:rPr>
        <w:t>的时间，奇迹出现了，我的血</w:t>
      </w:r>
      <w:r>
        <w:rPr>
          <w:rFonts w:hint="eastAsia" w:asciiTheme="minorEastAsia" w:hAnsiTheme="minorEastAsia" w:eastAsiaTheme="minorEastAsia" w:cstheme="minorEastAsia"/>
          <w:spacing w:val="-21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1"/>
          <w:sz w:val="24"/>
          <w:szCs w:val="24"/>
        </w:rPr>
        <w:t xml:space="preserve">压很平稳了，一般都是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l20</w:t>
      </w:r>
      <w:r>
        <w:rPr>
          <w:rFonts w:hint="eastAsia" w:asciiTheme="minorEastAsia" w:hAnsiTheme="minorEastAsia" w:eastAsiaTheme="minorEastAsia" w:cstheme="minorEastAsia"/>
          <w:spacing w:val="-40"/>
          <w:sz w:val="24"/>
          <w:szCs w:val="24"/>
        </w:rPr>
        <w:t xml:space="preserve"> 一 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130/65</w:t>
      </w:r>
      <w:r>
        <w:rPr>
          <w:rFonts w:hint="eastAsia" w:asciiTheme="minorEastAsia" w:hAnsiTheme="minorEastAsia" w:eastAsiaTheme="minorEastAsia" w:cstheme="minorEastAsia"/>
          <w:spacing w:val="-30"/>
          <w:sz w:val="24"/>
          <w:szCs w:val="24"/>
        </w:rPr>
        <w:t xml:space="preserve">一 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</w:rPr>
        <w:t>75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</w:rPr>
        <w:t>，头再也不昏痛了，我好高兴。另外我原有心脏早搏，有时背痛，心脏三</w:t>
      </w:r>
      <w:r>
        <w:rPr>
          <w:rFonts w:hint="eastAsia" w:asciiTheme="minorEastAsia" w:hAnsiTheme="minorEastAsia" w:eastAsiaTheme="minorEastAsia" w:cstheme="minorEastAsia"/>
          <w:spacing w:val="-11"/>
          <w:sz w:val="24"/>
          <w:szCs w:val="24"/>
        </w:rPr>
        <w:t xml:space="preserve">尖瓣，二尖瓣中度返流等疾病，随着时间的推移，我大约喝了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10</w:t>
      </w:r>
      <w:r>
        <w:rPr>
          <w:rFonts w:hint="eastAsia" w:asciiTheme="minorEastAsia" w:hAnsiTheme="minorEastAsia" w:eastAsiaTheme="minorEastAsia" w:cstheme="minorEastAsia"/>
          <w:spacing w:val="-16"/>
          <w:sz w:val="24"/>
          <w:szCs w:val="24"/>
        </w:rPr>
        <w:t xml:space="preserve"> 个月了，现到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医院检查一切正常。</w:t>
      </w:r>
      <w:r>
        <w:rPr>
          <w:rFonts w:hint="eastAsia" w:asciiTheme="minorEastAsia" w:hAnsiTheme="minorEastAsia" w:eastAsiaTheme="minorEastAsia" w:cstheme="minorEastAsia"/>
          <w:b w:val="0"/>
          <w:bCs/>
          <w:spacing w:val="-3"/>
          <w:sz w:val="24"/>
          <w:szCs w:val="24"/>
        </w:rPr>
        <w:t>我深深地体会到这个小分子水，使个人少受罪，儿女少受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累，节省医药费，造福全社会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为此，我积极的推荐给我的同事和朋友们，让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他们共享，并发扬光大，使更多的人受益，免受病痛的折磨，个个健康長寿。</w:t>
      </w:r>
      <w:r>
        <w:rPr>
          <w:rFonts w:hint="eastAsia" w:asciiTheme="minorEastAsia" w:hAnsiTheme="minorEastAsia" w:eastAsiaTheme="minorEastAsia" w:cstheme="minorEastAsia"/>
          <w:spacing w:val="-10"/>
          <w:sz w:val="24"/>
          <w:szCs w:val="24"/>
        </w:rPr>
        <w:t>陆工:我真诚地感谢您，愿您及家人健康長寿！我一定坚持终身使用小分子团离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子水瓶，做一个忠实的宣传员，推广全社会。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来信详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网址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nnzk.com，或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none"/>
        </w:rPr>
        <w:t>加微信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none"/>
          <w:lang w:val="en-US" w:eastAsia="zh-CN"/>
        </w:rPr>
        <w:t>13768308380</w:t>
      </w:r>
    </w:p>
    <w:p>
      <w:pPr>
        <w:pStyle w:val="5"/>
        <w:numPr>
          <w:ilvl w:val="0"/>
          <w:numId w:val="0"/>
        </w:numPr>
        <w:tabs>
          <w:tab w:val="left" w:pos="834"/>
        </w:tabs>
        <w:spacing w:before="3" w:after="0" w:line="242" w:lineRule="auto"/>
        <w:ind w:left="42" w:leftChars="20" w:right="-94" w:rightChars="0" w:firstLine="484" w:firstLineChars="202"/>
        <w:jc w:val="both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降压药治标而不治本，不能减少动脉内脂质沉积，动脉粥样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硬化随年龄增长越积越多，做支架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、搭桥改変不了全身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动脉粥样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硬化状态，以致患中风或心梗而逝。喝微小分子团水给动脉脱水细胞补水后，使细胞正常地代谢，让细胞有了“胞吐”，动脉恢复了自洁功能，动脉内脂质沉积逐渐减少，逐渐减轻至消除动脉粥样硬化，患者应认清给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动脉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脱水细胞补水后，其“胞吐”使动脉恢复了自洁功能，能逐渐逆转至消除动脉粥样硬化及斑块，是拿钱也买不到的，使人益寿延年无可置疑。</w:t>
      </w:r>
    </w:p>
    <w:sectPr>
      <w:pgSz w:w="11906" w:h="16838"/>
      <w:pgMar w:top="1157" w:right="1179" w:bottom="930" w:left="1179" w:header="851" w:footer="992" w:gutter="0"/>
      <w:cols w:space="0" w:num="1"/>
      <w:rtlGutter w:val="0"/>
      <w:docGrid w:type="lines" w:linePitch="3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22324"/>
    <w:rsid w:val="0AD071D0"/>
    <w:rsid w:val="0FF22324"/>
    <w:rsid w:val="13745F1C"/>
    <w:rsid w:val="160E2ED5"/>
    <w:rsid w:val="162F1DA0"/>
    <w:rsid w:val="288B478D"/>
    <w:rsid w:val="2AD83C5D"/>
    <w:rsid w:val="310A2D77"/>
    <w:rsid w:val="4852010C"/>
    <w:rsid w:val="4EDC696F"/>
    <w:rsid w:val="56FC629F"/>
    <w:rsid w:val="57817159"/>
    <w:rsid w:val="5A38157A"/>
    <w:rsid w:val="5F2A5D11"/>
    <w:rsid w:val="5FC12C44"/>
    <w:rsid w:val="7495598B"/>
    <w:rsid w:val="750F7E89"/>
    <w:rsid w:val="7EC2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5">
    <w:name w:val="List Paragraph"/>
    <w:basedOn w:val="1"/>
    <w:qFormat/>
    <w:uiPriority w:val="1"/>
    <w:pPr>
      <w:spacing w:before="2"/>
      <w:ind w:left="112" w:right="1131" w:firstLine="420"/>
    </w:pPr>
    <w:rPr>
      <w:rFonts w:ascii="楷体" w:hAnsi="楷体" w:eastAsia="楷体" w:cs="楷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2021-11-06T01:35:00Z</dcterms:created>
  <dc:creator>陆江</dc:creator>
  <cp:lastModifiedBy>陆江</cp:lastModifiedBy>
  <dcterms:modified xsi:type="dcterms:W3CDTF">2021-11-07T04:25:44Z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1EB66F8648CC4FEC809AA1CEA2F2A8E8</vt:lpwstr>
  </property>
</Properties>
</file>