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31680" w:firstLineChars="500"/>
        <w:rPr>
          <w:rFonts w:ascii="楷体_GB2312" w:hAnsi="楷体" w:eastAsia="楷体_GB2312"/>
          <w:b/>
          <w:sz w:val="36"/>
          <w:szCs w:val="36"/>
        </w:rPr>
      </w:pPr>
      <w:r>
        <w:rPr>
          <w:rFonts w:hint="eastAsia" w:ascii="楷体_GB2312" w:hAnsi="楷体" w:eastAsia="楷体_GB2312"/>
          <w:b/>
          <w:sz w:val="36"/>
          <w:szCs w:val="36"/>
        </w:rPr>
        <w:t>科学新发现有</w:t>
      </w:r>
      <w:r>
        <w:rPr>
          <w:rFonts w:hint="eastAsia" w:ascii="楷体_GB2312" w:hAnsi="楷体" w:eastAsia="楷体_GB2312"/>
          <w:b/>
          <w:sz w:val="36"/>
          <w:szCs w:val="36"/>
          <w:lang w:val="en-US" w:eastAsia="zh-CN"/>
        </w:rPr>
        <w:t>15年的</w:t>
      </w:r>
      <w:r>
        <w:rPr>
          <w:rFonts w:hint="eastAsia" w:ascii="楷体_GB2312" w:hAnsi="楷体" w:eastAsia="楷体_GB2312"/>
          <w:b/>
          <w:sz w:val="36"/>
          <w:szCs w:val="36"/>
        </w:rPr>
        <w:t>实践来检验</w:t>
      </w:r>
    </w:p>
    <w:p>
      <w:pPr>
        <w:ind w:firstLine="31680" w:firstLineChars="900"/>
        <w:rPr>
          <w:rFonts w:ascii="楷体_GB2312" w:hAnsi="楷体" w:eastAsia="楷体_GB2312" w:cs="宋体"/>
          <w:b/>
          <w:color w:val="0000FF"/>
          <w:kern w:val="0"/>
          <w:szCs w:val="21"/>
        </w:rPr>
      </w:pPr>
      <w:r>
        <w:rPr>
          <w:rFonts w:hint="eastAsia" w:ascii="楷体_GB2312" w:eastAsia="楷体_GB2312"/>
          <w:b/>
          <w:color w:val="0000FF"/>
          <w:szCs w:val="21"/>
        </w:rPr>
        <w:t>世界医药卫生理事会荣誉医学专家</w:t>
      </w:r>
      <w:r>
        <w:rPr>
          <w:rFonts w:ascii="楷体_GB2312" w:hAnsi="楷体" w:eastAsia="楷体_GB2312"/>
          <w:b/>
          <w:color w:val="0070C0"/>
          <w:sz w:val="24"/>
          <w:szCs w:val="24"/>
        </w:rPr>
        <w:t xml:space="preserve">  </w:t>
      </w:r>
      <w:r>
        <w:rPr>
          <w:rFonts w:hint="eastAsia" w:ascii="楷体_GB2312" w:hAnsi="楷体" w:eastAsia="楷体_GB2312" w:cs="宋体"/>
          <w:b/>
          <w:color w:val="0000FF"/>
          <w:kern w:val="0"/>
          <w:szCs w:val="21"/>
        </w:rPr>
        <w:t>高级工程师</w:t>
      </w:r>
      <w:r>
        <w:rPr>
          <w:rFonts w:ascii="楷体_GB2312" w:hAnsi="楷体" w:eastAsia="楷体_GB2312" w:cs="宋体"/>
          <w:b/>
          <w:bCs/>
          <w:color w:val="0000FF"/>
          <w:kern w:val="0"/>
          <w:szCs w:val="21"/>
        </w:rPr>
        <w:t xml:space="preserve">   </w:t>
      </w:r>
      <w:r>
        <w:rPr>
          <w:rFonts w:hint="eastAsia" w:ascii="楷体_GB2312" w:hAnsi="楷体" w:eastAsia="楷体_GB2312" w:cs="宋体"/>
          <w:b/>
          <w:color w:val="0000FF"/>
          <w:kern w:val="0"/>
          <w:szCs w:val="21"/>
        </w:rPr>
        <w:t>陆</w:t>
      </w:r>
      <w:r>
        <w:rPr>
          <w:rFonts w:ascii="楷体_GB2312" w:hAnsi="楷体" w:eastAsia="楷体_GB2312" w:cs="宋体"/>
          <w:b/>
          <w:color w:val="0000FF"/>
          <w:kern w:val="0"/>
          <w:szCs w:val="21"/>
        </w:rPr>
        <w:t xml:space="preserve">  </w:t>
      </w:r>
      <w:r>
        <w:rPr>
          <w:rFonts w:hint="eastAsia" w:ascii="楷体_GB2312" w:hAnsi="楷体" w:eastAsia="楷体_GB2312" w:cs="宋体"/>
          <w:b/>
          <w:color w:val="0000FF"/>
          <w:kern w:val="0"/>
          <w:szCs w:val="21"/>
        </w:rPr>
        <w:t>江</w:t>
      </w:r>
    </w:p>
    <w:p>
      <w:pPr>
        <w:ind w:firstLine="31680" w:firstLineChars="200"/>
        <w:rPr>
          <w:rFonts w:ascii="楷体_GB2312" w:hAnsi="楷体" w:eastAsia="楷体_GB2312" w:cs="楷体_GB2312"/>
          <w:sz w:val="24"/>
          <w:szCs w:val="24"/>
        </w:rPr>
      </w:pPr>
      <w:r>
        <w:rPr>
          <w:rFonts w:hint="eastAsia" w:ascii="楷体_GB2312" w:hAnsi="楷体" w:eastAsia="楷体_GB2312"/>
          <w:sz w:val="24"/>
          <w:szCs w:val="24"/>
        </w:rPr>
        <w:t>我于</w:t>
      </w:r>
      <w:r>
        <w:rPr>
          <w:rFonts w:ascii="楷体_GB2312" w:hAnsi="楷体" w:eastAsia="楷体_GB2312"/>
          <w:sz w:val="24"/>
          <w:szCs w:val="24"/>
        </w:rPr>
        <w:t>1990</w:t>
      </w:r>
      <w:r>
        <w:rPr>
          <w:rFonts w:hint="eastAsia" w:ascii="楷体_GB2312" w:hAnsi="楷体" w:eastAsia="楷体_GB2312"/>
          <w:sz w:val="24"/>
          <w:szCs w:val="24"/>
        </w:rPr>
        <w:t>年因患高血压而潜心研究，发明了离子水瓶，产品经三家三甲医院做临床，经医学专家鉴定，</w:t>
      </w:r>
      <w:r>
        <w:rPr>
          <w:rFonts w:ascii="楷体_GB2312" w:hAnsi="楷体" w:eastAsia="楷体_GB2312"/>
          <w:sz w:val="24"/>
          <w:szCs w:val="24"/>
        </w:rPr>
        <w:t>1999</w:t>
      </w:r>
      <w:r>
        <w:rPr>
          <w:rFonts w:hint="eastAsia" w:ascii="楷体_GB2312" w:hAnsi="楷体" w:eastAsia="楷体_GB2312"/>
          <w:sz w:val="24"/>
          <w:szCs w:val="24"/>
        </w:rPr>
        <w:t>年获中国发明专利权，注册为准字号医疗器械。</w:t>
      </w:r>
      <w:r>
        <w:rPr>
          <w:rFonts w:ascii="楷体_GB2312" w:hAnsi="楷体" w:eastAsia="楷体_GB2312"/>
          <w:sz w:val="24"/>
          <w:szCs w:val="24"/>
        </w:rPr>
        <w:t>2000</w:t>
      </w:r>
      <w:r>
        <w:rPr>
          <w:rFonts w:hint="eastAsia" w:ascii="楷体_GB2312" w:hAnsi="楷体" w:eastAsia="楷体_GB2312"/>
          <w:sz w:val="24"/>
          <w:szCs w:val="24"/>
        </w:rPr>
        <w:t>年进市场后让心脑血管病患者使用。产品通过承诺无效退款和《产品质量跟踪调查书》，经过</w:t>
      </w:r>
      <w:r>
        <w:rPr>
          <w:rFonts w:ascii="楷体_GB2312" w:hAnsi="楷体" w:eastAsia="楷体_GB2312"/>
          <w:sz w:val="24"/>
          <w:szCs w:val="24"/>
        </w:rPr>
        <w:t>15</w:t>
      </w:r>
      <w:r>
        <w:rPr>
          <w:rFonts w:hint="eastAsia" w:ascii="楷体_GB2312" w:hAnsi="楷体" w:eastAsia="楷体_GB2312"/>
          <w:sz w:val="24"/>
          <w:szCs w:val="24"/>
        </w:rPr>
        <w:t>年实践与后继调查，不断得到许多用户反馈，表明</w:t>
      </w:r>
      <w:r>
        <w:rPr>
          <w:rFonts w:hint="eastAsia" w:ascii="楷体_GB2312" w:hAnsi="楷体" w:eastAsia="楷体_GB2312" w:cs="仿宋"/>
          <w:sz w:val="24"/>
          <w:szCs w:val="24"/>
        </w:rPr>
        <w:t>饮用</w:t>
      </w:r>
      <w:r>
        <w:rPr>
          <w:rFonts w:hint="eastAsia" w:ascii="楷体_GB2312" w:hAnsi="楷体" w:eastAsia="楷体_GB2312" w:cs="仿宋"/>
          <w:bCs/>
          <w:sz w:val="24"/>
          <w:szCs w:val="24"/>
        </w:rPr>
        <w:t>微</w:t>
      </w:r>
      <w:r>
        <w:rPr>
          <w:rFonts w:hint="eastAsia" w:ascii="楷体_GB2312" w:hAnsi="楷体" w:eastAsia="楷体_GB2312" w:cs="仿宋"/>
          <w:sz w:val="24"/>
          <w:szCs w:val="24"/>
        </w:rPr>
        <w:t>小分子团水普遍祛除</w:t>
      </w:r>
      <w:r>
        <w:rPr>
          <w:rFonts w:hint="eastAsia" w:ascii="楷体_GB2312" w:hAnsi="楷体" w:eastAsia="楷体_GB2312" w:cs="楷体_GB2312"/>
          <w:sz w:val="24"/>
          <w:szCs w:val="24"/>
        </w:rPr>
        <w:t>冠心病、高血压和糖尿病与前列腺增生等衰弱器官细胞缺水性病症。对这个重大的发现，绝大多数患者和医生不敢相信，有的人误以是</w:t>
      </w:r>
      <w:bookmarkStart w:id="0" w:name="_GoBack"/>
      <w:bookmarkEnd w:id="0"/>
      <w:r>
        <w:rPr>
          <w:rFonts w:hint="eastAsia" w:ascii="楷体_GB2312" w:hAnsi="楷体" w:eastAsia="楷体_GB2312" w:cs="楷体_GB2312"/>
          <w:sz w:val="24"/>
          <w:szCs w:val="24"/>
        </w:rPr>
        <w:t>为是诳骗。许多人不信，是因为他们无条件或无能力看到用户实践的反馈，他们也不愿以亲身实践来检验这个对人的健康和寿命有非凡意义的发现。实践才是检验真理的唯一标准。虽然我们有无效退货款的承诺，但是许多人已安于“终身服药”</w:t>
      </w:r>
      <w:r>
        <w:rPr>
          <w:rFonts w:ascii="楷体_GB2312" w:eastAsia="楷体_GB2312"/>
        </w:rPr>
        <w:t xml:space="preserve"> </w:t>
      </w:r>
      <w:r>
        <w:rPr>
          <w:rFonts w:hint="eastAsia" w:ascii="楷体_GB2312" w:hAnsi="楷体" w:eastAsia="楷体_GB2312" w:cs="楷体_GB2312"/>
          <w:sz w:val="24"/>
          <w:szCs w:val="24"/>
        </w:rPr>
        <w:t>，对每月花费几百元甚至三千元药费不吝啬，他们不懂做搭桥或支架后仍未治愈冠心病，对可能缩短寿命不知情，更不知在生理学和病理学中某些认知有缺失。</w:t>
      </w:r>
    </w:p>
    <w:p>
      <w:pPr>
        <w:ind w:firstLine="480"/>
        <w:rPr>
          <w:rFonts w:ascii="楷体_GB2312" w:hAnsi="楷体" w:eastAsia="楷体_GB2312" w:cs="仿宋"/>
          <w:bCs/>
          <w:sz w:val="24"/>
          <w:szCs w:val="24"/>
        </w:rPr>
      </w:pPr>
      <w:r>
        <w:rPr>
          <w:rFonts w:hint="eastAsia" w:ascii="楷体_GB2312" w:hAnsi="楷体" w:eastAsia="楷体_GB2312" w:cs="仿宋"/>
          <w:bCs/>
          <w:sz w:val="24"/>
          <w:szCs w:val="24"/>
        </w:rPr>
        <w:t>细胞是人体的基本结构单位和功能单位。人类原来不知道</w:t>
      </w:r>
      <w:r>
        <w:rPr>
          <w:rFonts w:hint="eastAsia" w:ascii="楷体_GB2312" w:hAnsi="楷体" w:eastAsia="楷体_GB2312" w:cs="楷体_GB2312"/>
          <w:sz w:val="24"/>
          <w:szCs w:val="24"/>
        </w:rPr>
        <w:t>细胞膜上水通道仅有</w:t>
      </w:r>
      <w:r>
        <w:rPr>
          <w:rFonts w:ascii="楷体_GB2312" w:hAnsi="楷体" w:eastAsia="楷体_GB2312" w:cs="楷体_GB2312"/>
          <w:sz w:val="24"/>
          <w:szCs w:val="24"/>
        </w:rPr>
        <w:t>2</w:t>
      </w:r>
      <w:r>
        <w:rPr>
          <w:rFonts w:hint="eastAsia" w:ascii="楷体_GB2312" w:hAnsi="楷体" w:eastAsia="楷体_GB2312" w:cs="楷体_GB2312"/>
          <w:sz w:val="24"/>
          <w:szCs w:val="24"/>
        </w:rPr>
        <w:t>纳米，这是德国科学家欧文·内尔和伯特·萨克曼研究发现的，荣获</w:t>
      </w:r>
      <w:r>
        <w:rPr>
          <w:rFonts w:ascii="楷体_GB2312" w:hAnsi="楷体" w:eastAsia="楷体_GB2312" w:cs="楷体_GB2312"/>
          <w:sz w:val="24"/>
          <w:szCs w:val="24"/>
        </w:rPr>
        <w:t>1991</w:t>
      </w:r>
      <w:r>
        <w:rPr>
          <w:rFonts w:hint="eastAsia" w:ascii="楷体_GB2312" w:hAnsi="楷体" w:eastAsia="楷体_GB2312" w:cs="楷体_GB2312"/>
          <w:sz w:val="24"/>
          <w:szCs w:val="24"/>
        </w:rPr>
        <w:t>年诺贝尔生理学医学奖。细胞膜上的水通道大小具有重大意义。据此可领悟</w:t>
      </w:r>
      <w:r>
        <w:rPr>
          <w:rFonts w:ascii="楷体_GB2312" w:hAnsi="楷体" w:eastAsia="楷体_GB2312" w:cs="楷体_GB2312"/>
          <w:sz w:val="24"/>
          <w:szCs w:val="24"/>
        </w:rPr>
        <w:t>:</w:t>
      </w:r>
      <w:r>
        <w:rPr>
          <w:rFonts w:hint="eastAsia" w:ascii="楷体_GB2312" w:hAnsi="楷体" w:eastAsia="楷体_GB2312" w:cs="楷体_GB2312"/>
          <w:bCs/>
          <w:sz w:val="24"/>
          <w:szCs w:val="24"/>
        </w:rPr>
        <w:t>人们平常喝的</w:t>
      </w:r>
      <w:r>
        <w:rPr>
          <w:rFonts w:hint="eastAsia" w:ascii="楷体_GB2312" w:hAnsi="楷体" w:eastAsia="楷体_GB2312" w:cs="楷体_GB2312"/>
          <w:sz w:val="24"/>
          <w:szCs w:val="24"/>
        </w:rPr>
        <w:t>普通水中含有</w:t>
      </w:r>
      <w:r>
        <w:rPr>
          <w:rFonts w:ascii="楷体_GB2312" w:hAnsi="楷体" w:eastAsia="楷体_GB2312" w:cs="楷体_GB2312"/>
          <w:sz w:val="24"/>
          <w:szCs w:val="24"/>
        </w:rPr>
        <w:t>7</w:t>
      </w:r>
      <w:r>
        <w:rPr>
          <w:rFonts w:hint="eastAsia" w:ascii="楷体_GB2312" w:hAnsi="楷体" w:eastAsia="楷体_GB2312" w:cs="楷体_GB2312"/>
          <w:sz w:val="24"/>
          <w:szCs w:val="24"/>
        </w:rPr>
        <w:t>个以上水分子缔合的大簇团，因大于</w:t>
      </w:r>
      <w:r>
        <w:rPr>
          <w:rFonts w:ascii="楷体_GB2312" w:hAnsi="楷体" w:eastAsia="楷体_GB2312" w:cs="楷体_GB2312"/>
          <w:bCs/>
          <w:sz w:val="24"/>
          <w:szCs w:val="24"/>
        </w:rPr>
        <w:t>2</w:t>
      </w:r>
      <w:r>
        <w:rPr>
          <w:rFonts w:hint="eastAsia" w:ascii="楷体_GB2312" w:hAnsi="楷体" w:eastAsia="楷体_GB2312" w:cs="楷体_GB2312"/>
          <w:bCs/>
          <w:sz w:val="24"/>
          <w:szCs w:val="24"/>
        </w:rPr>
        <w:t>纳米</w:t>
      </w:r>
      <w:r>
        <w:rPr>
          <w:rFonts w:hint="eastAsia" w:ascii="楷体_GB2312" w:hAnsi="楷体" w:eastAsia="楷体_GB2312" w:cs="楷体_GB2312"/>
          <w:sz w:val="24"/>
          <w:szCs w:val="24"/>
        </w:rPr>
        <w:t>不能进入细胞，是造成人随着年龄增长，细胞内脱水，</w:t>
      </w:r>
      <w:r>
        <w:rPr>
          <w:rFonts w:hint="eastAsia" w:ascii="楷体_GB2312" w:hAnsi="楷体" w:eastAsia="楷体_GB2312" w:cs="楷体_GB2312"/>
          <w:bCs/>
          <w:sz w:val="24"/>
          <w:szCs w:val="24"/>
        </w:rPr>
        <w:t>器官的细胞</w:t>
      </w:r>
      <w:r>
        <w:rPr>
          <w:rFonts w:hint="eastAsia" w:ascii="楷体_GB2312" w:hAnsi="楷体" w:eastAsia="楷体_GB2312" w:cs="楷体_GB2312"/>
          <w:sz w:val="24"/>
          <w:szCs w:val="24"/>
        </w:rPr>
        <w:t>不能分裂增殖，逐渐凋亡，器官逐渐衰弱萎缩，而致细胞缺水性病症。包括动脉</w:t>
      </w:r>
      <w:r>
        <w:rPr>
          <w:rFonts w:hint="eastAsia" w:ascii="楷体_GB2312" w:hAnsi="楷体" w:eastAsia="楷体_GB2312" w:cs="仿宋"/>
          <w:bCs/>
          <w:sz w:val="24"/>
          <w:szCs w:val="24"/>
        </w:rPr>
        <w:t>、</w:t>
      </w:r>
      <w:r>
        <w:rPr>
          <w:rFonts w:hint="eastAsia" w:ascii="楷体_GB2312" w:hAnsi="楷体" w:eastAsia="楷体_GB2312" w:cs="楷体_GB2312"/>
          <w:sz w:val="24"/>
          <w:szCs w:val="24"/>
        </w:rPr>
        <w:t>胰岛</w:t>
      </w:r>
      <w:r>
        <w:rPr>
          <w:rFonts w:hint="eastAsia" w:ascii="楷体_GB2312" w:hAnsi="楷体" w:eastAsia="楷体_GB2312" w:cs="仿宋"/>
          <w:bCs/>
          <w:sz w:val="24"/>
          <w:szCs w:val="24"/>
        </w:rPr>
        <w:t>、</w:t>
      </w:r>
      <w:r>
        <w:rPr>
          <w:rFonts w:hint="eastAsia" w:ascii="楷体_GB2312" w:hAnsi="楷体" w:eastAsia="楷体_GB2312" w:cs="楷体_GB2312"/>
          <w:sz w:val="24"/>
          <w:szCs w:val="24"/>
        </w:rPr>
        <w:t>胸腺和脾脏等器官</w:t>
      </w:r>
      <w:r>
        <w:rPr>
          <w:rFonts w:ascii="楷体_GB2312" w:hAnsi="楷体" w:eastAsia="楷体_GB2312" w:cs="楷体_GB2312"/>
          <w:sz w:val="24"/>
          <w:szCs w:val="24"/>
        </w:rPr>
        <w:t>;</w:t>
      </w:r>
      <w:r>
        <w:rPr>
          <w:rFonts w:ascii="楷体_GB2312" w:eastAsia="楷体_GB2312"/>
          <w:sz w:val="24"/>
          <w:szCs w:val="24"/>
        </w:rPr>
        <w:t xml:space="preserve"> </w:t>
      </w:r>
      <w:r>
        <w:rPr>
          <w:rFonts w:hint="eastAsia" w:ascii="楷体_GB2312" w:hAnsi="楷体" w:eastAsia="楷体_GB2312" w:cs="楷体_GB2312"/>
          <w:sz w:val="24"/>
          <w:szCs w:val="24"/>
        </w:rPr>
        <w:t>动脉和</w:t>
      </w:r>
      <w:r>
        <w:rPr>
          <w:rFonts w:hint="eastAsia" w:ascii="楷体_GB2312" w:hAnsi="楷体" w:eastAsia="楷体_GB2312" w:cs="仿宋"/>
          <w:bCs/>
          <w:sz w:val="24"/>
          <w:szCs w:val="24"/>
        </w:rPr>
        <w:t>前列腺细胞内缺水时，则产生水潴留而增厚肥大，动脉后期则硬化</w:t>
      </w:r>
      <w:r>
        <w:rPr>
          <w:rFonts w:hint="eastAsia" w:ascii="楷体_GB2312" w:hAnsi="楷体" w:eastAsia="楷体_GB2312" w:cs="楷体_GB2312"/>
          <w:sz w:val="24"/>
          <w:szCs w:val="24"/>
        </w:rPr>
        <w:t>。</w:t>
      </w:r>
      <w:r>
        <w:rPr>
          <w:rFonts w:ascii="楷体_GB2312" w:hAnsi="楷体" w:eastAsia="楷体_GB2312" w:cs="仿宋"/>
          <w:bCs/>
          <w:sz w:val="24"/>
          <w:szCs w:val="24"/>
        </w:rPr>
        <w:t>70</w:t>
      </w:r>
      <w:r>
        <w:rPr>
          <w:rFonts w:hint="eastAsia" w:ascii="楷体_GB2312" w:hAnsi="楷体" w:eastAsia="楷体_GB2312" w:cs="仿宋"/>
          <w:bCs/>
          <w:sz w:val="24"/>
          <w:szCs w:val="24"/>
        </w:rPr>
        <w:t>岁的人肝脏平均缩小</w:t>
      </w:r>
      <w:r>
        <w:rPr>
          <w:rFonts w:ascii="楷体_GB2312" w:hAnsi="楷体" w:eastAsia="楷体_GB2312" w:cs="仿宋"/>
          <w:bCs/>
          <w:sz w:val="24"/>
          <w:szCs w:val="24"/>
        </w:rPr>
        <w:t>11-20%</w:t>
      </w:r>
      <w:r>
        <w:rPr>
          <w:rFonts w:hint="eastAsia" w:ascii="楷体_GB2312" w:hAnsi="楷体" w:eastAsia="楷体_GB2312" w:cs="楷体_GB2312"/>
          <w:sz w:val="24"/>
          <w:szCs w:val="24"/>
        </w:rPr>
        <w:t>。老细胞比新细胞含水量少，都说明高中《生物》课本中说</w:t>
      </w:r>
      <w:r>
        <w:rPr>
          <w:rFonts w:hint="eastAsia" w:ascii="楷体_GB2312" w:hAnsi="楷体" w:eastAsia="楷体_GB2312" w:cs="仿宋"/>
          <w:sz w:val="24"/>
          <w:szCs w:val="24"/>
        </w:rPr>
        <w:t>“</w:t>
      </w:r>
      <w:r>
        <w:rPr>
          <w:rFonts w:hint="eastAsia" w:ascii="楷体_GB2312" w:hAnsi="楷体" w:eastAsia="楷体_GB2312" w:cs="楷体_GB2312"/>
          <w:sz w:val="24"/>
          <w:szCs w:val="24"/>
        </w:rPr>
        <w:t>水在细胞膜上可自由通过”是错误的，它使得《病理学》中不认为器官脱水而萎缩形成病症</w:t>
      </w:r>
      <w:r>
        <w:rPr>
          <w:rFonts w:hint="eastAsia" w:ascii="楷体_GB2312" w:hAnsi="楷体" w:eastAsia="楷体_GB2312" w:cs="仿宋"/>
          <w:sz w:val="24"/>
          <w:szCs w:val="24"/>
        </w:rPr>
        <w:t>。据此可领悟</w:t>
      </w:r>
      <w:r>
        <w:rPr>
          <w:rFonts w:ascii="楷体_GB2312" w:hAnsi="楷体" w:eastAsia="楷体_GB2312" w:cs="仿宋"/>
          <w:sz w:val="24"/>
          <w:szCs w:val="24"/>
        </w:rPr>
        <w:t>:</w:t>
      </w:r>
      <w:r>
        <w:rPr>
          <w:rFonts w:hint="eastAsia" w:ascii="楷体_GB2312" w:hAnsi="楷体" w:eastAsia="楷体_GB2312" w:cs="仿宋"/>
          <w:sz w:val="24"/>
          <w:szCs w:val="24"/>
        </w:rPr>
        <w:t>几千年来吃药没有治到</w:t>
      </w:r>
      <w:r>
        <w:rPr>
          <w:rFonts w:hint="eastAsia" w:ascii="楷体_GB2312" w:hAnsi="楷体" w:eastAsia="楷体_GB2312" w:cs="楷体_GB2312"/>
          <w:sz w:val="24"/>
          <w:szCs w:val="24"/>
        </w:rPr>
        <w:t>冠心病、高血压和糖尿病的病根。病根就是衰弱器官的细胞内缺水，所以吃药不治本</w:t>
      </w:r>
      <w:r>
        <w:rPr>
          <w:rFonts w:hint="eastAsia" w:ascii="楷体_GB2312" w:hAnsi="楷体" w:eastAsia="楷体_GB2312" w:cs="仿宋"/>
          <w:bCs/>
          <w:sz w:val="24"/>
          <w:szCs w:val="24"/>
        </w:rPr>
        <w:t>、</w:t>
      </w:r>
      <w:r>
        <w:rPr>
          <w:rFonts w:hint="eastAsia" w:ascii="楷体_GB2312" w:hAnsi="楷体" w:eastAsia="楷体_GB2312" w:cs="楷体_GB2312"/>
          <w:sz w:val="24"/>
          <w:szCs w:val="24"/>
        </w:rPr>
        <w:t>不科学，人不应当终生服药。患者只需饮用该发明产</w:t>
      </w:r>
      <w:r>
        <w:rPr>
          <w:rFonts w:hint="eastAsia" w:ascii="楷体_GB2312" w:hAnsi="楷体" w:eastAsia="楷体_GB2312"/>
          <w:sz w:val="24"/>
          <w:szCs w:val="24"/>
        </w:rPr>
        <w:t>品处理出</w:t>
      </w:r>
      <w:r>
        <w:rPr>
          <w:rFonts w:hint="eastAsia" w:ascii="楷体_GB2312" w:hAnsi="楷体" w:eastAsia="楷体_GB2312" w:cs="仿宋"/>
          <w:bCs/>
          <w:sz w:val="24"/>
          <w:szCs w:val="24"/>
        </w:rPr>
        <w:t>的微</w:t>
      </w:r>
      <w:r>
        <w:rPr>
          <w:rFonts w:hint="eastAsia" w:ascii="楷体_GB2312" w:hAnsi="楷体" w:eastAsia="楷体_GB2312" w:cs="仿宋"/>
          <w:sz w:val="24"/>
          <w:szCs w:val="24"/>
        </w:rPr>
        <w:t>小分子团水</w:t>
      </w:r>
      <w:r>
        <w:rPr>
          <w:rFonts w:ascii="楷体_GB2312" w:hAnsi="楷体" w:eastAsia="楷体_GB2312" w:cs="仿宋"/>
          <w:sz w:val="24"/>
          <w:szCs w:val="24"/>
        </w:rPr>
        <w:t>(</w:t>
      </w:r>
      <w:r>
        <w:rPr>
          <w:rFonts w:hint="eastAsia" w:ascii="楷体_GB2312" w:hAnsi="楷体" w:eastAsia="楷体_GB2312" w:cs="仿宋"/>
          <w:bCs/>
          <w:sz w:val="24"/>
          <w:szCs w:val="24"/>
        </w:rPr>
        <w:t>经核磁共振检验值</w:t>
      </w:r>
      <w:r>
        <w:rPr>
          <w:rFonts w:ascii="楷体_GB2312" w:hAnsi="楷体" w:eastAsia="楷体_GB2312" w:cs="仿宋"/>
          <w:bCs/>
          <w:sz w:val="24"/>
          <w:szCs w:val="24"/>
        </w:rPr>
        <w:t>55.82</w:t>
      </w:r>
      <w:r>
        <w:rPr>
          <w:rFonts w:hint="eastAsia" w:ascii="楷体_GB2312" w:hAnsi="楷体" w:eastAsia="楷体_GB2312" w:cs="仿宋"/>
          <w:bCs/>
          <w:sz w:val="24"/>
          <w:szCs w:val="24"/>
        </w:rPr>
        <w:t>赫兹</w:t>
      </w:r>
      <w:r>
        <w:rPr>
          <w:rFonts w:ascii="楷体_GB2312" w:hAnsi="楷体" w:eastAsia="楷体_GB2312" w:cs="仿宋"/>
          <w:bCs/>
          <w:sz w:val="24"/>
          <w:szCs w:val="24"/>
        </w:rPr>
        <w:t>)</w:t>
      </w:r>
      <w:r>
        <w:rPr>
          <w:rFonts w:hint="eastAsia" w:ascii="楷体_GB2312" w:hAnsi="楷体" w:eastAsia="楷体_GB2312" w:cs="仿宋"/>
          <w:sz w:val="24"/>
          <w:szCs w:val="24"/>
        </w:rPr>
        <w:t>，水中富含</w:t>
      </w:r>
      <w:r>
        <w:rPr>
          <w:rFonts w:ascii="楷体_GB2312" w:hAnsi="楷体" w:eastAsia="楷体_GB2312" w:cs="楷体_GB2312"/>
          <w:bCs/>
          <w:sz w:val="24"/>
          <w:szCs w:val="24"/>
        </w:rPr>
        <w:t>4-6</w:t>
      </w:r>
      <w:r>
        <w:rPr>
          <w:rFonts w:hint="eastAsia" w:ascii="楷体_GB2312" w:hAnsi="楷体" w:eastAsia="楷体_GB2312" w:cs="楷体_GB2312"/>
          <w:bCs/>
          <w:sz w:val="24"/>
          <w:szCs w:val="24"/>
        </w:rPr>
        <w:t>个水分子缔合的小簇团</w:t>
      </w:r>
      <w:r>
        <w:rPr>
          <w:rFonts w:hint="eastAsia" w:ascii="楷体_GB2312" w:hAnsi="楷体" w:eastAsia="楷体_GB2312" w:cs="仿宋"/>
          <w:sz w:val="24"/>
          <w:szCs w:val="24"/>
        </w:rPr>
        <w:t>，</w:t>
      </w:r>
      <w:r>
        <w:rPr>
          <w:rFonts w:hint="eastAsia" w:ascii="楷体_GB2312" w:hAnsi="楷体" w:eastAsia="楷体_GB2312" w:cs="楷体_GB2312"/>
          <w:sz w:val="24"/>
          <w:szCs w:val="24"/>
        </w:rPr>
        <w:t>容易进入细胞膜上</w:t>
      </w:r>
      <w:r>
        <w:rPr>
          <w:rFonts w:ascii="楷体_GB2312" w:hAnsi="楷体" w:eastAsia="楷体_GB2312" w:cs="楷体_GB2312"/>
          <w:sz w:val="24"/>
          <w:szCs w:val="24"/>
        </w:rPr>
        <w:t>2</w:t>
      </w:r>
      <w:r>
        <w:rPr>
          <w:rFonts w:hint="eastAsia" w:ascii="楷体_GB2312" w:hAnsi="楷体" w:eastAsia="楷体_GB2312" w:cs="楷体_GB2312"/>
          <w:sz w:val="24"/>
          <w:szCs w:val="24"/>
        </w:rPr>
        <w:t>纳米的水通道，饮用后让缺水的细胞补水，逐渐修复衰弱器官的细胞，则</w:t>
      </w:r>
      <w:r>
        <w:rPr>
          <w:rFonts w:hint="eastAsia" w:ascii="楷体_GB2312" w:hAnsi="楷体" w:eastAsia="楷体_GB2312" w:cs="仿宋"/>
          <w:sz w:val="24"/>
          <w:szCs w:val="24"/>
        </w:rPr>
        <w:t>可普遍祛除</w:t>
      </w:r>
      <w:r>
        <w:rPr>
          <w:rFonts w:hint="eastAsia" w:ascii="楷体_GB2312" w:hAnsi="楷体" w:eastAsia="楷体_GB2312" w:cs="楷体_GB2312"/>
          <w:sz w:val="24"/>
          <w:szCs w:val="24"/>
        </w:rPr>
        <w:t>冠心病、高血压和糖尿病与前列腺增生等多种衰弱器官细胞缺水性病症。</w:t>
      </w:r>
    </w:p>
    <w:p>
      <w:pPr>
        <w:ind w:firstLine="31680" w:firstLineChars="200"/>
        <w:rPr>
          <w:rFonts w:ascii="楷体_GB2312" w:hAnsi="楷体" w:eastAsia="楷体_GB2312" w:cs="楷体"/>
          <w:sz w:val="24"/>
          <w:szCs w:val="24"/>
        </w:rPr>
      </w:pPr>
      <w:r>
        <w:rPr>
          <w:rFonts w:hint="eastAsia" w:ascii="楷体_GB2312" w:hAnsi="楷体" w:eastAsia="楷体_GB2312" w:cs="楷体_GB2312"/>
          <w:sz w:val="24"/>
          <w:szCs w:val="24"/>
        </w:rPr>
        <w:t>比如</w:t>
      </w:r>
      <w:r>
        <w:rPr>
          <w:rFonts w:hint="eastAsia" w:ascii="楷体_GB2312" w:hAnsi="楷体" w:eastAsia="楷体_GB2312" w:cs="楷体"/>
          <w:sz w:val="24"/>
          <w:szCs w:val="24"/>
        </w:rPr>
        <w:t>张泉</w:t>
      </w:r>
      <w:r>
        <w:rPr>
          <w:rFonts w:ascii="楷体_GB2312" w:hAnsi="楷体" w:eastAsia="楷体_GB2312" w:cs="楷体"/>
          <w:sz w:val="24"/>
          <w:szCs w:val="24"/>
        </w:rPr>
        <w:t>,74</w:t>
      </w:r>
      <w:r>
        <w:rPr>
          <w:rFonts w:hint="eastAsia" w:ascii="楷体_GB2312" w:hAnsi="楷体" w:eastAsia="楷体_GB2312" w:cs="楷体"/>
          <w:sz w:val="24"/>
          <w:szCs w:val="24"/>
        </w:rPr>
        <w:t>岁吉林省松原市退休副主任医师，患了</w:t>
      </w:r>
      <w:r>
        <w:rPr>
          <w:rFonts w:hint="eastAsia" w:ascii="楷体_GB2312" w:hAnsi="楷体" w:eastAsia="楷体_GB2312" w:cs="楷体"/>
          <w:sz w:val="24"/>
          <w:szCs w:val="24"/>
          <w:lang w:val="en-US" w:eastAsia="zh-CN"/>
        </w:rPr>
        <w:t>50年高血压，</w:t>
      </w:r>
      <w:r>
        <w:rPr>
          <w:rFonts w:hint="eastAsia" w:ascii="楷体_GB2312" w:hAnsi="楷体" w:eastAsia="楷体_GB2312" w:cs="楷体"/>
          <w:sz w:val="24"/>
          <w:szCs w:val="24"/>
        </w:rPr>
        <w:t>他饮用二个月治愈高血压</w:t>
      </w:r>
      <w:r>
        <w:rPr>
          <w:rFonts w:ascii="楷体_GB2312" w:hAnsi="楷体" w:eastAsia="楷体_GB2312" w:cs="楷体"/>
          <w:sz w:val="24"/>
          <w:szCs w:val="24"/>
        </w:rPr>
        <w:t>,</w:t>
      </w:r>
      <w:r>
        <w:rPr>
          <w:rFonts w:hint="eastAsia" w:ascii="楷体_GB2312" w:hAnsi="楷体" w:eastAsia="楷体_GB2312" w:cs="楷体"/>
          <w:sz w:val="24"/>
          <w:szCs w:val="24"/>
        </w:rPr>
        <w:t>于</w:t>
      </w:r>
      <w:r>
        <w:rPr>
          <w:rFonts w:ascii="楷体_GB2312" w:hAnsi="楷体" w:eastAsia="楷体_GB2312" w:cs="楷体"/>
          <w:sz w:val="24"/>
          <w:szCs w:val="24"/>
        </w:rPr>
        <w:t>2013</w:t>
      </w:r>
      <w:r>
        <w:rPr>
          <w:rFonts w:hint="eastAsia" w:ascii="楷体_GB2312" w:hAnsi="楷体" w:eastAsia="楷体_GB2312" w:cs="楷体"/>
          <w:sz w:val="24"/>
          <w:szCs w:val="24"/>
        </w:rPr>
        <w:t>年</w:t>
      </w:r>
      <w:r>
        <w:rPr>
          <w:rFonts w:ascii="楷体_GB2312" w:hAnsi="楷体" w:eastAsia="楷体_GB2312" w:cs="楷体"/>
          <w:sz w:val="24"/>
          <w:szCs w:val="24"/>
        </w:rPr>
        <w:t>12</w:t>
      </w:r>
      <w:r>
        <w:rPr>
          <w:rFonts w:hint="eastAsia" w:ascii="楷体_GB2312" w:hAnsi="楷体" w:eastAsia="楷体_GB2312" w:cs="楷体"/>
          <w:sz w:val="24"/>
          <w:szCs w:val="24"/>
        </w:rPr>
        <w:t>月</w:t>
      </w:r>
      <w:r>
        <w:rPr>
          <w:rFonts w:ascii="楷体_GB2312" w:hAnsi="楷体" w:eastAsia="楷体_GB2312" w:cs="楷体"/>
          <w:sz w:val="24"/>
          <w:szCs w:val="24"/>
        </w:rPr>
        <w:t>30</w:t>
      </w:r>
      <w:r>
        <w:rPr>
          <w:rFonts w:hint="eastAsia" w:ascii="楷体_GB2312" w:hAnsi="楷体" w:eastAsia="楷体_GB2312" w:cs="楷体"/>
          <w:sz w:val="24"/>
          <w:szCs w:val="24"/>
        </w:rPr>
        <w:t>日写信反映，饮三个月后血高密度脂蛋白升高</w:t>
      </w:r>
      <w:r>
        <w:rPr>
          <w:rFonts w:ascii="楷体_GB2312" w:hAnsi="楷体" w:eastAsia="楷体_GB2312" w:cs="楷体"/>
          <w:sz w:val="24"/>
          <w:szCs w:val="24"/>
        </w:rPr>
        <w:t>0.57</w:t>
      </w:r>
      <w:r>
        <w:rPr>
          <w:rFonts w:hint="eastAsia" w:ascii="楷体_GB2312" w:hAnsi="楷体" w:eastAsia="楷体_GB2312" w:cs="楷体"/>
          <w:sz w:val="24"/>
          <w:szCs w:val="24"/>
        </w:rPr>
        <w:t>，至</w:t>
      </w:r>
      <w:r>
        <w:rPr>
          <w:rFonts w:ascii="楷体_GB2312" w:hAnsi="楷体" w:eastAsia="楷体_GB2312" w:cs="楷体"/>
          <w:sz w:val="24"/>
          <w:szCs w:val="24"/>
        </w:rPr>
        <w:t>1.64</w:t>
      </w:r>
      <w:r>
        <w:rPr>
          <w:rFonts w:hint="eastAsia" w:ascii="楷体_GB2312" w:hAnsi="楷体" w:eastAsia="楷体_GB2312" w:cs="楷体"/>
          <w:sz w:val="24"/>
          <w:szCs w:val="24"/>
        </w:rPr>
        <w:t>，心慌、胸闷、气短已消失，心绞痛作一次也未发作。停用服了半个世纪的降压药。饮用一年后于</w:t>
      </w:r>
      <w:r>
        <w:rPr>
          <w:rFonts w:ascii="楷体_GB2312" w:hAnsi="楷体" w:eastAsia="楷体_GB2312" w:cs="楷体"/>
          <w:sz w:val="24"/>
          <w:szCs w:val="24"/>
        </w:rPr>
        <w:t>2014</w:t>
      </w:r>
      <w:r>
        <w:rPr>
          <w:rFonts w:hint="eastAsia" w:ascii="楷体_GB2312" w:hAnsi="楷体" w:eastAsia="楷体_GB2312" w:cs="楷体"/>
          <w:sz w:val="24"/>
          <w:szCs w:val="24"/>
        </w:rPr>
        <w:t>年</w:t>
      </w:r>
      <w:r>
        <w:rPr>
          <w:rFonts w:ascii="楷体_GB2312" w:hAnsi="楷体" w:eastAsia="楷体_GB2312" w:cs="楷体"/>
          <w:sz w:val="24"/>
          <w:szCs w:val="24"/>
        </w:rPr>
        <w:t>11</w:t>
      </w:r>
      <w:r>
        <w:rPr>
          <w:rFonts w:hint="eastAsia" w:ascii="楷体_GB2312" w:hAnsi="楷体" w:eastAsia="楷体_GB2312" w:cs="楷体"/>
          <w:sz w:val="24"/>
          <w:szCs w:val="24"/>
        </w:rPr>
        <w:t>月</w:t>
      </w:r>
      <w:r>
        <w:rPr>
          <w:rFonts w:ascii="楷体_GB2312" w:hAnsi="楷体" w:eastAsia="楷体_GB2312" w:cs="楷体"/>
          <w:sz w:val="24"/>
          <w:szCs w:val="24"/>
        </w:rPr>
        <w:t>16</w:t>
      </w:r>
      <w:r>
        <w:rPr>
          <w:rFonts w:hint="eastAsia" w:ascii="楷体_GB2312" w:hAnsi="楷体" w:eastAsia="楷体_GB2312" w:cs="楷体"/>
          <w:sz w:val="24"/>
          <w:szCs w:val="24"/>
        </w:rPr>
        <w:t>日来信反映治愈了冠心病</w:t>
      </w:r>
      <w:r>
        <w:rPr>
          <w:rFonts w:ascii="楷体_GB2312" w:hAnsi="楷体" w:eastAsia="楷体_GB2312" w:cs="楷体"/>
          <w:sz w:val="24"/>
          <w:szCs w:val="24"/>
        </w:rPr>
        <w:t>,</w:t>
      </w:r>
      <w:r>
        <w:rPr>
          <w:rFonts w:hint="eastAsia" w:ascii="楷体_GB2312" w:hAnsi="楷体" w:eastAsia="楷体_GB2312" w:cs="楷体"/>
          <w:sz w:val="24"/>
          <w:szCs w:val="24"/>
        </w:rPr>
        <w:t>并附</w:t>
      </w:r>
      <w:r>
        <w:rPr>
          <w:rFonts w:ascii="楷体_GB2312" w:hAnsi="楷体" w:eastAsia="楷体_GB2312" w:cs="楷体"/>
          <w:sz w:val="24"/>
          <w:szCs w:val="24"/>
        </w:rPr>
        <w:t>5</w:t>
      </w:r>
      <w:r>
        <w:rPr>
          <w:rFonts w:hint="eastAsia" w:ascii="楷体_GB2312" w:hAnsi="楷体" w:eastAsia="楷体_GB2312" w:cs="楷体"/>
          <w:sz w:val="24"/>
          <w:szCs w:val="24"/>
        </w:rPr>
        <w:t>份检验报告。他认为“目前治疗糖脂病的所有中西药，都是掩盖症状的不治本的药。优质</w:t>
      </w:r>
      <w:r>
        <w:rPr>
          <w:rFonts w:hint="eastAsia" w:ascii="楷体_GB2312" w:hAnsi="楷体" w:eastAsia="楷体_GB2312" w:cs="楷体"/>
          <w:sz w:val="24"/>
          <w:szCs w:val="24"/>
          <w:lang w:eastAsia="zh-CN"/>
        </w:rPr>
        <w:t>（徵）</w:t>
      </w:r>
      <w:r>
        <w:rPr>
          <w:rFonts w:hint="eastAsia" w:ascii="楷体_GB2312" w:hAnsi="楷体" w:eastAsia="楷体_GB2312" w:cs="楷体"/>
          <w:sz w:val="24"/>
          <w:szCs w:val="24"/>
        </w:rPr>
        <w:t>小分子团水就是药，比药还要好。这是古今中外前无先例的伟大创举</w:t>
      </w:r>
      <w:r>
        <w:rPr>
          <w:rFonts w:ascii="楷体_GB2312" w:hAnsi="楷体" w:eastAsia="楷体_GB2312" w:cs="楷体"/>
          <w:sz w:val="24"/>
          <w:szCs w:val="24"/>
        </w:rPr>
        <w:t>,</w:t>
      </w:r>
      <w:r>
        <w:rPr>
          <w:rFonts w:hint="eastAsia" w:ascii="楷体_GB2312" w:hAnsi="楷体" w:eastAsia="楷体_GB2312" w:cs="楷体"/>
          <w:sz w:val="24"/>
          <w:szCs w:val="24"/>
        </w:rPr>
        <w:t>必将改写医学史</w:t>
      </w:r>
      <w:r>
        <w:rPr>
          <w:rFonts w:ascii="楷体_GB2312" w:hAnsi="楷体" w:eastAsia="楷体_GB2312" w:cs="楷体"/>
          <w:sz w:val="24"/>
          <w:szCs w:val="24"/>
        </w:rPr>
        <w:t>,</w:t>
      </w:r>
      <w:r>
        <w:rPr>
          <w:rFonts w:hint="eastAsia" w:ascii="楷体_GB2312" w:hAnsi="楷体" w:eastAsia="楷体_GB2312" w:cs="楷体"/>
          <w:sz w:val="24"/>
          <w:szCs w:val="24"/>
        </w:rPr>
        <w:t>使人类健康长寿的梦想变为现实。”</w:t>
      </w:r>
      <w:r>
        <w:rPr>
          <w:rFonts w:hint="eastAsia" w:ascii="楷体_GB2312" w:hAnsi="楷体" w:eastAsia="楷体_GB2312" w:cs="楷体"/>
          <w:b/>
          <w:color w:val="0000FF"/>
          <w:sz w:val="24"/>
          <w:szCs w:val="24"/>
        </w:rPr>
        <w:t>（详见</w:t>
      </w:r>
      <w:r>
        <w:rPr>
          <w:rFonts w:ascii="楷体_GB2312" w:hAnsi="楷体" w:eastAsia="楷体_GB2312" w:cs="楷体"/>
          <w:b/>
          <w:color w:val="0000FF"/>
          <w:sz w:val="24"/>
          <w:szCs w:val="24"/>
        </w:rPr>
        <w:t>www.nnzk.com</w:t>
      </w:r>
      <w:r>
        <w:rPr>
          <w:rFonts w:hint="eastAsia" w:ascii="楷体_GB2312" w:hAnsi="楷体" w:eastAsia="楷体_GB2312" w:cs="楷体"/>
          <w:b/>
          <w:color w:val="0000FF"/>
          <w:sz w:val="24"/>
          <w:szCs w:val="24"/>
        </w:rPr>
        <w:t>）</w:t>
      </w:r>
    </w:p>
    <w:p>
      <w:pPr>
        <w:ind w:firstLine="435"/>
        <w:rPr>
          <w:rFonts w:ascii="楷体_GB2312" w:hAnsi="楷体" w:eastAsia="楷体_GB2312" w:cs="楷体"/>
          <w:sz w:val="24"/>
          <w:szCs w:val="24"/>
        </w:rPr>
      </w:pPr>
      <w:r>
        <w:rPr>
          <w:rFonts w:hint="eastAsia" w:ascii="楷体_GB2312" w:hAnsi="楷体" w:eastAsia="楷体_GB2312" w:cs="楷体"/>
          <w:sz w:val="24"/>
          <w:szCs w:val="24"/>
        </w:rPr>
        <w:t>张鹇图，</w:t>
      </w:r>
      <w:r>
        <w:rPr>
          <w:rFonts w:ascii="楷体_GB2312" w:hAnsi="楷体" w:eastAsia="楷体_GB2312" w:cs="楷体"/>
          <w:sz w:val="24"/>
          <w:szCs w:val="24"/>
        </w:rPr>
        <w:t>87</w:t>
      </w:r>
      <w:r>
        <w:rPr>
          <w:rFonts w:hint="eastAsia" w:ascii="楷体_GB2312" w:hAnsi="楷体" w:eastAsia="楷体_GB2312" w:cs="楷体"/>
          <w:sz w:val="24"/>
          <w:szCs w:val="24"/>
        </w:rPr>
        <w:t>岁，牡丹江医学院原院长，医学教授</w:t>
      </w:r>
      <w:r>
        <w:rPr>
          <w:rFonts w:ascii="楷体_GB2312" w:hAnsi="楷体" w:eastAsia="楷体_GB2312" w:cs="楷体"/>
          <w:sz w:val="24"/>
          <w:szCs w:val="24"/>
        </w:rPr>
        <w:t>.</w:t>
      </w:r>
      <w:r>
        <w:rPr>
          <w:rFonts w:hint="eastAsia" w:ascii="楷体_GB2312" w:hAnsi="楷体" w:eastAsia="楷体_GB2312" w:cs="楷体"/>
          <w:sz w:val="24"/>
          <w:szCs w:val="24"/>
        </w:rPr>
        <w:t>饮用后治愈了高血压和冠心病，来信认为，“深深体会到优质</w:t>
      </w:r>
      <w:r>
        <w:rPr>
          <w:rFonts w:hint="eastAsia" w:ascii="楷体_GB2312" w:hAnsi="楷体" w:eastAsia="楷体_GB2312" w:cs="楷体"/>
          <w:sz w:val="24"/>
          <w:szCs w:val="24"/>
          <w:lang w:eastAsia="zh-CN"/>
        </w:rPr>
        <w:t>（徵）</w:t>
      </w:r>
      <w:r>
        <w:rPr>
          <w:rFonts w:hint="eastAsia" w:ascii="楷体_GB2312" w:hAnsi="楷体" w:eastAsia="楷体_GB2312" w:cs="楷体"/>
          <w:sz w:val="24"/>
          <w:szCs w:val="24"/>
        </w:rPr>
        <w:t>小分子水是科学的，治病效果好。饮用卓康小分子团水是根治高血压</w:t>
      </w:r>
      <w:r>
        <w:rPr>
          <w:rFonts w:ascii="楷体_GB2312" w:hAnsi="楷体" w:eastAsia="楷体_GB2312" w:cs="楷体"/>
          <w:sz w:val="24"/>
          <w:szCs w:val="24"/>
        </w:rPr>
        <w:t>.</w:t>
      </w:r>
      <w:r>
        <w:rPr>
          <w:rFonts w:hint="eastAsia" w:ascii="楷体_GB2312" w:hAnsi="楷体" w:eastAsia="楷体_GB2312" w:cs="楷体"/>
          <w:sz w:val="24"/>
          <w:szCs w:val="24"/>
        </w:rPr>
        <w:t>冠心病和糖尿病的金钥匙，填补了医学空白</w:t>
      </w:r>
      <w:r>
        <w:rPr>
          <w:rFonts w:ascii="楷体_GB2312" w:hAnsi="楷体" w:eastAsia="楷体_GB2312" w:cs="楷体"/>
          <w:sz w:val="24"/>
          <w:szCs w:val="24"/>
        </w:rPr>
        <w:t>,</w:t>
      </w:r>
      <w:r>
        <w:rPr>
          <w:rFonts w:hint="eastAsia" w:ascii="楷体_GB2312" w:hAnsi="楷体" w:eastAsia="楷体_GB2312" w:cs="楷体"/>
          <w:sz w:val="24"/>
          <w:szCs w:val="24"/>
        </w:rPr>
        <w:t>为人类造福。”</w:t>
      </w:r>
    </w:p>
    <w:p>
      <w:pPr>
        <w:ind w:firstLine="435"/>
        <w:rPr>
          <w:rFonts w:ascii="楷体_GB2312" w:hAnsi="楷体" w:eastAsia="楷体_GB2312" w:cs="楷体"/>
          <w:sz w:val="24"/>
          <w:szCs w:val="24"/>
        </w:rPr>
      </w:pPr>
      <w:r>
        <w:rPr>
          <w:rFonts w:hint="eastAsia" w:ascii="楷体_GB2312" w:hAnsi="楷体" w:eastAsia="楷体_GB2312" w:cs="楷体"/>
          <w:sz w:val="24"/>
          <w:szCs w:val="24"/>
        </w:rPr>
        <w:t>对上述科学发现如您不敢相信，可通过详阅以上网页或购书了解，因为</w:t>
      </w:r>
      <w:r>
        <w:rPr>
          <w:rFonts w:hint="eastAsia" w:ascii="楷体_GB2312" w:hAnsi="楷体" w:eastAsia="楷体_GB2312" w:cs="楷体_GB2312"/>
          <w:sz w:val="24"/>
          <w:szCs w:val="24"/>
        </w:rPr>
        <w:t>实践才是检验真理的唯一标准。</w:t>
      </w:r>
      <w:r>
        <w:rPr>
          <w:rFonts w:ascii="楷体_GB2312" w:hAnsi="楷体" w:eastAsia="楷体_GB2312" w:cs="楷体_GB2312"/>
          <w:sz w:val="24"/>
          <w:szCs w:val="24"/>
        </w:rPr>
        <w:t>15</w:t>
      </w:r>
      <w:r>
        <w:rPr>
          <w:rFonts w:hint="eastAsia" w:ascii="楷体_GB2312" w:hAnsi="楷体" w:eastAsia="楷体_GB2312" w:cs="楷体_GB2312"/>
          <w:sz w:val="24"/>
          <w:szCs w:val="24"/>
        </w:rPr>
        <w:t>年来的实践表明饮用</w:t>
      </w:r>
      <w:r>
        <w:rPr>
          <w:rFonts w:hint="eastAsia" w:ascii="楷体_GB2312" w:hAnsi="楷体" w:eastAsia="楷体_GB2312" w:cs="仿宋"/>
          <w:bCs/>
          <w:sz w:val="24"/>
          <w:szCs w:val="24"/>
        </w:rPr>
        <w:t>微</w:t>
      </w:r>
      <w:r>
        <w:rPr>
          <w:rFonts w:hint="eastAsia" w:ascii="楷体_GB2312" w:hAnsi="楷体" w:eastAsia="楷体_GB2312" w:cs="仿宋"/>
          <w:sz w:val="24"/>
          <w:szCs w:val="24"/>
        </w:rPr>
        <w:t>小分子团水治到上述病的病根。</w:t>
      </w:r>
    </w:p>
    <w:sectPr>
      <w:pgSz w:w="10433" w:h="14742"/>
      <w:pgMar w:top="907" w:right="851" w:bottom="851" w:left="85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3B38EB"/>
    <w:rsid w:val="00067F11"/>
    <w:rsid w:val="00146837"/>
    <w:rsid w:val="0029277B"/>
    <w:rsid w:val="003B38EB"/>
    <w:rsid w:val="003E253A"/>
    <w:rsid w:val="004B5927"/>
    <w:rsid w:val="005B32FE"/>
    <w:rsid w:val="00656F10"/>
    <w:rsid w:val="006A7340"/>
    <w:rsid w:val="006B1AA6"/>
    <w:rsid w:val="0073532E"/>
    <w:rsid w:val="00910CA5"/>
    <w:rsid w:val="009124E7"/>
    <w:rsid w:val="00967563"/>
    <w:rsid w:val="00A74FA0"/>
    <w:rsid w:val="00BD276B"/>
    <w:rsid w:val="00D455D7"/>
    <w:rsid w:val="00E74502"/>
    <w:rsid w:val="00EF3F48"/>
    <w:rsid w:val="00F00B86"/>
    <w:rsid w:val="00F015CD"/>
    <w:rsid w:val="00F767E7"/>
    <w:rsid w:val="06DA49D0"/>
    <w:rsid w:val="298E6084"/>
    <w:rsid w:val="3FDC48E0"/>
    <w:rsid w:val="4DCF14C3"/>
    <w:rsid w:val="60D70480"/>
    <w:rsid w:val="634167A4"/>
    <w:rsid w:val="78DB4D6A"/>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99"/>
  </w:style>
  <w:style w:type="table" w:default="1" w:styleId="3">
    <w:name w:val="Normal Table"/>
    <w:unhideWhenUsed/>
    <w:qFormat/>
    <w:uiPriority w:val="99"/>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Pages>
  <Words>214</Words>
  <Characters>1221</Characters>
  <Lines>0</Lines>
  <Paragraphs>0</Paragraphs>
  <ScaleCrop>false</ScaleCrop>
  <LinksUpToDate>false</LinksUpToDate>
  <CharactersWithSpaces>0</CharactersWithSpaces>
  <Application>WPS Office_9.1.0.5060_{F1E327BC-269C-435d-A152-05C5408002CA}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2015-01-15T21:34:00Z</dcterms:created>
  <dc:creator>Administrator</dc:creator>
  <cp:lastModifiedBy>Administrator</cp:lastModifiedBy>
  <dcterms:modified xsi:type="dcterms:W3CDTF">2015-05-17T07:06:49Z</dcterms:modified>
  <dc:title>不敢相信的发现可用实践来检验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