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28" w:firstLineChars="600"/>
        <w:rPr>
          <w:rFonts w:hint="eastAsia" w:ascii="黑体" w:hAnsi="黑体" w:eastAsia="黑体" w:cs="黑体"/>
          <w:b/>
          <w:bCs/>
          <w:sz w:val="32"/>
          <w:szCs w:val="32"/>
        </w:rPr>
      </w:pPr>
      <w:bookmarkStart w:id="0" w:name="_GoBack"/>
      <w:r>
        <w:rPr>
          <w:rFonts w:hint="eastAsia" w:ascii="黑体" w:hAnsi="黑体" w:eastAsia="黑体" w:cs="黑体"/>
          <w:b/>
          <w:bCs/>
          <w:sz w:val="32"/>
          <w:szCs w:val="32"/>
        </w:rPr>
        <w:t>喝微小分子团水控制食量防治慢性细胞脱水病</w:t>
      </w:r>
    </w:p>
    <w:bookmarkEnd w:id="0"/>
    <w:p>
      <w:pPr>
        <w:ind w:firstLine="2741" w:firstLineChars="1300"/>
        <w:rPr>
          <w:rFonts w:hint="eastAsia" w:ascii="楷体_GB2312" w:hAnsi="楷体_GB2312" w:eastAsia="楷体_GB2312" w:cs="楷体_GB2312"/>
          <w:b/>
          <w:bCs/>
        </w:rPr>
      </w:pPr>
      <w:r>
        <w:rPr>
          <w:rFonts w:hint="eastAsia" w:ascii="楷体_GB2312" w:hAnsi="楷体_GB2312" w:eastAsia="楷体_GB2312" w:cs="楷体_GB2312"/>
          <w:b/>
          <w:bCs/>
        </w:rPr>
        <w:t>世界医药卫生理事会荣誉医学专家  高级工程师</w:t>
      </w:r>
      <w:r>
        <w:rPr>
          <w:rFonts w:hint="eastAsia" w:ascii="楷体_GB2312" w:hAnsi="楷体_GB2312" w:eastAsia="楷体_GB2312" w:cs="楷体_GB2312"/>
          <w:b/>
          <w:bCs/>
          <w:lang w:val="en-US" w:eastAsia="zh-CN"/>
        </w:rPr>
        <w:t xml:space="preserve">  </w:t>
      </w:r>
      <w:r>
        <w:rPr>
          <w:rFonts w:hint="eastAsia" w:ascii="楷体_GB2312" w:hAnsi="楷体_GB2312" w:eastAsia="楷体_GB2312" w:cs="楷体_GB2312"/>
          <w:b/>
          <w:bCs/>
        </w:rPr>
        <w:t>陆江</w:t>
      </w:r>
    </w:p>
    <w:p>
      <w:pPr>
        <w:rPr>
          <w:rFonts w:hint="eastAsia" w:asciiTheme="minorEastAsia" w:hAnsiTheme="minorEastAsia" w:eastAsiaTheme="minorEastAsia" w:cstheme="minorEastAsia"/>
          <w:b w:val="0"/>
          <w:bCs w:val="0"/>
          <w:sz w:val="24"/>
          <w:szCs w:val="24"/>
        </w:rPr>
      </w:pPr>
    </w:p>
    <w:p>
      <w:pPr>
        <w:ind w:firstLine="480" w:firstLineChars="200"/>
        <w:rPr>
          <w:rFonts w:hint="eastAsia" w:ascii="宋体" w:hAnsi="宋体"/>
          <w:sz w:val="24"/>
          <w:szCs w:val="24"/>
        </w:rPr>
      </w:pPr>
      <w:r>
        <w:rPr>
          <w:rFonts w:hint="eastAsia" w:asciiTheme="minorEastAsia" w:hAnsiTheme="minorEastAsia" w:eastAsiaTheme="minorEastAsia" w:cstheme="minorEastAsia"/>
          <w:b w:val="0"/>
          <w:bCs w:val="0"/>
          <w:sz w:val="24"/>
          <w:szCs w:val="24"/>
          <w:lang w:val="en-US" w:eastAsia="zh-CN"/>
        </w:rPr>
        <w:t>水是人每天吃得最多的笫一食品，</w:t>
      </w:r>
      <w:r>
        <w:rPr>
          <w:rFonts w:hint="eastAsia" w:asciiTheme="minorEastAsia" w:hAnsiTheme="minorEastAsia" w:cstheme="minorEastAsia"/>
          <w:bCs/>
          <w:color w:val="000000"/>
          <w:sz w:val="24"/>
          <w:szCs w:val="24"/>
          <w:shd w:val="clear" w:color="auto" w:fill="FFFFFF"/>
        </w:rPr>
        <w:t>是体内最多的物质。</w:t>
      </w:r>
      <w:r>
        <w:rPr>
          <w:rFonts w:hint="eastAsia" w:ascii="宋体" w:hAnsi="宋体" w:eastAsia="宋体" w:cs="宋体"/>
          <w:bCs/>
          <w:color w:val="000000"/>
          <w:sz w:val="24"/>
          <w:szCs w:val="24"/>
          <w:shd w:val="clear" w:color="auto" w:fill="FFFFFF"/>
          <w:lang w:val="en-US" w:eastAsia="zh-CN"/>
        </w:rPr>
        <w:t>人体血液占体重8％，血液经微血管过滤成细胞组织液喂养细胞，组织液占体重15％，血液和组织液均含水90％。人出生时</w:t>
      </w:r>
      <w:r>
        <w:rPr>
          <w:rFonts w:hint="eastAsia" w:asciiTheme="minorEastAsia" w:hAnsiTheme="minorEastAsia" w:cstheme="minorEastAsia"/>
          <w:bCs/>
          <w:color w:val="000000"/>
          <w:sz w:val="24"/>
          <w:szCs w:val="24"/>
          <w:shd w:val="clear" w:color="auto" w:fill="FFFFFF"/>
        </w:rPr>
        <w:t>体内含水</w:t>
      </w:r>
      <w:r>
        <w:rPr>
          <w:rFonts w:hint="eastAsia" w:asciiTheme="minorEastAsia" w:hAnsiTheme="minorEastAsia" w:cstheme="minorEastAsia"/>
          <w:bCs/>
          <w:color w:val="000000"/>
          <w:sz w:val="24"/>
          <w:szCs w:val="24"/>
          <w:shd w:val="clear" w:color="auto" w:fill="FFFFFF"/>
          <w:lang w:val="en-US" w:eastAsia="zh-CN"/>
        </w:rPr>
        <w:t>80</w:t>
      </w:r>
      <w:r>
        <w:rPr>
          <w:rFonts w:hint="eastAsia" w:ascii="宋体" w:hAnsi="宋体" w:eastAsia="宋体" w:cs="宋体"/>
          <w:bCs/>
          <w:color w:val="000000"/>
          <w:sz w:val="24"/>
          <w:szCs w:val="24"/>
          <w:shd w:val="clear" w:color="auto" w:fill="FFFFFF"/>
          <w:lang w:val="en-US" w:eastAsia="zh-CN"/>
        </w:rPr>
        <w:t>％，之后细胞内含水率逐渐降低，成人体内含水仅有65％，随着年龄增大，细胞内含水继续减</w:t>
      </w:r>
      <w:r>
        <w:rPr>
          <w:rFonts w:hint="eastAsia" w:ascii="宋体" w:hAnsi="宋体"/>
          <w:sz w:val="24"/>
          <w:szCs w:val="24"/>
        </w:rPr>
        <w:t>少，使某些器官细胞因脫水而凋亡，造成</w:t>
      </w:r>
      <w:r>
        <w:rPr>
          <w:rFonts w:hint="eastAsia" w:asciiTheme="minorEastAsia" w:hAnsiTheme="minorEastAsia" w:eastAsiaTheme="minorEastAsia" w:cstheme="minorEastAsia"/>
          <w:b w:val="0"/>
          <w:bCs w:val="0"/>
          <w:sz w:val="24"/>
          <w:szCs w:val="24"/>
          <w:lang w:val="en-US" w:eastAsia="zh-CN"/>
        </w:rPr>
        <w:t>动脉</w:t>
      </w:r>
      <w:r>
        <w:rPr>
          <w:rFonts w:hint="eastAsia" w:asciiTheme="minorEastAsia" w:hAnsiTheme="minorEastAsia" w:cstheme="minorEastAsia"/>
          <w:bCs/>
          <w:color w:val="000000"/>
          <w:sz w:val="24"/>
          <w:szCs w:val="24"/>
          <w:shd w:val="clear" w:color="auto" w:fill="FFFFFF"/>
          <w:lang w:eastAsia="zh-CN"/>
        </w:rPr>
        <w:t>、</w:t>
      </w:r>
      <w:r>
        <w:rPr>
          <w:rFonts w:hint="eastAsia" w:asciiTheme="minorEastAsia" w:hAnsiTheme="minorEastAsia" w:eastAsiaTheme="minorEastAsia" w:cstheme="minorEastAsia"/>
          <w:b w:val="0"/>
          <w:bCs w:val="0"/>
          <w:sz w:val="24"/>
          <w:szCs w:val="24"/>
          <w:lang w:val="en-US" w:eastAsia="zh-CN"/>
        </w:rPr>
        <w:t>胰岛</w:t>
      </w:r>
      <w:r>
        <w:rPr>
          <w:rFonts w:hint="eastAsia" w:asciiTheme="minorEastAsia" w:hAnsiTheme="minorEastAsia" w:cstheme="minorEastAsia"/>
          <w:bCs/>
          <w:color w:val="000000"/>
          <w:sz w:val="24"/>
          <w:szCs w:val="24"/>
          <w:shd w:val="clear" w:color="auto" w:fill="FFFFFF"/>
          <w:lang w:eastAsia="zh-CN"/>
        </w:rPr>
        <w:t>、</w:t>
      </w:r>
      <w:r>
        <w:rPr>
          <w:rFonts w:hint="eastAsia" w:asciiTheme="minorEastAsia" w:hAnsiTheme="minorEastAsia" w:eastAsiaTheme="minorEastAsia" w:cstheme="minorEastAsia"/>
          <w:b w:val="0"/>
          <w:bCs w:val="0"/>
          <w:sz w:val="24"/>
          <w:szCs w:val="24"/>
          <w:lang w:val="en-US" w:eastAsia="zh-CN"/>
        </w:rPr>
        <w:t>胸腺</w:t>
      </w:r>
      <w:r>
        <w:rPr>
          <w:rFonts w:hint="eastAsia" w:asciiTheme="minorEastAsia" w:hAnsiTheme="minorEastAsia" w:cstheme="minorEastAsia"/>
          <w:bCs/>
          <w:color w:val="000000"/>
          <w:sz w:val="24"/>
          <w:szCs w:val="24"/>
          <w:shd w:val="clear" w:color="auto" w:fill="FFFFFF"/>
          <w:lang w:eastAsia="zh-CN"/>
        </w:rPr>
        <w:t>、</w:t>
      </w:r>
      <w:r>
        <w:rPr>
          <w:rFonts w:hint="eastAsia" w:asciiTheme="minorEastAsia" w:hAnsiTheme="minorEastAsia" w:eastAsiaTheme="minorEastAsia" w:cstheme="minorEastAsia"/>
          <w:b w:val="0"/>
          <w:bCs w:val="0"/>
          <w:sz w:val="24"/>
          <w:szCs w:val="24"/>
          <w:lang w:val="en-US" w:eastAsia="zh-CN"/>
        </w:rPr>
        <w:t>脾脏等</w:t>
      </w:r>
      <w:r>
        <w:rPr>
          <w:rFonts w:hint="eastAsia" w:ascii="宋体" w:hAnsi="宋体"/>
          <w:sz w:val="24"/>
          <w:szCs w:val="24"/>
        </w:rPr>
        <w:t>器官</w:t>
      </w:r>
      <w:r>
        <w:rPr>
          <w:rFonts w:hint="eastAsia" w:asciiTheme="minorEastAsia" w:hAnsiTheme="minorEastAsia" w:eastAsiaTheme="minorEastAsia" w:cstheme="minorEastAsia"/>
          <w:b w:val="0"/>
          <w:bCs w:val="0"/>
          <w:sz w:val="24"/>
          <w:szCs w:val="24"/>
          <w:lang w:val="en-US" w:eastAsia="zh-CN"/>
        </w:rPr>
        <w:t>衰弱</w:t>
      </w:r>
      <w:r>
        <w:rPr>
          <w:rFonts w:hint="eastAsia" w:ascii="宋体" w:hAnsi="宋体"/>
          <w:sz w:val="24"/>
          <w:szCs w:val="24"/>
        </w:rPr>
        <w:t>萎缩患病。</w:t>
      </w:r>
      <w:r>
        <w:rPr>
          <w:rFonts w:hint="eastAsia" w:asciiTheme="minorEastAsia" w:hAnsiTheme="minorEastAsia" w:cstheme="minorEastAsia"/>
          <w:sz w:val="24"/>
          <w:szCs w:val="24"/>
        </w:rPr>
        <w:t>我1990年</w:t>
      </w:r>
      <w:r>
        <w:rPr>
          <w:rFonts w:hint="eastAsia" w:asciiTheme="minorEastAsia" w:hAnsiTheme="minorEastAsia" w:cstheme="minorEastAsia"/>
          <w:sz w:val="24"/>
          <w:szCs w:val="24"/>
          <w:lang w:val="en-US" w:eastAsia="zh-CN"/>
        </w:rPr>
        <w:t>50岁时因</w:t>
      </w:r>
      <w:r>
        <w:rPr>
          <w:rFonts w:hint="eastAsia" w:asciiTheme="minorEastAsia" w:hAnsiTheme="minorEastAsia" w:cstheme="minorEastAsia"/>
          <w:sz w:val="24"/>
          <w:szCs w:val="24"/>
        </w:rPr>
        <w:t>患高血压，想到自家的父辈祖辈均因患中风或心梗病逝，心中压力大，为了治愈高血压，我把水处理成微</w:t>
      </w:r>
      <w:r>
        <w:rPr>
          <w:rFonts w:hint="eastAsia" w:asciiTheme="minorEastAsia" w:hAnsiTheme="minorEastAsia" w:eastAsiaTheme="minorEastAsia" w:cstheme="minorEastAsia"/>
          <w:b w:val="0"/>
          <w:bCs w:val="0"/>
          <w:sz w:val="24"/>
          <w:szCs w:val="24"/>
          <w:lang w:val="en-US" w:eastAsia="zh-CN"/>
        </w:rPr>
        <w:t>小分子团水</w:t>
      </w:r>
      <w:r>
        <w:rPr>
          <w:rFonts w:hint="eastAsia" w:asciiTheme="minorEastAsia" w:hAnsiTheme="minorEastAsia" w:cstheme="minorEastAsia"/>
          <w:sz w:val="24"/>
          <w:szCs w:val="24"/>
        </w:rPr>
        <w:t>饮用</w:t>
      </w:r>
      <w:r>
        <w:rPr>
          <w:rFonts w:hint="eastAsia" w:asciiTheme="minorEastAsia" w:hAnsiTheme="minorEastAsia" w:eastAsiaTheme="minorEastAsia" w:cstheme="minorEastAsia"/>
          <w:b w:val="0"/>
          <w:bCs w:val="0"/>
          <w:sz w:val="24"/>
          <w:szCs w:val="24"/>
          <w:lang w:val="en-US" w:eastAsia="zh-CN"/>
        </w:rPr>
        <w:t>，</w:t>
      </w:r>
      <w:r>
        <w:rPr>
          <w:rFonts w:hint="eastAsia" w:ascii="宋体" w:hAnsi="宋体" w:eastAsia="宋体" w:cs="宋体"/>
          <w:bCs/>
          <w:color w:val="000000"/>
          <w:sz w:val="24"/>
          <w:szCs w:val="24"/>
          <w:shd w:val="clear" w:color="auto" w:fill="FFFFFF"/>
          <w:lang w:val="en-US" w:eastAsia="zh-CN"/>
        </w:rPr>
        <w:t>较快地喂饱脱水细胞，</w:t>
      </w:r>
      <w:r>
        <w:rPr>
          <w:rFonts w:hint="eastAsia" w:asciiTheme="minorEastAsia" w:hAnsiTheme="minorEastAsia" w:eastAsiaTheme="minorEastAsia" w:cstheme="minorEastAsia"/>
          <w:b w:val="0"/>
          <w:bCs w:val="0"/>
          <w:sz w:val="24"/>
          <w:szCs w:val="24"/>
          <w:lang w:val="en-US" w:eastAsia="zh-CN"/>
        </w:rPr>
        <w:t>康复以上衰弱器官，治愈冠心病</w:t>
      </w:r>
      <w:r>
        <w:rPr>
          <w:rFonts w:hint="eastAsia" w:ascii="宋体" w:hAnsi="宋体" w:eastAsia="宋体" w:cs="宋体"/>
          <w:bCs/>
          <w:color w:val="000000"/>
          <w:sz w:val="24"/>
          <w:szCs w:val="24"/>
          <w:shd w:val="clear" w:color="auto" w:fill="FFFFFF"/>
          <w:lang w:eastAsia="zh-CN"/>
        </w:rPr>
        <w:t>、</w:t>
      </w:r>
      <w:r>
        <w:rPr>
          <w:rFonts w:hint="eastAsia" w:asciiTheme="minorEastAsia" w:hAnsiTheme="minorEastAsia" w:cstheme="minorEastAsia"/>
          <w:bCs/>
          <w:color w:val="000000"/>
          <w:sz w:val="24"/>
          <w:szCs w:val="24"/>
          <w:shd w:val="clear" w:color="auto" w:fill="FFFFFF"/>
          <w:lang w:eastAsia="zh-CN"/>
        </w:rPr>
        <w:t>高低血压、</w:t>
      </w:r>
      <w:r>
        <w:rPr>
          <w:rFonts w:hint="eastAsia" w:asciiTheme="minorEastAsia" w:hAnsiTheme="minorEastAsia" w:cstheme="minorEastAsia"/>
          <w:bCs/>
          <w:color w:val="000000"/>
          <w:sz w:val="24"/>
          <w:szCs w:val="24"/>
          <w:shd w:val="clear" w:color="auto" w:fill="FFFFFF"/>
          <w:lang w:val="en-US" w:eastAsia="zh-CN"/>
        </w:rPr>
        <w:t>2型</w:t>
      </w:r>
      <w:r>
        <w:rPr>
          <w:rFonts w:hint="eastAsia" w:asciiTheme="minorEastAsia" w:hAnsiTheme="minorEastAsia" w:eastAsiaTheme="minorEastAsia" w:cstheme="minorEastAsia"/>
          <w:b w:val="0"/>
          <w:bCs w:val="0"/>
          <w:sz w:val="24"/>
          <w:szCs w:val="24"/>
          <w:lang w:val="en-US" w:eastAsia="zh-CN"/>
        </w:rPr>
        <w:t>糖尿病和乳腺癌等多种慢性</w:t>
      </w:r>
      <w:r>
        <w:rPr>
          <w:rFonts w:hint="eastAsia" w:ascii="宋体" w:hAnsi="宋体" w:eastAsia="宋体" w:cs="宋体"/>
          <w:bCs/>
          <w:color w:val="000000"/>
          <w:sz w:val="24"/>
          <w:szCs w:val="24"/>
          <w:shd w:val="clear" w:color="auto" w:fill="FFFFFF"/>
          <w:lang w:val="en-US" w:eastAsia="zh-CN"/>
        </w:rPr>
        <w:t>细胞</w:t>
      </w:r>
      <w:r>
        <w:rPr>
          <w:rFonts w:hint="eastAsia" w:asciiTheme="minorEastAsia" w:hAnsiTheme="minorEastAsia" w:eastAsiaTheme="minorEastAsia" w:cstheme="minorEastAsia"/>
          <w:b w:val="0"/>
          <w:bCs w:val="0"/>
          <w:sz w:val="24"/>
          <w:szCs w:val="24"/>
          <w:lang w:val="en-US" w:eastAsia="zh-CN"/>
        </w:rPr>
        <w:t>脱水病，实现了自古未有的医学突破。</w:t>
      </w:r>
    </w:p>
    <w:p>
      <w:pPr>
        <w:rPr>
          <w:rFonts w:hint="eastAsia" w:ascii="宋体" w:hAnsi="宋体"/>
          <w:sz w:val="24"/>
          <w:szCs w:val="24"/>
          <w:lang w:val="en-US" w:eastAsia="zh-CN"/>
        </w:rPr>
      </w:pPr>
      <w:r>
        <w:rPr>
          <w:rFonts w:hint="eastAsia" w:asciiTheme="minorEastAsia" w:hAnsiTheme="minorEastAsia" w:cstheme="minorEastAsia"/>
          <w:b/>
          <w:bCs w:val="0"/>
          <w:color w:val="0000FF"/>
          <w:sz w:val="24"/>
          <w:szCs w:val="24"/>
          <w:shd w:val="clear" w:color="auto" w:fill="FFFFFF"/>
        </w:rPr>
        <w:t>一</w:t>
      </w:r>
      <w:r>
        <w:rPr>
          <w:rFonts w:hint="eastAsia" w:asciiTheme="minorEastAsia" w:hAnsiTheme="minorEastAsia" w:cstheme="minorEastAsia"/>
          <w:b/>
          <w:bCs w:val="0"/>
          <w:color w:val="0000FF"/>
          <w:sz w:val="24"/>
          <w:szCs w:val="24"/>
          <w:shd w:val="clear" w:color="auto" w:fill="FFFFFF"/>
          <w:lang w:eastAsia="zh-CN"/>
        </w:rPr>
        <w:t>、细胞膜水通道因排斥大分子簇团、被动喝水和多吃热源食物耗费细胞内水多而致细胞脱水病</w:t>
      </w:r>
    </w:p>
    <w:p>
      <w:pPr>
        <w:ind w:firstLine="480" w:firstLineChars="200"/>
        <w:rPr>
          <w:rFonts w:hint="eastAsia" w:ascii="宋体" w:hAnsi="宋体" w:eastAsia="宋体" w:cs="宋体"/>
          <w:b/>
          <w:bCs/>
          <w:i w:val="0"/>
          <w:iCs w:val="0"/>
          <w:sz w:val="24"/>
          <w:szCs w:val="24"/>
        </w:rPr>
      </w:pPr>
      <w:r>
        <w:rPr>
          <w:rFonts w:hint="eastAsia" w:asciiTheme="minorEastAsia" w:hAnsiTheme="minorEastAsia" w:cstheme="minorEastAsia"/>
          <w:b w:val="0"/>
          <w:bCs w:val="0"/>
          <w:sz w:val="24"/>
          <w:szCs w:val="24"/>
          <w:lang w:val="en-US" w:eastAsia="zh-CN"/>
        </w:rPr>
        <w:t>人到中老年，为什么逐渐形成细胞脱水？因为</w:t>
      </w:r>
      <w:r>
        <w:rPr>
          <w:rFonts w:hint="eastAsia" w:asciiTheme="minorEastAsia" w:hAnsiTheme="minorEastAsia" w:eastAsiaTheme="minorEastAsia" w:cstheme="minorEastAsia"/>
          <w:b w:val="0"/>
          <w:bCs w:val="0"/>
          <w:sz w:val="24"/>
          <w:szCs w:val="24"/>
        </w:rPr>
        <w:drawing>
          <wp:anchor distT="0" distB="0" distL="114300" distR="114300" simplePos="0" relativeHeight="3109210112" behindDoc="1" locked="0" layoutInCell="1" allowOverlap="1">
            <wp:simplePos x="0" y="0"/>
            <wp:positionH relativeFrom="column">
              <wp:posOffset>31750</wp:posOffset>
            </wp:positionH>
            <wp:positionV relativeFrom="paragraph">
              <wp:posOffset>722630</wp:posOffset>
            </wp:positionV>
            <wp:extent cx="3418840" cy="1354455"/>
            <wp:effectExtent l="0" t="0" r="10160" b="1905"/>
            <wp:wrapTight wrapText="bothSides">
              <wp:wrapPolygon>
                <wp:start x="0" y="0"/>
                <wp:lineTo x="0" y="21387"/>
                <wp:lineTo x="21472" y="21387"/>
                <wp:lineTo x="21472" y="0"/>
                <wp:lineTo x="0" y="0"/>
              </wp:wrapPolygon>
            </wp:wrapTight>
            <wp:docPr id="1" name="图片 1" descr="两个诺贝尔奖水通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两个诺贝尔奖水通道"/>
                    <pic:cNvPicPr>
                      <a:picLocks noChangeAspect="1"/>
                    </pic:cNvPicPr>
                  </pic:nvPicPr>
                  <pic:blipFill>
                    <a:blip r:embed="rId4"/>
                    <a:stretch>
                      <a:fillRect/>
                    </a:stretch>
                  </pic:blipFill>
                  <pic:spPr>
                    <a:xfrm>
                      <a:off x="0" y="0"/>
                      <a:ext cx="3418840" cy="1354455"/>
                    </a:xfrm>
                    <a:prstGeom prst="rect">
                      <a:avLst/>
                    </a:prstGeom>
                  </pic:spPr>
                </pic:pic>
              </a:graphicData>
            </a:graphic>
          </wp:anchor>
        </w:drawing>
      </w:r>
      <w:r>
        <w:rPr>
          <w:rFonts w:hint="eastAsia" w:asciiTheme="minorEastAsia" w:hAnsiTheme="minorEastAsia" w:cstheme="minorEastAsia"/>
          <w:b w:val="0"/>
          <w:bCs w:val="0"/>
          <w:sz w:val="24"/>
          <w:szCs w:val="24"/>
          <w:lang w:val="en-US" w:eastAsia="zh-CN"/>
        </w:rPr>
        <w:t>近几十年</w:t>
      </w:r>
      <w:r>
        <w:rPr>
          <w:rFonts w:hint="eastAsia" w:asciiTheme="minorEastAsia" w:hAnsiTheme="minorEastAsia" w:eastAsiaTheme="minorEastAsia" w:cstheme="minorEastAsia"/>
          <w:b w:val="0"/>
          <w:bCs w:val="0"/>
          <w:sz w:val="24"/>
          <w:szCs w:val="24"/>
          <w:lang w:val="en-US" w:eastAsia="zh-CN"/>
        </w:rPr>
        <w:t>科学</w:t>
      </w:r>
      <w:r>
        <w:rPr>
          <w:rFonts w:hint="eastAsia" w:asciiTheme="minorEastAsia" w:hAnsiTheme="minorEastAsia" w:cstheme="minorEastAsia"/>
          <w:b w:val="0"/>
          <w:bCs w:val="0"/>
          <w:sz w:val="24"/>
          <w:szCs w:val="24"/>
          <w:lang w:val="en-US" w:eastAsia="zh-CN"/>
        </w:rPr>
        <w:t>研究</w:t>
      </w:r>
      <w:r>
        <w:rPr>
          <w:rFonts w:hint="eastAsia" w:asciiTheme="minorEastAsia" w:hAnsiTheme="minorEastAsia" w:eastAsiaTheme="minorEastAsia" w:cstheme="minorEastAsia"/>
          <w:b w:val="0"/>
          <w:bCs w:val="0"/>
          <w:sz w:val="24"/>
          <w:szCs w:val="24"/>
          <w:lang w:val="en-US" w:eastAsia="zh-CN"/>
        </w:rPr>
        <w:t>成果确认</w:t>
      </w:r>
      <w:r>
        <w:rPr>
          <w:rFonts w:hint="eastAsia" w:asciiTheme="minorEastAsia" w:hAnsiTheme="minorEastAsia" w:cstheme="minorEastAsia"/>
          <w:b w:val="0"/>
          <w:bCs w:val="0"/>
          <w:sz w:val="24"/>
          <w:szCs w:val="24"/>
          <w:lang w:val="en-US" w:eastAsia="zh-CN"/>
        </w:rPr>
        <w:t>:生物细胞膜</w:t>
      </w:r>
      <w:r>
        <w:rPr>
          <w:rFonts w:hint="eastAsia" w:asciiTheme="minorEastAsia" w:hAnsiTheme="minorEastAsia" w:cstheme="minorEastAsia"/>
          <w:b/>
          <w:bCs/>
          <w:sz w:val="24"/>
          <w:szCs w:val="24"/>
          <w:lang w:val="en-US" w:eastAsia="zh-CN"/>
        </w:rPr>
        <w:t>上有</w:t>
      </w:r>
      <w:r>
        <w:rPr>
          <w:rFonts w:hint="eastAsia" w:asciiTheme="minorEastAsia" w:hAnsiTheme="minorEastAsia" w:eastAsiaTheme="minorEastAsia" w:cstheme="minorEastAsia"/>
          <w:b w:val="0"/>
          <w:bCs w:val="0"/>
          <w:sz w:val="24"/>
          <w:szCs w:val="24"/>
          <w:lang w:val="en-US" w:eastAsia="zh-CN"/>
        </w:rPr>
        <w:t>糖通道</w:t>
      </w:r>
      <w:r>
        <w:rPr>
          <w:rFonts w:hint="eastAsia" w:ascii="宋体" w:hAnsi="宋体" w:eastAsia="宋体" w:cs="宋体"/>
          <w:b w:val="0"/>
          <w:bCs w:val="0"/>
          <w:sz w:val="24"/>
          <w:szCs w:val="24"/>
          <w:lang w:val="en-US" w:eastAsia="zh-CN"/>
        </w:rPr>
        <w:t>、</w:t>
      </w:r>
      <w:r>
        <w:rPr>
          <w:rFonts w:hint="eastAsia" w:asciiTheme="minorEastAsia" w:hAnsiTheme="minorEastAsia" w:eastAsiaTheme="minorEastAsia" w:cstheme="minorEastAsia"/>
          <w:b w:val="0"/>
          <w:bCs w:val="0"/>
          <w:sz w:val="24"/>
          <w:szCs w:val="24"/>
          <w:lang w:val="en-US" w:eastAsia="zh-CN"/>
        </w:rPr>
        <w:t>脂通道</w:t>
      </w:r>
      <w:r>
        <w:rPr>
          <w:rFonts w:hint="eastAsia" w:ascii="宋体" w:hAnsi="宋体" w:eastAsia="宋体" w:cs="宋体"/>
          <w:b w:val="0"/>
          <w:bCs w:val="0"/>
          <w:sz w:val="24"/>
          <w:szCs w:val="24"/>
          <w:lang w:val="en-US" w:eastAsia="zh-CN"/>
        </w:rPr>
        <w:t>、</w:t>
      </w:r>
      <w:r>
        <w:rPr>
          <w:rFonts w:hint="eastAsia" w:asciiTheme="minorEastAsia" w:hAnsiTheme="minorEastAsia" w:eastAsiaTheme="minorEastAsia" w:cstheme="minorEastAsia"/>
          <w:b w:val="0"/>
          <w:bCs w:val="0"/>
          <w:sz w:val="24"/>
          <w:szCs w:val="24"/>
          <w:lang w:val="en-US" w:eastAsia="zh-CN"/>
        </w:rPr>
        <w:t>水通道</w:t>
      </w:r>
      <w:r>
        <w:rPr>
          <w:rFonts w:hint="eastAsia" w:ascii="宋体" w:hAnsi="宋体" w:eastAsia="宋体" w:cs="宋体"/>
          <w:b w:val="0"/>
          <w:bCs w:val="0"/>
          <w:sz w:val="24"/>
          <w:szCs w:val="24"/>
          <w:lang w:val="en-US" w:eastAsia="zh-CN"/>
        </w:rPr>
        <w:t>、</w:t>
      </w:r>
      <w:r>
        <w:rPr>
          <w:rFonts w:hint="eastAsia" w:asciiTheme="minorEastAsia" w:hAnsiTheme="minorEastAsia" w:eastAsiaTheme="minorEastAsia" w:cstheme="minorEastAsia"/>
          <w:b w:val="0"/>
          <w:bCs w:val="0"/>
          <w:sz w:val="24"/>
          <w:szCs w:val="24"/>
          <w:lang w:val="en-US" w:eastAsia="zh-CN"/>
        </w:rPr>
        <w:t>离子通道。</w:t>
      </w:r>
      <w:r>
        <w:rPr>
          <w:rFonts w:hint="eastAsia" w:asciiTheme="minorEastAsia" w:hAnsiTheme="minorEastAsia" w:cstheme="minorEastAsia"/>
          <w:b w:val="0"/>
          <w:bCs w:val="0"/>
          <w:sz w:val="24"/>
          <w:szCs w:val="24"/>
          <w:lang w:val="en-US" w:eastAsia="zh-CN"/>
        </w:rPr>
        <w:t>28年前，</w:t>
      </w:r>
      <w:r>
        <w:rPr>
          <w:rFonts w:hint="eastAsia" w:ascii="宋体" w:hAnsi="宋体" w:eastAsia="宋体" w:cs="宋体"/>
          <w:i w:val="0"/>
          <w:iCs w:val="0"/>
          <w:sz w:val="24"/>
          <w:szCs w:val="24"/>
        </w:rPr>
        <w:t>德国科学家</w:t>
      </w:r>
      <w:r>
        <w:rPr>
          <w:rFonts w:hint="eastAsia" w:ascii="楷体" w:hAnsi="楷体" w:eastAsia="楷体" w:cs="仿宋"/>
          <w:sz w:val="24"/>
          <w:szCs w:val="24"/>
        </w:rPr>
        <w:t>Erwin Neher</w:t>
      </w:r>
      <w:r>
        <w:rPr>
          <w:rFonts w:hint="eastAsia" w:ascii="宋体" w:hAnsi="宋体"/>
          <w:sz w:val="24"/>
          <w:szCs w:val="24"/>
        </w:rPr>
        <w:t>和</w:t>
      </w:r>
      <w:r>
        <w:rPr>
          <w:rFonts w:hint="eastAsia" w:ascii="楷体" w:hAnsi="楷体" w:eastAsia="楷体" w:cs="仿宋"/>
          <w:sz w:val="24"/>
          <w:szCs w:val="24"/>
        </w:rPr>
        <w:t xml:space="preserve"> Bert Sakmann</w:t>
      </w:r>
      <w:r>
        <w:rPr>
          <w:rFonts w:hint="eastAsia" w:ascii="宋体" w:hAnsi="宋体" w:eastAsia="宋体" w:cs="宋体"/>
          <w:i w:val="0"/>
          <w:iCs w:val="0"/>
          <w:sz w:val="24"/>
          <w:szCs w:val="24"/>
        </w:rPr>
        <w:t>研究发现细胞膜水通道为2</w:t>
      </w:r>
      <w:r>
        <w:rPr>
          <w:rFonts w:hint="eastAsia" w:ascii="宋体" w:hAnsi="宋体" w:eastAsia="宋体" w:cs="宋体"/>
          <w:i w:val="0"/>
          <w:iCs w:val="0"/>
          <w:sz w:val="24"/>
          <w:szCs w:val="24"/>
          <w:lang w:val="en-US" w:eastAsia="zh-CN"/>
        </w:rPr>
        <w:t>nm</w:t>
      </w:r>
      <w:r>
        <w:rPr>
          <w:rFonts w:hint="eastAsia" w:ascii="宋体" w:hAnsi="宋体" w:eastAsia="宋体" w:cs="宋体"/>
          <w:i w:val="0"/>
          <w:iCs w:val="0"/>
          <w:sz w:val="24"/>
          <w:szCs w:val="24"/>
        </w:rPr>
        <w:t>，荣获1991年诺贝尔生物学及医学奖</w:t>
      </w:r>
      <w:r>
        <w:rPr>
          <w:rFonts w:hint="eastAsia" w:ascii="黑体" w:hAnsi="黑体" w:eastAsia="黑体" w:cs="黑体"/>
          <w:b/>
          <w:bCs/>
          <w:color w:val="843C0B" w:themeColor="accent2" w:themeShade="80"/>
          <w:sz w:val="24"/>
          <w:szCs w:val="24"/>
        </w:rPr>
        <w:t>[</w:t>
      </w:r>
      <w:r>
        <w:rPr>
          <w:rFonts w:hint="eastAsia" w:ascii="黑体" w:hAnsi="黑体" w:eastAsia="黑体" w:cs="黑体"/>
          <w:b/>
          <w:bCs/>
          <w:color w:val="843C0B" w:themeColor="accent2" w:themeShade="80"/>
          <w:sz w:val="24"/>
          <w:szCs w:val="24"/>
          <w:lang w:val="en-US" w:eastAsia="zh-CN"/>
        </w:rPr>
        <w:t>1</w:t>
      </w:r>
      <w:r>
        <w:rPr>
          <w:rFonts w:hint="eastAsia" w:ascii="黑体" w:hAnsi="黑体" w:eastAsia="黑体" w:cs="黑体"/>
          <w:b/>
          <w:bCs/>
          <w:color w:val="843C0B" w:themeColor="accent2" w:themeShade="80"/>
          <w:sz w:val="24"/>
          <w:szCs w:val="24"/>
        </w:rPr>
        <w:t>]</w:t>
      </w:r>
      <w:r>
        <w:rPr>
          <w:rFonts w:hint="eastAsia" w:ascii="宋体" w:hAnsi="宋体" w:eastAsia="宋体" w:cs="宋体"/>
          <w:i w:val="0"/>
          <w:iCs w:val="0"/>
          <w:sz w:val="24"/>
          <w:szCs w:val="24"/>
        </w:rPr>
        <w:t>。另据美国科学家</w:t>
      </w:r>
      <w:r>
        <w:rPr>
          <w:rFonts w:hint="eastAsia" w:ascii="楷体" w:hAnsi="楷体" w:eastAsia="楷体" w:cs="仿宋"/>
          <w:sz w:val="24"/>
          <w:szCs w:val="24"/>
        </w:rPr>
        <w:t>Peter Agre</w:t>
      </w:r>
      <w:r>
        <w:rPr>
          <w:rFonts w:hint="eastAsia" w:ascii="宋体" w:hAnsi="宋体"/>
          <w:sz w:val="24"/>
          <w:szCs w:val="24"/>
        </w:rPr>
        <w:t>和</w:t>
      </w:r>
      <w:r>
        <w:rPr>
          <w:rFonts w:hint="eastAsia" w:ascii="楷体" w:hAnsi="楷体" w:eastAsia="楷体" w:cs="仿宋"/>
          <w:sz w:val="24"/>
          <w:szCs w:val="24"/>
        </w:rPr>
        <w:t>Kcderick M ackinnon</w:t>
      </w:r>
      <w:r>
        <w:rPr>
          <w:rFonts w:hint="eastAsia" w:ascii="宋体" w:hAnsi="宋体" w:eastAsia="宋体" w:cs="宋体"/>
          <w:i w:val="0"/>
          <w:iCs w:val="0"/>
          <w:sz w:val="24"/>
          <w:szCs w:val="24"/>
        </w:rPr>
        <w:t>进一步研究</w:t>
      </w:r>
      <w:r>
        <w:rPr>
          <w:rFonts w:hint="eastAsia" w:ascii="宋体" w:hAnsi="宋体" w:eastAsia="宋体" w:cs="宋体"/>
          <w:i w:val="0"/>
          <w:iCs w:val="0"/>
          <w:color w:val="000000"/>
          <w:sz w:val="24"/>
          <w:szCs w:val="24"/>
        </w:rPr>
        <w:t>细胞膜通道，发现糖脂病患者细胞膜上的糖脂通道是关闭的，</w:t>
      </w:r>
      <w:r>
        <w:rPr>
          <w:rFonts w:hint="eastAsia" w:ascii="楷体" w:hAnsi="楷体" w:eastAsia="楷体" w:cs="仿宋"/>
          <w:sz w:val="24"/>
          <w:szCs w:val="24"/>
        </w:rPr>
        <w:t>Peter Agre</w:t>
      </w:r>
      <w:r>
        <w:rPr>
          <w:rFonts w:hint="eastAsia" w:ascii="宋体" w:hAnsi="宋体" w:eastAsia="宋体" w:cs="宋体"/>
          <w:i w:val="0"/>
          <w:iCs w:val="0"/>
          <w:sz w:val="24"/>
          <w:szCs w:val="24"/>
        </w:rPr>
        <w:t>还</w:t>
      </w:r>
      <w:r>
        <w:rPr>
          <w:rFonts w:hint="eastAsia" w:ascii="宋体" w:hAnsi="宋体" w:eastAsia="宋体" w:cs="宋体"/>
          <w:i w:val="0"/>
          <w:iCs w:val="0"/>
          <w:color w:val="000000"/>
          <w:sz w:val="24"/>
          <w:szCs w:val="24"/>
        </w:rPr>
        <w:t>拍摄细胞膜水通道的照片，也证明细胞膜水通道为2</w:t>
      </w:r>
      <w:r>
        <w:rPr>
          <w:rFonts w:hint="eastAsia" w:ascii="宋体" w:hAnsi="宋体" w:eastAsia="宋体" w:cs="宋体"/>
          <w:i w:val="0"/>
          <w:iCs w:val="0"/>
          <w:color w:val="000000"/>
          <w:sz w:val="24"/>
          <w:szCs w:val="24"/>
          <w:lang w:val="en-US" w:eastAsia="zh-CN"/>
        </w:rPr>
        <w:t>nm，并发现</w:t>
      </w:r>
      <w:r>
        <w:rPr>
          <w:rFonts w:hint="eastAsia" w:ascii="宋体" w:hAnsi="宋体" w:eastAsia="宋体" w:cs="宋体"/>
          <w:b w:val="0"/>
          <w:bCs w:val="0"/>
          <w:i w:val="0"/>
          <w:iCs w:val="0"/>
          <w:color w:val="000000"/>
          <w:sz w:val="24"/>
          <w:szCs w:val="24"/>
        </w:rPr>
        <w:t>细胞膜水通道最狭窄处为</w:t>
      </w:r>
      <w:r>
        <w:rPr>
          <w:rFonts w:hint="eastAsia" w:ascii="宋体" w:hAnsi="宋体" w:eastAsia="宋体" w:cs="宋体"/>
          <w:b w:val="0"/>
          <w:bCs w:val="0"/>
          <w:i w:val="0"/>
          <w:iCs w:val="0"/>
          <w:color w:val="000000"/>
          <w:sz w:val="24"/>
          <w:szCs w:val="24"/>
          <w:lang w:val="en-US" w:eastAsia="zh-CN"/>
        </w:rPr>
        <w:t>0.28nm，</w:t>
      </w:r>
      <w:r>
        <w:rPr>
          <w:rFonts w:hint="eastAsia" w:ascii="宋体" w:hAnsi="宋体" w:cs="宋体"/>
          <w:b w:val="0"/>
          <w:bCs w:val="0"/>
          <w:i w:val="0"/>
          <w:iCs w:val="0"/>
          <w:sz w:val="24"/>
          <w:szCs w:val="24"/>
        </w:rPr>
        <w:t>根据</w:t>
      </w:r>
      <w:r>
        <w:rPr>
          <w:rFonts w:hint="eastAsia" w:ascii="宋体" w:hAnsi="宋体" w:eastAsia="宋体" w:cs="宋体"/>
          <w:b w:val="0"/>
          <w:bCs w:val="0"/>
          <w:i w:val="0"/>
          <w:iCs w:val="0"/>
          <w:sz w:val="24"/>
          <w:szCs w:val="24"/>
        </w:rPr>
        <w:t>水分子半</w:t>
      </w:r>
      <w:r>
        <w:rPr>
          <w:rFonts w:hint="eastAsia" w:ascii="宋体" w:hAnsi="宋体" w:cs="宋体"/>
          <w:b w:val="0"/>
          <w:bCs w:val="0"/>
          <w:i w:val="0"/>
          <w:iCs w:val="0"/>
          <w:sz w:val="24"/>
          <w:szCs w:val="24"/>
        </w:rPr>
        <w:t>径</w:t>
      </w:r>
      <w:r>
        <w:rPr>
          <w:rFonts w:hint="eastAsia" w:ascii="宋体" w:hAnsi="宋体" w:cs="宋体"/>
          <w:b w:val="0"/>
          <w:bCs w:val="0"/>
          <w:i w:val="0"/>
          <w:iCs w:val="0"/>
          <w:sz w:val="24"/>
          <w:szCs w:val="24"/>
          <w:lang w:val="en-US" w:eastAsia="zh-CN"/>
        </w:rPr>
        <w:t>0.099</w:t>
      </w:r>
      <w:r>
        <w:rPr>
          <w:rFonts w:hint="eastAsia" w:ascii="宋体" w:hAnsi="宋体" w:eastAsia="宋体" w:cs="宋体"/>
          <w:b w:val="0"/>
          <w:bCs w:val="0"/>
          <w:i w:val="0"/>
          <w:iCs w:val="0"/>
          <w:sz w:val="24"/>
          <w:szCs w:val="24"/>
          <w:lang w:val="en-US" w:eastAsia="zh-CN"/>
        </w:rPr>
        <w:t>～</w:t>
      </w:r>
      <w:r>
        <w:rPr>
          <w:rFonts w:hint="eastAsia" w:ascii="宋体" w:hAnsi="宋体" w:cs="宋体"/>
          <w:b w:val="0"/>
          <w:bCs w:val="0"/>
          <w:i w:val="0"/>
          <w:iCs w:val="0"/>
          <w:sz w:val="24"/>
          <w:szCs w:val="24"/>
        </w:rPr>
        <w:t>0.</w:t>
      </w:r>
      <w:r>
        <w:rPr>
          <w:rFonts w:hint="eastAsia" w:ascii="宋体" w:hAnsi="宋体" w:cs="宋体"/>
          <w:b w:val="0"/>
          <w:bCs w:val="0"/>
          <w:i w:val="0"/>
          <w:iCs w:val="0"/>
          <w:sz w:val="24"/>
          <w:szCs w:val="24"/>
          <w:lang w:val="en-US" w:eastAsia="zh-CN"/>
        </w:rPr>
        <w:t>0.138nm</w:t>
      </w:r>
      <w:r>
        <w:rPr>
          <w:rFonts w:hint="eastAsia" w:ascii="宋体" w:hAnsi="宋体" w:cs="宋体"/>
          <w:b w:val="0"/>
          <w:bCs w:val="0"/>
          <w:i w:val="0"/>
          <w:iCs w:val="0"/>
          <w:sz w:val="24"/>
          <w:szCs w:val="24"/>
        </w:rPr>
        <w:t>计算，</w:t>
      </w:r>
      <w:r>
        <w:rPr>
          <w:rFonts w:hint="eastAsia" w:ascii="宋体" w:hAnsi="宋体" w:eastAsia="宋体" w:cs="宋体"/>
          <w:b w:val="0"/>
          <w:bCs w:val="0"/>
          <w:i w:val="0"/>
          <w:iCs w:val="0"/>
          <w:color w:val="000000"/>
          <w:sz w:val="24"/>
          <w:szCs w:val="24"/>
          <w:lang w:val="en-US" w:eastAsia="zh-CN"/>
        </w:rPr>
        <w:t>说明水通道只可进出单个水分子，</w:t>
      </w:r>
      <w:r>
        <w:rPr>
          <w:rFonts w:hint="eastAsia" w:ascii="宋体" w:hAnsi="宋体" w:eastAsia="宋体" w:cs="宋体"/>
          <w:i w:val="0"/>
          <w:iCs w:val="0"/>
          <w:sz w:val="24"/>
          <w:szCs w:val="24"/>
        </w:rPr>
        <w:t>荣获</w:t>
      </w:r>
      <w:r>
        <w:rPr>
          <w:rFonts w:hint="eastAsia" w:ascii="黑体" w:hAnsi="黑体" w:eastAsia="黑体" w:cs="黑体"/>
          <w:b/>
          <w:bCs/>
          <w:i w:val="0"/>
          <w:iCs w:val="0"/>
          <w:color w:val="632423"/>
          <w:sz w:val="24"/>
          <w:szCs w:val="24"/>
        </w:rPr>
        <w:t xml:space="preserve"> </w:t>
      </w:r>
      <w:r>
        <w:rPr>
          <w:rFonts w:hint="eastAsia" w:ascii="宋体" w:hAnsi="宋体" w:eastAsia="宋体" w:cs="宋体"/>
          <w:i w:val="0"/>
          <w:iCs w:val="0"/>
          <w:sz w:val="24"/>
          <w:szCs w:val="24"/>
        </w:rPr>
        <w:t>2003年诺贝尔化学奖</w:t>
      </w:r>
    </w:p>
    <w:p>
      <w:pPr>
        <w:ind w:firstLine="211" w:firstLineChars="100"/>
        <w:rPr>
          <w:rFonts w:hint="eastAsia" w:ascii="宋体" w:hAnsi="宋体" w:cs="宋体"/>
          <w:i w:val="0"/>
          <w:iCs w:val="0"/>
          <w:sz w:val="24"/>
          <w:szCs w:val="24"/>
        </w:rPr>
      </w:pPr>
      <w:r>
        <w:rPr>
          <w:rFonts w:hint="eastAsia" w:ascii="楷体" w:hAnsi="楷体" w:eastAsia="楷体" w:cs="楷体"/>
          <w:b/>
          <w:bCs/>
          <w:i w:val="0"/>
          <w:iCs w:val="0"/>
          <w:color w:val="843C0B" w:themeColor="accent2" w:themeShade="80"/>
          <w:sz w:val="21"/>
          <w:szCs w:val="21"/>
          <w:lang w:val="en-US" w:eastAsia="zh-CN"/>
        </w:rPr>
        <w:t>1991年诺贝尔奖</w:t>
      </w:r>
      <w:r>
        <w:rPr>
          <w:rFonts w:hint="eastAsia" w:ascii="楷体" w:hAnsi="楷体" w:eastAsia="楷体" w:cs="楷体"/>
          <w:b/>
          <w:bCs/>
          <w:i w:val="0"/>
          <w:iCs w:val="0"/>
          <w:color w:val="843C0B" w:themeColor="accent2" w:themeShade="80"/>
          <w:sz w:val="21"/>
          <w:szCs w:val="21"/>
        </w:rPr>
        <w:t>水通道</w:t>
      </w:r>
      <w:r>
        <w:rPr>
          <w:rFonts w:hint="eastAsia" w:ascii="楷体" w:hAnsi="楷体" w:eastAsia="楷体" w:cs="楷体"/>
          <w:b/>
          <w:bCs/>
          <w:i w:val="0"/>
          <w:iCs w:val="0"/>
          <w:color w:val="843C0B" w:themeColor="accent2" w:themeShade="80"/>
          <w:sz w:val="21"/>
          <w:szCs w:val="21"/>
          <w:lang w:val="en-US" w:eastAsia="zh-CN"/>
        </w:rPr>
        <w:t xml:space="preserve">    2003年诺贝尔奖</w:t>
      </w:r>
      <w:r>
        <w:rPr>
          <w:rFonts w:hint="eastAsia" w:ascii="楷体" w:hAnsi="楷体" w:eastAsia="楷体" w:cs="楷体"/>
          <w:b/>
          <w:bCs/>
          <w:i w:val="0"/>
          <w:iCs w:val="0"/>
          <w:color w:val="843C0B" w:themeColor="accent2" w:themeShade="80"/>
          <w:sz w:val="21"/>
          <w:szCs w:val="21"/>
        </w:rPr>
        <w:t>水通道</w:t>
      </w:r>
      <w:r>
        <w:rPr>
          <w:rFonts w:hint="eastAsia" w:ascii="楷体" w:hAnsi="楷体" w:eastAsia="楷体" w:cs="楷体"/>
          <w:b/>
          <w:bCs/>
          <w:i w:val="0"/>
          <w:iCs w:val="0"/>
          <w:color w:val="843C0B" w:themeColor="accent2" w:themeShade="80"/>
          <w:sz w:val="24"/>
          <w:szCs w:val="24"/>
          <w:lang w:val="en-US" w:eastAsia="zh-CN"/>
        </w:rPr>
        <w:t xml:space="preserve">     </w:t>
      </w:r>
      <w:r>
        <w:rPr>
          <w:rFonts w:hint="eastAsia" w:ascii="黑体" w:hAnsi="黑体" w:eastAsia="黑体" w:cs="黑体"/>
          <w:b/>
          <w:bCs/>
          <w:color w:val="843C0B" w:themeColor="accent2" w:themeShade="80"/>
          <w:sz w:val="24"/>
          <w:szCs w:val="24"/>
        </w:rPr>
        <w:t>[</w:t>
      </w:r>
      <w:r>
        <w:rPr>
          <w:rFonts w:hint="eastAsia" w:ascii="黑体" w:hAnsi="黑体" w:eastAsia="黑体" w:cs="黑体"/>
          <w:b/>
          <w:bCs/>
          <w:color w:val="843C0B" w:themeColor="accent2" w:themeShade="80"/>
          <w:sz w:val="24"/>
          <w:szCs w:val="24"/>
          <w:lang w:val="en-US" w:eastAsia="zh-CN"/>
        </w:rPr>
        <w:t>2</w:t>
      </w:r>
      <w:r>
        <w:rPr>
          <w:rFonts w:hint="eastAsia" w:ascii="黑体" w:hAnsi="黑体" w:eastAsia="黑体" w:cs="黑体"/>
          <w:b/>
          <w:bCs/>
          <w:color w:val="843C0B" w:themeColor="accent2" w:themeShade="80"/>
          <w:sz w:val="24"/>
          <w:szCs w:val="24"/>
        </w:rPr>
        <w:t>]。</w:t>
      </w:r>
      <w:r>
        <w:rPr>
          <w:rFonts w:hint="eastAsia" w:ascii="宋体" w:hAnsi="宋体" w:cs="宋体"/>
          <w:b w:val="0"/>
          <w:bCs w:val="0"/>
          <w:i w:val="0"/>
          <w:iCs w:val="0"/>
          <w:sz w:val="24"/>
          <w:szCs w:val="24"/>
        </w:rPr>
        <w:t>于</w:t>
      </w:r>
      <w:r>
        <w:rPr>
          <w:rFonts w:hint="eastAsia" w:ascii="宋体" w:hAnsi="宋体" w:eastAsia="宋体" w:cs="宋体"/>
          <w:i w:val="0"/>
          <w:iCs w:val="0"/>
          <w:color w:val="000000"/>
          <w:sz w:val="24"/>
          <w:szCs w:val="24"/>
        </w:rPr>
        <w:t>是</w:t>
      </w:r>
      <w:r>
        <w:rPr>
          <w:rFonts w:hint="eastAsia" w:ascii="宋体" w:hAnsi="宋体" w:cs="宋体"/>
          <w:b w:val="0"/>
          <w:bCs w:val="0"/>
          <w:i w:val="0"/>
          <w:iCs w:val="0"/>
          <w:sz w:val="24"/>
          <w:szCs w:val="24"/>
        </w:rPr>
        <w:t>细胞膜水通道排斥大分子簇团水进入细胞，只能选择呑噬跌入</w:t>
      </w:r>
      <w:r>
        <w:rPr>
          <w:rFonts w:hint="eastAsia" w:ascii="宋体" w:hAnsi="宋体" w:cs="宋体"/>
          <w:b w:val="0"/>
          <w:bCs w:val="0"/>
          <w:i w:val="0"/>
          <w:iCs w:val="0"/>
          <w:sz w:val="24"/>
          <w:szCs w:val="24"/>
          <w:lang w:val="en-US" w:eastAsia="zh-CN"/>
        </w:rPr>
        <w:t>2nm</w:t>
      </w:r>
      <w:r>
        <w:rPr>
          <w:rFonts w:hint="eastAsia" w:ascii="宋体" w:hAnsi="宋体" w:cs="宋体"/>
          <w:b w:val="0"/>
          <w:bCs w:val="0"/>
          <w:i w:val="0"/>
          <w:iCs w:val="0"/>
          <w:sz w:val="24"/>
          <w:szCs w:val="24"/>
        </w:rPr>
        <w:t>喇叭口的4～6个水分子缔合的小簇团，一个个地进入细胞。</w:t>
      </w:r>
      <w:r>
        <w:rPr>
          <w:rFonts w:hint="eastAsia" w:ascii="宋体" w:hAnsi="宋体" w:cs="宋体"/>
          <w:i w:val="0"/>
          <w:iCs w:val="0"/>
          <w:sz w:val="24"/>
          <w:szCs w:val="24"/>
        </w:rPr>
        <w:t>而普通水中含有小簇团不多，更大的水分子簇团不能进入</w:t>
      </w:r>
      <w:r>
        <w:rPr>
          <w:rFonts w:hint="eastAsia" w:ascii="宋体" w:hAnsi="宋体" w:eastAsia="宋体" w:cs="宋体"/>
          <w:i w:val="0"/>
          <w:iCs w:val="0"/>
          <w:color w:val="000000"/>
          <w:sz w:val="24"/>
          <w:szCs w:val="24"/>
        </w:rPr>
        <w:t>细胞膜水通道，只好接受细胞吐的废物由组织液回到血液，经肾脏过滤成</w:t>
      </w:r>
      <w:r>
        <w:rPr>
          <w:rFonts w:hint="eastAsia" w:ascii="宋体" w:hAnsi="宋体" w:cs="宋体"/>
          <w:i w:val="0"/>
          <w:iCs w:val="0"/>
          <w:sz w:val="24"/>
          <w:szCs w:val="24"/>
        </w:rPr>
        <w:t>尿排出。</w:t>
      </w:r>
      <w:r>
        <w:rPr>
          <w:rFonts w:hint="eastAsia" w:ascii="宋体" w:hAnsi="宋体" w:cs="宋体"/>
          <w:b w:val="0"/>
          <w:bCs w:val="0"/>
          <w:i w:val="0"/>
          <w:iCs w:val="0"/>
          <w:sz w:val="24"/>
          <w:szCs w:val="24"/>
        </w:rPr>
        <w:t>这是细胞逐渐脱水笫一个生理性因素。</w:t>
      </w:r>
    </w:p>
    <w:p>
      <w:pPr>
        <w:ind w:firstLine="480"/>
        <w:rPr>
          <w:rFonts w:hint="eastAsia" w:ascii="宋体" w:hAnsi="宋体" w:cs="宋体"/>
          <w:b w:val="0"/>
          <w:bCs w:val="0"/>
          <w:i w:val="0"/>
          <w:iCs w:val="0"/>
          <w:sz w:val="24"/>
          <w:szCs w:val="24"/>
          <w:lang w:val="en-US" w:eastAsia="zh-CN"/>
        </w:rPr>
      </w:pPr>
      <w:r>
        <w:rPr>
          <w:rFonts w:hint="eastAsia" w:ascii="宋体" w:hAnsi="宋体" w:cs="宋体"/>
          <w:b w:val="0"/>
          <w:bCs w:val="0"/>
          <w:i w:val="0"/>
          <w:iCs w:val="0"/>
          <w:sz w:val="24"/>
          <w:szCs w:val="24"/>
        </w:rPr>
        <w:t>人形成细胞逐渐脱水的原因，还由于很多人习惯于被动地喝水，不渴不喝水，而人的口渴神经从幼儿到成年，再到老年间不断地萎缩，口渴阈值逐渐提高，使某些器官</w:t>
      </w:r>
      <w:r>
        <w:rPr>
          <w:rFonts w:hint="eastAsia" w:ascii="宋体" w:hAnsi="宋体" w:cs="宋体"/>
          <w:b w:val="0"/>
          <w:bCs w:val="0"/>
          <w:i w:val="0"/>
          <w:iCs w:val="0"/>
          <w:kern w:val="0"/>
          <w:sz w:val="24"/>
          <w:szCs w:val="24"/>
        </w:rPr>
        <w:t>细胞吃不到足够的</w:t>
      </w:r>
      <w:r>
        <w:rPr>
          <w:rFonts w:hint="eastAsia" w:ascii="宋体" w:hAnsi="宋体" w:cs="宋体"/>
          <w:b w:val="0"/>
          <w:bCs w:val="0"/>
          <w:i w:val="0"/>
          <w:iCs w:val="0"/>
          <w:sz w:val="24"/>
          <w:szCs w:val="24"/>
        </w:rPr>
        <w:t>水，经</w:t>
      </w:r>
      <w:r>
        <w:rPr>
          <w:rFonts w:hint="eastAsia" w:ascii="宋体" w:hAnsi="宋体" w:cs="宋体"/>
          <w:b w:val="0"/>
          <w:bCs w:val="0"/>
          <w:i w:val="0"/>
          <w:iCs w:val="0"/>
          <w:kern w:val="0"/>
          <w:sz w:val="24"/>
          <w:szCs w:val="24"/>
        </w:rPr>
        <w:t>常</w:t>
      </w:r>
      <w:r>
        <w:rPr>
          <w:rFonts w:hint="eastAsia" w:ascii="宋体" w:hAnsi="宋体" w:cs="宋体"/>
          <w:b w:val="0"/>
          <w:bCs w:val="0"/>
          <w:i w:val="0"/>
          <w:iCs w:val="0"/>
          <w:sz w:val="24"/>
          <w:szCs w:val="24"/>
        </w:rPr>
        <w:t>入不敷出，所以人喝普通水，细胞内含水率会逐渐減少，形成细胞脱水，致部分细胞脱水休眠</w:t>
      </w:r>
      <w:r>
        <w:rPr>
          <w:rFonts w:hint="eastAsia"/>
          <w:b w:val="0"/>
          <w:bCs w:val="0"/>
          <w:sz w:val="24"/>
          <w:szCs w:val="24"/>
        </w:rPr>
        <w:t>、凋亡</w:t>
      </w:r>
      <w:r>
        <w:rPr>
          <w:rFonts w:hint="eastAsia" w:ascii="宋体" w:hAnsi="宋体" w:cs="宋体"/>
          <w:b w:val="0"/>
          <w:bCs w:val="0"/>
          <w:i w:val="0"/>
          <w:iCs w:val="0"/>
          <w:sz w:val="24"/>
          <w:szCs w:val="24"/>
        </w:rPr>
        <w:t>，使某些器官逐渐衰弱萎缩患病，这是细胞脱水的笫二个习惯性因素。一般人吃主食肉食是需要量的</w:t>
      </w:r>
      <w:r>
        <w:rPr>
          <w:rFonts w:hint="eastAsia" w:ascii="宋体" w:hAnsi="宋体" w:cs="宋体"/>
          <w:b w:val="0"/>
          <w:bCs w:val="0"/>
          <w:i w:val="0"/>
          <w:iCs w:val="0"/>
          <w:sz w:val="24"/>
          <w:szCs w:val="24"/>
          <w:lang w:val="en-US" w:eastAsia="zh-CN"/>
        </w:rPr>
        <w:t>3</w:t>
      </w:r>
      <w:r>
        <w:rPr>
          <w:rFonts w:hint="eastAsia" w:ascii="宋体" w:hAnsi="宋体" w:eastAsia="宋体" w:cs="宋体"/>
          <w:b w:val="0"/>
          <w:bCs w:val="0"/>
          <w:i w:val="0"/>
          <w:iCs w:val="0"/>
          <w:sz w:val="24"/>
          <w:szCs w:val="24"/>
          <w:lang w:val="en-US" w:eastAsia="zh-CN"/>
        </w:rPr>
        <w:t>～</w:t>
      </w:r>
      <w:r>
        <w:rPr>
          <w:rFonts w:hint="eastAsia" w:ascii="宋体" w:hAnsi="宋体" w:cs="宋体"/>
          <w:b w:val="0"/>
          <w:bCs w:val="0"/>
          <w:i w:val="0"/>
          <w:iCs w:val="0"/>
          <w:sz w:val="24"/>
          <w:szCs w:val="24"/>
          <w:lang w:val="en-US" w:eastAsia="zh-CN"/>
        </w:rPr>
        <w:t>5倍</w:t>
      </w:r>
      <w:r>
        <w:rPr>
          <w:rFonts w:hint="eastAsia" w:ascii="宋体" w:hAnsi="宋体" w:cs="宋体"/>
          <w:b w:val="0"/>
          <w:bCs w:val="0"/>
          <w:i w:val="0"/>
          <w:iCs w:val="0"/>
          <w:sz w:val="24"/>
          <w:szCs w:val="24"/>
        </w:rPr>
        <w:t>，需要分泌消化液多，耗费体內小分子团水多，是形成细胞脱水的笫三个多吃的因素。以上三个因素使动脉失去自洁功能，</w:t>
      </w:r>
      <w:r>
        <w:rPr>
          <w:rFonts w:hint="eastAsia" w:ascii="宋体" w:hAnsi="宋体" w:cs="宋体"/>
          <w:b w:val="0"/>
          <w:bCs w:val="0"/>
          <w:i w:val="0"/>
          <w:iCs w:val="0"/>
          <w:sz w:val="24"/>
          <w:szCs w:val="24"/>
          <w:lang w:val="en-US" w:eastAsia="zh-CN"/>
        </w:rPr>
        <w:t>以致不断促使体内细胞脱水。</w:t>
      </w:r>
    </w:p>
    <w:p>
      <w:pPr>
        <w:ind w:firstLine="480"/>
        <w:rPr>
          <w:rFonts w:hint="eastAsia" w:ascii="宋体" w:hAnsi="宋体" w:cs="宋体"/>
          <w:b w:val="0"/>
          <w:bCs w:val="0"/>
          <w:i w:val="0"/>
          <w:iCs w:val="0"/>
          <w:sz w:val="24"/>
          <w:szCs w:val="24"/>
          <w:lang w:val="en-US" w:eastAsia="zh-CN"/>
        </w:rPr>
      </w:pPr>
      <w:r>
        <w:rPr>
          <w:rFonts w:hint="eastAsia" w:ascii="宋体" w:hAnsi="宋体" w:cs="宋体"/>
          <w:b w:val="0"/>
          <w:bCs w:val="0"/>
          <w:i w:val="0"/>
          <w:iCs w:val="0"/>
          <w:sz w:val="24"/>
          <w:szCs w:val="24"/>
          <w:lang w:val="en-US" w:eastAsia="zh-CN"/>
        </w:rPr>
        <w:t>当胃</w:t>
      </w:r>
      <w:r>
        <w:rPr>
          <w:rFonts w:hint="eastAsia" w:asciiTheme="minorEastAsia" w:hAnsiTheme="minorEastAsia" w:cstheme="minorEastAsia"/>
          <w:bCs/>
          <w:sz w:val="24"/>
          <w:szCs w:val="24"/>
        </w:rPr>
        <w:t>、</w:t>
      </w:r>
      <w:r>
        <w:rPr>
          <w:rFonts w:hint="eastAsia" w:ascii="宋体" w:hAnsi="宋体" w:cs="宋体"/>
          <w:b w:val="0"/>
          <w:bCs w:val="0"/>
          <w:i w:val="0"/>
          <w:iCs w:val="0"/>
          <w:sz w:val="24"/>
          <w:szCs w:val="24"/>
          <w:lang w:val="en-US" w:eastAsia="zh-CN"/>
        </w:rPr>
        <w:t>肠和胆囊平滑肌细胞脱水，产生慢性胃炎</w:t>
      </w:r>
      <w:r>
        <w:rPr>
          <w:rFonts w:hint="eastAsia" w:asciiTheme="minorEastAsia" w:hAnsiTheme="minorEastAsia" w:cstheme="minorEastAsia"/>
          <w:bCs/>
          <w:sz w:val="24"/>
          <w:szCs w:val="24"/>
        </w:rPr>
        <w:t>、</w:t>
      </w:r>
      <w:r>
        <w:rPr>
          <w:rFonts w:hint="eastAsia" w:ascii="宋体" w:hAnsi="宋体" w:cs="宋体"/>
          <w:b w:val="0"/>
          <w:bCs w:val="0"/>
          <w:i w:val="0"/>
          <w:iCs w:val="0"/>
          <w:sz w:val="24"/>
          <w:szCs w:val="24"/>
          <w:lang w:val="en-US" w:eastAsia="zh-CN"/>
        </w:rPr>
        <w:t>慢性肠炎</w:t>
      </w:r>
      <w:r>
        <w:rPr>
          <w:rFonts w:hint="eastAsia" w:asciiTheme="minorEastAsia" w:hAnsiTheme="minorEastAsia" w:cstheme="minorEastAsia"/>
          <w:bCs/>
          <w:sz w:val="24"/>
          <w:szCs w:val="24"/>
        </w:rPr>
        <w:t>、</w:t>
      </w:r>
      <w:r>
        <w:rPr>
          <w:rFonts w:hint="eastAsia" w:ascii="宋体" w:hAnsi="宋体" w:cs="宋体"/>
          <w:b w:val="0"/>
          <w:bCs w:val="0"/>
          <w:i w:val="0"/>
          <w:iCs w:val="0"/>
          <w:sz w:val="24"/>
          <w:szCs w:val="24"/>
          <w:lang w:val="en-US" w:eastAsia="zh-CN"/>
        </w:rPr>
        <w:t>慢性胆囊炎</w:t>
      </w:r>
      <w:r>
        <w:rPr>
          <w:rFonts w:hint="eastAsia" w:ascii="楷体" w:hAnsi="楷体" w:eastAsia="楷体" w:cs="楷体"/>
          <w:b w:val="0"/>
          <w:bCs w:val="0"/>
          <w:i w:val="0"/>
          <w:iCs w:val="0"/>
          <w:sz w:val="24"/>
          <w:szCs w:val="24"/>
          <w:lang w:val="en-US" w:eastAsia="zh-CN"/>
        </w:rPr>
        <w:t>;</w:t>
      </w:r>
      <w:r>
        <w:rPr>
          <w:rFonts w:hint="eastAsia" w:ascii="宋体" w:hAnsi="宋体" w:cs="宋体"/>
          <w:b w:val="0"/>
          <w:bCs w:val="0"/>
          <w:i w:val="0"/>
          <w:iCs w:val="0"/>
          <w:sz w:val="24"/>
          <w:szCs w:val="24"/>
          <w:lang w:val="en-US" w:eastAsia="zh-CN"/>
        </w:rPr>
        <w:t>当前列腺细胞脱水，大分子簇团水潴留在前列腺细胞周围，形成前列腺增生</w:t>
      </w:r>
      <w:r>
        <w:rPr>
          <w:rFonts w:hint="eastAsia" w:asciiTheme="minorEastAsia" w:hAnsiTheme="minorEastAsia" w:eastAsiaTheme="minorEastAsia" w:cstheme="minorEastAsia"/>
          <w:b w:val="0"/>
          <w:bCs w:val="0"/>
          <w:i w:val="0"/>
          <w:iCs w:val="0"/>
          <w:sz w:val="24"/>
          <w:szCs w:val="24"/>
          <w:lang w:val="en-US" w:eastAsia="zh-CN"/>
        </w:rPr>
        <w:t>;当小动脉细胞脱水，</w:t>
      </w:r>
      <w:r>
        <w:rPr>
          <w:rFonts w:hint="eastAsia" w:ascii="宋体" w:hAnsi="宋体" w:cs="宋体"/>
          <w:b w:val="0"/>
          <w:bCs w:val="0"/>
          <w:i w:val="0"/>
          <w:iCs w:val="0"/>
          <w:sz w:val="24"/>
          <w:szCs w:val="24"/>
          <w:lang w:val="en-US" w:eastAsia="zh-CN"/>
        </w:rPr>
        <w:t>大分子簇团水潴留在</w:t>
      </w:r>
      <w:r>
        <w:rPr>
          <w:rFonts w:hint="eastAsia" w:asciiTheme="minorEastAsia" w:hAnsiTheme="minorEastAsia" w:eastAsiaTheme="minorEastAsia" w:cstheme="minorEastAsia"/>
          <w:b w:val="0"/>
          <w:bCs w:val="0"/>
          <w:i w:val="0"/>
          <w:iCs w:val="0"/>
          <w:sz w:val="24"/>
          <w:szCs w:val="24"/>
          <w:lang w:val="en-US" w:eastAsia="zh-CN"/>
        </w:rPr>
        <w:t>小动脉细胞周围，使小动脉增厚;当大动脉</w:t>
      </w:r>
      <w:r>
        <w:rPr>
          <w:rFonts w:hint="eastAsia" w:asciiTheme="minorEastAsia" w:hAnsiTheme="minorEastAsia" w:cstheme="minorEastAsia"/>
          <w:bCs/>
          <w:sz w:val="24"/>
          <w:szCs w:val="24"/>
        </w:rPr>
        <w:t>、</w:t>
      </w:r>
      <w:r>
        <w:rPr>
          <w:rFonts w:hint="eastAsia" w:asciiTheme="minorEastAsia" w:hAnsiTheme="minorEastAsia" w:eastAsiaTheme="minorEastAsia" w:cstheme="minorEastAsia"/>
          <w:b w:val="0"/>
          <w:bCs w:val="0"/>
          <w:i w:val="0"/>
          <w:iCs w:val="0"/>
          <w:sz w:val="24"/>
          <w:szCs w:val="24"/>
          <w:lang w:val="en-US" w:eastAsia="zh-CN"/>
        </w:rPr>
        <w:t>主动脉细胞继续脱水，使</w:t>
      </w:r>
      <w:r>
        <w:rPr>
          <w:rFonts w:hint="eastAsia" w:ascii="宋体" w:hAnsi="宋体" w:cs="宋体"/>
          <w:b w:val="0"/>
          <w:bCs w:val="0"/>
          <w:i w:val="0"/>
          <w:iCs w:val="0"/>
          <w:sz w:val="24"/>
          <w:szCs w:val="24"/>
          <w:lang w:val="en-US" w:eastAsia="zh-CN"/>
        </w:rPr>
        <w:t>动脉粥样硬化逐渐加重，致心脑缺血，某些器官也供血不足而逐渐衰弱萎缩</w:t>
      </w:r>
      <w:r>
        <w:rPr>
          <w:rFonts w:hint="eastAsia" w:asciiTheme="minorEastAsia" w:hAnsiTheme="minorEastAsia" w:eastAsiaTheme="minorEastAsia" w:cstheme="minorEastAsia"/>
          <w:b w:val="0"/>
          <w:bCs w:val="0"/>
          <w:i w:val="0"/>
          <w:iCs w:val="0"/>
          <w:sz w:val="24"/>
          <w:szCs w:val="24"/>
          <w:lang w:val="en-US" w:eastAsia="zh-CN"/>
        </w:rPr>
        <w:t>;当</w:t>
      </w:r>
      <w:r>
        <w:rPr>
          <w:rFonts w:hint="eastAsia" w:ascii="宋体" w:hAnsi="宋体" w:cs="宋体"/>
          <w:b w:val="0"/>
          <w:bCs w:val="0"/>
          <w:i w:val="0"/>
          <w:iCs w:val="0"/>
          <w:sz w:val="24"/>
          <w:szCs w:val="24"/>
          <w:lang w:val="en-US" w:eastAsia="zh-CN"/>
        </w:rPr>
        <w:t>胰岛细胞脱水休眠，分泌胰岛素少致糖尿病，当粥样硬化斑块脱落一小片，人就会患中风或心肌梗塞而早逝</w:t>
      </w:r>
      <w:r>
        <w:rPr>
          <w:rFonts w:hint="eastAsia" w:ascii="楷体" w:hAnsi="楷体" w:eastAsia="楷体" w:cs="楷体"/>
          <w:b w:val="0"/>
          <w:bCs w:val="0"/>
          <w:i w:val="0"/>
          <w:iCs w:val="0"/>
          <w:sz w:val="24"/>
          <w:szCs w:val="24"/>
          <w:lang w:val="en-US" w:eastAsia="zh-CN"/>
        </w:rPr>
        <w:t>;</w:t>
      </w:r>
      <w:r>
        <w:rPr>
          <w:rFonts w:hint="eastAsia" w:ascii="宋体" w:hAnsi="宋体" w:cs="宋体"/>
          <w:b w:val="0"/>
          <w:bCs w:val="0"/>
          <w:i w:val="0"/>
          <w:iCs w:val="0"/>
          <w:sz w:val="24"/>
          <w:szCs w:val="24"/>
          <w:lang w:val="en-US" w:eastAsia="zh-CN"/>
        </w:rPr>
        <w:t>或因胸腺</w:t>
      </w:r>
      <w:r>
        <w:rPr>
          <w:rFonts w:hint="eastAsia"/>
          <w:b w:val="0"/>
          <w:bCs w:val="0"/>
          <w:sz w:val="24"/>
          <w:szCs w:val="24"/>
        </w:rPr>
        <w:t>、</w:t>
      </w:r>
      <w:r>
        <w:rPr>
          <w:rFonts w:hint="eastAsia" w:ascii="宋体" w:hAnsi="宋体" w:cs="宋体"/>
          <w:b w:val="0"/>
          <w:bCs w:val="0"/>
          <w:i w:val="0"/>
          <w:iCs w:val="0"/>
          <w:sz w:val="24"/>
          <w:szCs w:val="24"/>
          <w:lang w:val="en-US" w:eastAsia="zh-CN"/>
        </w:rPr>
        <w:t>脾脏萎缩，产生免疫细胞少致免疫力低下而患癌病逝。所以，人细胞脱水致患多种慢性</w:t>
      </w:r>
      <w:r>
        <w:rPr>
          <w:rFonts w:hint="eastAsia" w:ascii="宋体" w:hAnsi="宋体" w:cs="宋体"/>
          <w:b w:val="0"/>
          <w:bCs w:val="0"/>
          <w:i w:val="0"/>
          <w:iCs w:val="0"/>
          <w:sz w:val="24"/>
          <w:szCs w:val="24"/>
        </w:rPr>
        <w:t>细胞脱水病，迟早会在人身上出现。一般人无论血压高低或正常，</w:t>
      </w:r>
      <w:r>
        <w:rPr>
          <w:rFonts w:hint="eastAsia" w:ascii="宋体" w:hAnsi="宋体" w:cs="宋体"/>
          <w:b w:val="0"/>
          <w:bCs w:val="0"/>
          <w:i w:val="0"/>
          <w:iCs w:val="0"/>
          <w:sz w:val="24"/>
          <w:szCs w:val="24"/>
          <w:lang w:val="en-US" w:eastAsia="zh-CN"/>
        </w:rPr>
        <w:t>难免细胞</w:t>
      </w:r>
      <w:r>
        <w:rPr>
          <w:rFonts w:hint="eastAsia" w:ascii="宋体" w:hAnsi="宋体" w:cs="宋体"/>
          <w:b w:val="0"/>
          <w:bCs w:val="0"/>
          <w:i w:val="0"/>
          <w:iCs w:val="0"/>
          <w:sz w:val="24"/>
          <w:szCs w:val="24"/>
        </w:rPr>
        <w:t>逐渐</w:t>
      </w:r>
      <w:r>
        <w:rPr>
          <w:rFonts w:hint="eastAsia" w:ascii="宋体" w:hAnsi="宋体" w:cs="宋体"/>
          <w:b w:val="0"/>
          <w:bCs w:val="0"/>
          <w:i w:val="0"/>
          <w:iCs w:val="0"/>
          <w:sz w:val="24"/>
          <w:szCs w:val="24"/>
          <w:lang w:val="en-US" w:eastAsia="zh-CN"/>
        </w:rPr>
        <w:t>脱水。</w:t>
      </w:r>
    </w:p>
    <w:p>
      <w:pPr>
        <w:ind w:firstLine="480"/>
        <w:rPr>
          <w:rFonts w:hint="eastAsia" w:ascii="宋体" w:hAnsi="宋体"/>
          <w:sz w:val="24"/>
          <w:szCs w:val="24"/>
          <w:lang w:val="en-US" w:eastAsia="zh-CN"/>
        </w:rPr>
      </w:pPr>
      <w:r>
        <w:rPr>
          <w:rFonts w:hint="eastAsia" w:ascii="宋体" w:hAnsi="宋体"/>
          <w:sz w:val="24"/>
          <w:szCs w:val="24"/>
          <w:lang w:val="en-US" w:eastAsia="zh-CN"/>
        </w:rPr>
        <w:t>普通水中的水分子簇团有大有小，小的由</w:t>
      </w:r>
      <w:r>
        <w:rPr>
          <w:rFonts w:hint="eastAsia" w:asciiTheme="minorEastAsia" w:hAnsiTheme="minorEastAsia" w:eastAsiaTheme="minorEastAsia" w:cstheme="minorEastAsia"/>
          <w:bCs/>
          <w:color w:val="000000"/>
          <w:sz w:val="24"/>
          <w:szCs w:val="24"/>
          <w:shd w:val="clear" w:color="auto" w:fill="FFFFFF"/>
        </w:rPr>
        <w:t>4</w:t>
      </w:r>
      <w:r>
        <w:rPr>
          <w:rFonts w:hint="eastAsia" w:ascii="宋体" w:hAnsi="宋体" w:eastAsia="宋体" w:cs="宋体"/>
          <w:bCs/>
          <w:color w:val="000000"/>
          <w:sz w:val="24"/>
          <w:szCs w:val="24"/>
          <w:shd w:val="clear" w:color="auto" w:fill="FFFFFF"/>
        </w:rPr>
        <w:t>～</w:t>
      </w:r>
      <w:r>
        <w:rPr>
          <w:rFonts w:hint="eastAsia" w:asciiTheme="minorEastAsia" w:hAnsiTheme="minorEastAsia" w:eastAsiaTheme="minorEastAsia" w:cstheme="minorEastAsia"/>
          <w:bCs/>
          <w:color w:val="000000"/>
          <w:sz w:val="24"/>
          <w:szCs w:val="24"/>
          <w:shd w:val="clear" w:color="auto" w:fill="FFFFFF"/>
        </w:rPr>
        <w:t>6个水分子缔合的小簇团，</w:t>
      </w:r>
      <w:r>
        <w:rPr>
          <w:rFonts w:hint="eastAsia" w:ascii="宋体" w:hAnsi="宋体"/>
          <w:sz w:val="24"/>
          <w:szCs w:val="24"/>
          <w:lang w:val="en-US" w:eastAsia="zh-CN"/>
        </w:rPr>
        <w:t>大的簇团有7个</w:t>
      </w:r>
      <w:r>
        <w:rPr>
          <w:rFonts w:hint="eastAsia" w:ascii="宋体" w:hAnsi="宋体" w:eastAsia="宋体" w:cs="宋体"/>
          <w:sz w:val="24"/>
          <w:szCs w:val="24"/>
          <w:lang w:val="en-US" w:eastAsia="zh-CN"/>
        </w:rPr>
        <w:t>～13</w:t>
      </w:r>
      <w:r>
        <w:rPr>
          <w:rFonts w:hint="eastAsia" w:ascii="宋体" w:hAnsi="宋体"/>
          <w:sz w:val="24"/>
          <w:szCs w:val="24"/>
          <w:lang w:val="en-US" w:eastAsia="zh-CN"/>
        </w:rPr>
        <w:t>个分子甚至200多个</w:t>
      </w:r>
      <w:r>
        <w:rPr>
          <w:rFonts w:hint="eastAsia" w:asciiTheme="minorEastAsia" w:hAnsiTheme="minorEastAsia" w:eastAsiaTheme="minorEastAsia" w:cstheme="minorEastAsia"/>
          <w:bCs/>
          <w:color w:val="000000"/>
          <w:sz w:val="24"/>
          <w:szCs w:val="24"/>
          <w:shd w:val="clear" w:color="auto" w:fill="FFFFFF"/>
        </w:rPr>
        <w:t>水分子</w:t>
      </w:r>
      <w:r>
        <w:rPr>
          <w:rFonts w:hint="eastAsia" w:ascii="宋体" w:hAnsi="宋体"/>
          <w:sz w:val="24"/>
          <w:szCs w:val="24"/>
          <w:lang w:val="en-US" w:eastAsia="zh-CN"/>
        </w:rPr>
        <w:t>缔合的大簇团。不能进入细胞，这与水中是否富含</w:t>
      </w:r>
      <w:r>
        <w:rPr>
          <w:rFonts w:hint="eastAsia" w:asciiTheme="minorEastAsia" w:hAnsiTheme="minorEastAsia" w:eastAsiaTheme="minorEastAsia" w:cstheme="minorEastAsia"/>
          <w:bCs/>
          <w:color w:val="000000"/>
          <w:sz w:val="24"/>
          <w:szCs w:val="24"/>
          <w:shd w:val="clear" w:color="auto" w:fill="FFFFFF"/>
        </w:rPr>
        <w:t>4</w:t>
      </w:r>
      <w:r>
        <w:rPr>
          <w:rFonts w:hint="eastAsia" w:ascii="宋体" w:hAnsi="宋体" w:eastAsia="宋体" w:cs="宋体"/>
          <w:bCs/>
          <w:color w:val="000000"/>
          <w:sz w:val="24"/>
          <w:szCs w:val="24"/>
          <w:shd w:val="clear" w:color="auto" w:fill="FFFFFF"/>
        </w:rPr>
        <w:t>～</w:t>
      </w:r>
      <w:r>
        <w:rPr>
          <w:rFonts w:hint="eastAsia" w:asciiTheme="minorEastAsia" w:hAnsiTheme="minorEastAsia" w:eastAsiaTheme="minorEastAsia" w:cstheme="minorEastAsia"/>
          <w:bCs/>
          <w:color w:val="000000"/>
          <w:sz w:val="24"/>
          <w:szCs w:val="24"/>
          <w:shd w:val="clear" w:color="auto" w:fill="FFFFFF"/>
        </w:rPr>
        <w:t>6个水分子缔合的小簇团</w:t>
      </w:r>
      <w:r>
        <w:rPr>
          <w:rFonts w:hint="eastAsia" w:ascii="宋体" w:hAnsi="宋体"/>
          <w:sz w:val="24"/>
          <w:szCs w:val="24"/>
          <w:lang w:val="en-US" w:eastAsia="zh-CN"/>
        </w:rPr>
        <w:t>有关。可是，至今教材内未写过</w:t>
      </w:r>
      <w:r>
        <w:rPr>
          <w:rFonts w:hint="eastAsia" w:ascii="宋体" w:hAnsi="宋体"/>
          <w:sz w:val="24"/>
          <w:szCs w:val="24"/>
        </w:rPr>
        <w:t>小分子团水，</w:t>
      </w:r>
      <w:r>
        <w:rPr>
          <w:rFonts w:hint="eastAsia" w:ascii="宋体" w:hAnsi="宋体"/>
          <w:sz w:val="24"/>
          <w:szCs w:val="24"/>
          <w:lang w:val="en-US" w:eastAsia="zh-CN"/>
        </w:rPr>
        <w:t>普通水在</w:t>
      </w:r>
      <w:r>
        <w:rPr>
          <w:rFonts w:hint="eastAsia" w:ascii="宋体" w:hAnsi="宋体"/>
          <w:sz w:val="24"/>
          <w:szCs w:val="24"/>
        </w:rPr>
        <w:t>初中《化学》课本内只写水分子是</w:t>
      </w:r>
      <w:r>
        <w:rPr>
          <w:rFonts w:hint="eastAsia" w:ascii="宋体" w:hAnsi="宋体"/>
          <w:sz w:val="21"/>
          <w:szCs w:val="21"/>
        </w:rPr>
        <w:drawing>
          <wp:anchor distT="0" distB="0" distL="114300" distR="114300" simplePos="0" relativeHeight="712801280" behindDoc="0" locked="0" layoutInCell="1" allowOverlap="0">
            <wp:simplePos x="0" y="0"/>
            <wp:positionH relativeFrom="column">
              <wp:posOffset>4662170</wp:posOffset>
            </wp:positionH>
            <wp:positionV relativeFrom="line">
              <wp:posOffset>33655</wp:posOffset>
            </wp:positionV>
            <wp:extent cx="1754505" cy="407670"/>
            <wp:effectExtent l="0" t="0" r="13335" b="3810"/>
            <wp:wrapSquare wrapText="bothSides"/>
            <wp:docPr id="2" name="图片 3" descr="C:\Users\ADMINI~1\AppData\Local\Temp\ksohtml\wps610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ADMINI~1\AppData\Local\Temp\ksohtml\wps6106.tmp.jpg"/>
                    <pic:cNvPicPr>
                      <a:picLocks noChangeAspect="1" noChangeArrowheads="1"/>
                    </pic:cNvPicPr>
                  </pic:nvPicPr>
                  <pic:blipFill>
                    <a:blip r:embed="rId5" cstate="print"/>
                    <a:srcRect/>
                    <a:stretch>
                      <a:fillRect/>
                    </a:stretch>
                  </pic:blipFill>
                  <pic:spPr>
                    <a:xfrm>
                      <a:off x="0" y="0"/>
                      <a:ext cx="1754505" cy="407670"/>
                    </a:xfrm>
                    <a:prstGeom prst="rect">
                      <a:avLst/>
                    </a:prstGeom>
                    <a:noFill/>
                    <a:ln w="9525">
                      <a:noFill/>
                      <a:miter lim="800000"/>
                      <a:headEnd/>
                      <a:tailEnd/>
                    </a:ln>
                  </pic:spPr>
                </pic:pic>
              </a:graphicData>
            </a:graphic>
          </wp:anchor>
        </w:drawing>
      </w:r>
      <w:r>
        <w:rPr>
          <w:rFonts w:hint="eastAsia" w:ascii="宋体" w:hAnsi="宋体"/>
          <w:sz w:val="24"/>
          <w:szCs w:val="24"/>
        </w:rPr>
        <w:t>簇团结构，高中和大学教材内未写过小分子团水。2014年1月中国科学院处理出微小分子团水</w:t>
      </w:r>
      <w:r>
        <w:rPr>
          <w:rFonts w:hint="eastAsia" w:ascii="宋体" w:hAnsi="宋体"/>
          <w:sz w:val="24"/>
          <w:szCs w:val="24"/>
          <w:lang w:val="en-US" w:eastAsia="zh-CN"/>
        </w:rPr>
        <w:t>(</w:t>
      </w:r>
      <w:r>
        <w:rPr>
          <w:rFonts w:hint="eastAsia" w:asciiTheme="minorEastAsia" w:hAnsiTheme="minorEastAsia" w:cstheme="minorEastAsia"/>
          <w:sz w:val="24"/>
          <w:szCs w:val="24"/>
          <w:lang w:val="en-US" w:eastAsia="zh-CN"/>
        </w:rPr>
        <w:t>经核磁共振半幅宽检测</w:t>
      </w:r>
      <w:r>
        <w:rPr>
          <w:rFonts w:hint="eastAsia" w:ascii="叶根友毛笔行书2.0版" w:hAnsi="叶根友毛笔行书2.0版" w:eastAsia="叶根友毛笔行书2.0版" w:cs="叶根友毛笔行书2.0版"/>
          <w:sz w:val="24"/>
          <w:szCs w:val="24"/>
          <w:lang w:val="en-US" w:eastAsia="zh-CN"/>
        </w:rPr>
        <w:t>&lt;</w:t>
      </w:r>
      <w:r>
        <w:rPr>
          <w:rFonts w:hint="eastAsia" w:asciiTheme="minorEastAsia" w:hAnsiTheme="minorEastAsia" w:cstheme="minorEastAsia"/>
          <w:sz w:val="24"/>
          <w:szCs w:val="24"/>
          <w:lang w:val="en-US" w:eastAsia="zh-CN"/>
        </w:rPr>
        <w:t>60Hz</w:t>
      </w:r>
      <w:r>
        <w:rPr>
          <w:rFonts w:hint="eastAsia" w:ascii="宋体" w:hAnsi="宋体"/>
          <w:sz w:val="24"/>
          <w:szCs w:val="24"/>
          <w:lang w:val="en-US" w:eastAsia="zh-CN"/>
        </w:rPr>
        <w:t>)</w:t>
      </w:r>
      <w:r>
        <w:rPr>
          <w:rFonts w:hint="eastAsia" w:ascii="宋体" w:hAnsi="宋体"/>
          <w:sz w:val="24"/>
          <w:szCs w:val="24"/>
        </w:rPr>
        <w:t>，并用量子仪在世界上首次拍摄到小分子团水的照片，如右图</w:t>
      </w:r>
      <w:r>
        <w:rPr>
          <w:rFonts w:hint="eastAsia" w:ascii="楷体" w:hAnsi="楷体" w:eastAsia="楷体"/>
          <w:b/>
          <w:bCs/>
          <w:color w:val="632423"/>
          <w:sz w:val="24"/>
          <w:szCs w:val="24"/>
        </w:rPr>
        <w:t>[</w:t>
      </w:r>
      <w:r>
        <w:rPr>
          <w:rFonts w:hint="eastAsia" w:ascii="楷体" w:hAnsi="楷体" w:eastAsia="楷体"/>
          <w:b/>
          <w:bCs/>
          <w:color w:val="632423"/>
          <w:sz w:val="24"/>
          <w:szCs w:val="24"/>
          <w:lang w:val="en-US" w:eastAsia="zh-CN"/>
        </w:rPr>
        <w:t>3</w:t>
      </w:r>
      <w:r>
        <w:rPr>
          <w:rFonts w:hint="eastAsia" w:ascii="楷体" w:hAnsi="楷体" w:eastAsia="楷体"/>
          <w:b/>
          <w:bCs/>
          <w:color w:val="632423"/>
          <w:sz w:val="24"/>
          <w:szCs w:val="24"/>
        </w:rPr>
        <w:t>]</w:t>
      </w:r>
      <w:r>
        <w:rPr>
          <w:rFonts w:hint="eastAsia" w:ascii="宋体" w:hAnsi="宋体"/>
          <w:sz w:val="24"/>
          <w:szCs w:val="24"/>
        </w:rPr>
        <w:t>，包括单个水分子结构和由4个水分子组成的水团簇，表明确实可制成微小分子团水。</w:t>
      </w:r>
    </w:p>
    <w:p>
      <w:pPr>
        <w:rPr>
          <w:rFonts w:hint="eastAsia" w:asciiTheme="minorEastAsia" w:hAnsiTheme="minorEastAsia" w:cstheme="minorEastAsia"/>
          <w:b/>
          <w:bCs w:val="0"/>
          <w:color w:val="0000FF"/>
          <w:sz w:val="24"/>
          <w:szCs w:val="24"/>
          <w:shd w:val="clear" w:color="auto" w:fill="FFFFFF"/>
        </w:rPr>
      </w:pPr>
      <w:r>
        <w:rPr>
          <w:rFonts w:hint="eastAsia" w:asciiTheme="minorEastAsia" w:hAnsiTheme="minorEastAsia" w:eastAsiaTheme="minorEastAsia" w:cstheme="minorEastAsia"/>
          <w:b/>
          <w:bCs w:val="0"/>
          <w:color w:val="0000FF"/>
          <w:sz w:val="24"/>
          <w:szCs w:val="24"/>
          <w:shd w:val="clear" w:color="auto" w:fill="FFFFFF"/>
        </w:rPr>
        <w:t>二</w:t>
      </w:r>
      <w:r>
        <w:rPr>
          <w:rFonts w:hint="eastAsia" w:asciiTheme="minorEastAsia" w:hAnsiTheme="minorEastAsia" w:cstheme="minorEastAsia"/>
          <w:b/>
          <w:bCs w:val="0"/>
          <w:color w:val="0000FF"/>
          <w:sz w:val="24"/>
          <w:szCs w:val="24"/>
          <w:shd w:val="clear" w:color="auto" w:fill="FFFFFF"/>
          <w:lang w:eastAsia="zh-CN"/>
        </w:rPr>
        <w:t>、人体细胞内的水是必须的营养，细胞脱水使人失去健康，而患心脑血管病、糖尿病和癌症</w:t>
      </w:r>
    </w:p>
    <w:p>
      <w:pPr>
        <w:ind w:firstLine="480" w:firstLineChars="200"/>
        <w:rPr>
          <w:rFonts w:hint="eastAsia" w:asciiTheme="minorEastAsia" w:hAnsiTheme="minorEastAsia" w:cstheme="minorEastAsia"/>
          <w:b w:val="0"/>
          <w:bCs/>
          <w:color w:val="000000"/>
          <w:sz w:val="24"/>
          <w:szCs w:val="24"/>
          <w:shd w:val="clear" w:color="auto" w:fill="FFFFFF"/>
        </w:rPr>
      </w:pPr>
      <w:r>
        <w:rPr>
          <w:rFonts w:hint="eastAsia" w:asciiTheme="minorEastAsia" w:hAnsiTheme="minorEastAsia" w:eastAsiaTheme="minorEastAsia" w:cstheme="minorEastAsia"/>
          <w:b w:val="0"/>
          <w:bCs w:val="0"/>
          <w:sz w:val="24"/>
          <w:szCs w:val="24"/>
          <w:lang w:val="en-US" w:eastAsia="zh-CN"/>
        </w:rPr>
        <w:t>人</w:t>
      </w:r>
      <w:r>
        <w:rPr>
          <w:rFonts w:hint="eastAsia" w:asciiTheme="minorEastAsia" w:hAnsiTheme="minorEastAsia" w:eastAsiaTheme="minorEastAsia" w:cstheme="minorEastAsia"/>
          <w:b w:val="0"/>
          <w:bCs w:val="0"/>
          <w:sz w:val="24"/>
          <w:szCs w:val="24"/>
        </w:rPr>
        <w:t>体</w:t>
      </w:r>
      <w:r>
        <w:rPr>
          <w:rFonts w:hint="eastAsia" w:asciiTheme="minorEastAsia" w:hAnsiTheme="minorEastAsia" w:eastAsiaTheme="minorEastAsia" w:cstheme="minorEastAsia"/>
          <w:b w:val="0"/>
          <w:bCs w:val="0"/>
          <w:sz w:val="24"/>
          <w:szCs w:val="24"/>
          <w:lang w:val="en-US" w:eastAsia="zh-CN"/>
        </w:rPr>
        <w:t>肌肉细胞含水72～78％，其中</w:t>
      </w:r>
      <w:r>
        <w:rPr>
          <w:rFonts w:hint="eastAsia" w:asciiTheme="minorEastAsia" w:hAnsiTheme="minorEastAsia" w:eastAsiaTheme="minorEastAsia" w:cstheme="minorEastAsia"/>
          <w:b w:val="0"/>
          <w:bCs w:val="0"/>
          <w:sz w:val="24"/>
          <w:szCs w:val="24"/>
        </w:rPr>
        <w:t>化合水占</w:t>
      </w:r>
      <w:r>
        <w:rPr>
          <w:rFonts w:hint="eastAsia" w:asciiTheme="minorEastAsia" w:hAnsiTheme="minorEastAsia" w:eastAsiaTheme="minorEastAsia" w:cstheme="minorEastAsia"/>
          <w:b w:val="0"/>
          <w:bCs w:val="0"/>
          <w:sz w:val="24"/>
          <w:szCs w:val="24"/>
          <w:lang w:val="en-US" w:eastAsia="zh-CN"/>
        </w:rPr>
        <w:t>4.5％，其余为自由水，自由</w:t>
      </w:r>
      <w:r>
        <w:rPr>
          <w:rFonts w:hint="eastAsia" w:asciiTheme="minorEastAsia" w:hAnsiTheme="minorEastAsia" w:eastAsiaTheme="minorEastAsia" w:cstheme="minorEastAsia"/>
          <w:b w:val="0"/>
          <w:bCs w:val="0"/>
          <w:sz w:val="24"/>
          <w:szCs w:val="24"/>
          <w:lang w:eastAsia="zh-CN"/>
        </w:rPr>
        <w:t>水</w:t>
      </w:r>
      <w:r>
        <w:rPr>
          <w:rFonts w:hint="eastAsia" w:asciiTheme="minorEastAsia" w:hAnsiTheme="minorEastAsia" w:eastAsiaTheme="minorEastAsia" w:cstheme="minorEastAsia"/>
          <w:b w:val="0"/>
          <w:bCs w:val="0"/>
          <w:sz w:val="24"/>
          <w:szCs w:val="24"/>
          <w:lang w:val="en-US" w:eastAsia="zh-CN"/>
        </w:rPr>
        <w:t>是细胞内供给生物化学作用的原料，是不可欠缼的笫一营养。</w:t>
      </w:r>
      <w:r>
        <w:rPr>
          <w:rFonts w:hint="eastAsia" w:ascii="宋体" w:hAnsi="宋体" w:eastAsia="宋体" w:cs="宋体"/>
          <w:bCs/>
          <w:color w:val="000000"/>
          <w:sz w:val="24"/>
          <w:szCs w:val="24"/>
          <w:shd w:val="clear" w:color="auto" w:fill="FFFFFF"/>
          <w:lang w:val="en-US" w:eastAsia="zh-CN"/>
        </w:rPr>
        <w:t>细胞是人体化工厂，细胞健康与水中含有小簇团的多少密切相关。</w:t>
      </w:r>
      <w:r>
        <w:rPr>
          <w:rFonts w:hint="eastAsia" w:asciiTheme="minorEastAsia" w:hAnsiTheme="minorEastAsia" w:eastAsiaTheme="minorEastAsia" w:cstheme="minorEastAsia"/>
          <w:b w:val="0"/>
          <w:bCs w:val="0"/>
          <w:sz w:val="24"/>
          <w:szCs w:val="24"/>
          <w:lang w:val="en-US" w:eastAsia="zh-CN"/>
        </w:rPr>
        <w:t>我国从</w:t>
      </w:r>
      <w:r>
        <w:rPr>
          <w:rFonts w:hint="eastAsia" w:asciiTheme="minorEastAsia" w:hAnsiTheme="minorEastAsia" w:cstheme="minorEastAsia"/>
          <w:b w:val="0"/>
          <w:bCs w:val="0"/>
          <w:sz w:val="24"/>
          <w:szCs w:val="24"/>
          <w:lang w:val="en-US" w:eastAsia="zh-CN"/>
        </w:rPr>
        <w:t>1986年起用</w:t>
      </w:r>
      <w:r>
        <w:rPr>
          <w:rFonts w:hint="eastAsia" w:asciiTheme="minorEastAsia" w:hAnsiTheme="minorEastAsia" w:eastAsiaTheme="minorEastAsia" w:cstheme="minorEastAsia"/>
          <w:b w:val="0"/>
          <w:bCs w:val="0"/>
          <w:sz w:val="24"/>
          <w:szCs w:val="24"/>
          <w:lang w:val="en-US" w:eastAsia="zh-CN"/>
        </w:rPr>
        <w:t>小分子团水</w:t>
      </w:r>
      <w:r>
        <w:rPr>
          <w:rFonts w:hint="eastAsia" w:asciiTheme="minorEastAsia" w:hAnsiTheme="minorEastAsia" w:cstheme="minorEastAsia"/>
          <w:b w:val="0"/>
          <w:bCs w:val="0"/>
          <w:sz w:val="24"/>
          <w:szCs w:val="24"/>
          <w:lang w:val="en-US" w:eastAsia="zh-CN"/>
        </w:rPr>
        <w:t>对生物</w:t>
      </w:r>
      <w:r>
        <w:rPr>
          <w:rFonts w:hint="eastAsia" w:asciiTheme="minorEastAsia" w:hAnsiTheme="minorEastAsia" w:eastAsiaTheme="minorEastAsia" w:cstheme="minorEastAsia"/>
          <w:b w:val="0"/>
          <w:bCs w:val="0"/>
          <w:sz w:val="24"/>
          <w:szCs w:val="24"/>
          <w:lang w:val="en-US" w:eastAsia="zh-CN"/>
        </w:rPr>
        <w:t>做应用性研究，在基础医学</w:t>
      </w:r>
      <w:r>
        <w:rPr>
          <w:rFonts w:hint="eastAsia" w:asciiTheme="minorEastAsia" w:hAnsiTheme="minorEastAsia" w:cstheme="minorEastAsia"/>
          <w:bCs/>
          <w:color w:val="000000"/>
          <w:sz w:val="24"/>
          <w:szCs w:val="24"/>
          <w:shd w:val="clear" w:color="auto" w:fill="FFFFFF"/>
          <w:lang w:eastAsia="zh-CN"/>
        </w:rPr>
        <w:t>、</w:t>
      </w:r>
      <w:r>
        <w:rPr>
          <w:rFonts w:hint="eastAsia" w:asciiTheme="minorEastAsia" w:hAnsiTheme="minorEastAsia" w:eastAsiaTheme="minorEastAsia" w:cstheme="minorEastAsia"/>
          <w:b w:val="0"/>
          <w:bCs w:val="0"/>
          <w:sz w:val="24"/>
          <w:szCs w:val="24"/>
          <w:lang w:val="en-US" w:eastAsia="zh-CN"/>
        </w:rPr>
        <w:t>农业</w:t>
      </w:r>
      <w:r>
        <w:rPr>
          <w:rFonts w:hint="eastAsia" w:asciiTheme="minorEastAsia" w:hAnsiTheme="minorEastAsia" w:cstheme="minorEastAsia"/>
          <w:bCs/>
          <w:color w:val="000000"/>
          <w:sz w:val="24"/>
          <w:szCs w:val="24"/>
          <w:shd w:val="clear" w:color="auto" w:fill="FFFFFF"/>
          <w:lang w:eastAsia="zh-CN"/>
        </w:rPr>
        <w:t>、</w:t>
      </w:r>
      <w:r>
        <w:rPr>
          <w:rFonts w:hint="eastAsia" w:asciiTheme="minorEastAsia" w:hAnsiTheme="minorEastAsia" w:eastAsiaTheme="minorEastAsia" w:cstheme="minorEastAsia"/>
          <w:b w:val="0"/>
          <w:bCs w:val="0"/>
          <w:sz w:val="24"/>
          <w:szCs w:val="24"/>
          <w:lang w:val="en-US" w:eastAsia="zh-CN"/>
        </w:rPr>
        <w:t>养殖业取得优秀成果，表明应</w:t>
      </w:r>
      <w:r>
        <w:rPr>
          <w:rFonts w:hint="eastAsia" w:asciiTheme="minorEastAsia" w:hAnsiTheme="minorEastAsia" w:cstheme="minorEastAsia"/>
          <w:b w:val="0"/>
          <w:bCs w:val="0"/>
          <w:sz w:val="24"/>
          <w:szCs w:val="24"/>
          <w:lang w:val="en-US" w:eastAsia="zh-CN"/>
        </w:rPr>
        <w:t>用</w:t>
      </w:r>
      <w:r>
        <w:rPr>
          <w:rFonts w:hint="eastAsia" w:asciiTheme="minorEastAsia" w:hAnsiTheme="minorEastAsia" w:eastAsiaTheme="minorEastAsia" w:cstheme="minorEastAsia"/>
          <w:b w:val="0"/>
          <w:bCs w:val="0"/>
          <w:sz w:val="24"/>
          <w:szCs w:val="24"/>
          <w:lang w:val="en-US" w:eastAsia="zh-CN"/>
        </w:rPr>
        <w:t>小分子团水可促进动植物生长。当时对水检验只能用紫光谱检测电子云层，代表水的缔合水分子被切割的程度，后来进口了核磁共振仪检测，当半幅宽</w:t>
      </w:r>
      <w:r>
        <w:rPr>
          <w:rFonts w:hint="eastAsia" w:ascii="宋体" w:hAnsi="宋体" w:eastAsia="宋体" w:cs="宋体"/>
          <w:b w:val="0"/>
          <w:bCs w:val="0"/>
          <w:sz w:val="24"/>
          <w:szCs w:val="24"/>
          <w:lang w:val="en-US" w:eastAsia="zh-CN"/>
        </w:rPr>
        <w:t>&lt;</w:t>
      </w:r>
      <w:r>
        <w:rPr>
          <w:rFonts w:hint="eastAsia" w:asciiTheme="minorEastAsia" w:hAnsiTheme="minorEastAsia" w:cstheme="minorEastAsia"/>
          <w:b w:val="0"/>
          <w:bCs w:val="0"/>
          <w:sz w:val="24"/>
          <w:szCs w:val="24"/>
          <w:lang w:val="en-US" w:eastAsia="zh-CN"/>
        </w:rPr>
        <w:t>90Hz</w:t>
      </w:r>
      <w:r>
        <w:rPr>
          <w:rFonts w:hint="eastAsia" w:asciiTheme="minorEastAsia" w:hAnsiTheme="minorEastAsia" w:eastAsiaTheme="minorEastAsia" w:cstheme="minorEastAsia"/>
          <w:b w:val="0"/>
          <w:bCs w:val="0"/>
          <w:sz w:val="24"/>
          <w:szCs w:val="24"/>
          <w:lang w:val="en-US" w:eastAsia="zh-CN"/>
        </w:rPr>
        <w:t>，才称小分子团水。在基础医学方面，</w:t>
      </w:r>
      <w:r>
        <w:rPr>
          <w:rFonts w:hint="eastAsia" w:asciiTheme="minorEastAsia" w:hAnsiTheme="minorEastAsia" w:cstheme="minorEastAsia"/>
          <w:bCs/>
          <w:color w:val="000000"/>
          <w:sz w:val="24"/>
          <w:szCs w:val="24"/>
          <w:shd w:val="clear" w:color="auto" w:fill="FFFFFF"/>
        </w:rPr>
        <w:t>北京、上海、兰州等地的医学专家于1982～1987年间进行研究，他们采用磁处理的小分子团水和普通自来水，分别饲喂或注射给哺乳动物，定期剖杀，检测比较其对动脉粥样硬化和免疫功能的影响。表眀饲喂小分子团水的试验组比喝普通水的空白对照组血脂血黏度低，动脉粥样硬化减缓，生精能力强，精子畸形率降低，胸腺</w:t>
      </w:r>
      <w:r>
        <w:rPr>
          <w:rFonts w:hint="eastAsia" w:asciiTheme="minorEastAsia" w:hAnsiTheme="minorEastAsia" w:cstheme="minorEastAsia"/>
          <w:bCs/>
          <w:color w:val="000000"/>
          <w:sz w:val="24"/>
          <w:szCs w:val="24"/>
          <w:shd w:val="clear" w:color="auto" w:fill="FFFFFF"/>
          <w:lang w:eastAsia="zh-CN"/>
        </w:rPr>
        <w:t>、脾脏两个重要的免疫器官增大增重，大幅度提高免疫力。</w:t>
      </w:r>
      <w:r>
        <w:rPr>
          <w:rFonts w:hint="eastAsia" w:asciiTheme="minorEastAsia" w:hAnsiTheme="minorEastAsia" w:cstheme="minorEastAsia"/>
          <w:bCs/>
          <w:color w:val="000000"/>
          <w:sz w:val="24"/>
          <w:szCs w:val="24"/>
          <w:shd w:val="clear" w:color="auto" w:fill="FFFFFF"/>
        </w:rPr>
        <w:t>脾脏增重93.29%，胸腺增重35.24%，具有免疫活性的T细胞提高52.79%～63.34%，分散颗粒型T细胞竞提高140.83%～168.33%，作为检测T细胞免疫功能的E—玫瑰花环形成率提高86.6%，一种重要的免疫细胞—巨噬细胞的吞噬率提高81.44%～158.22%。其中，</w:t>
      </w:r>
      <w:r>
        <w:rPr>
          <w:rFonts w:hint="eastAsia" w:asciiTheme="minorEastAsia" w:hAnsiTheme="minorEastAsia" w:cstheme="minorEastAsia"/>
          <w:b w:val="0"/>
          <w:bCs/>
          <w:color w:val="000000"/>
          <w:sz w:val="24"/>
          <w:szCs w:val="24"/>
          <w:shd w:val="clear" w:color="auto" w:fill="FFFFFF"/>
        </w:rPr>
        <w:t>脾脏是体内最大的淋巴器官。淋巴器官担负着人体免疫功能。脾能产生某些白细胞，（如淋巴细胞），脾内含有大量的巨噬细胞，能吞食异物和衰老的白细胞、红细胞。胸腺作为分泌胸腺激素和作为T淋巴细胞的产生器官，而在免疫系统中发挥特殊作用。这是应用微</w:t>
      </w:r>
      <w:r>
        <w:rPr>
          <w:rFonts w:hint="eastAsia" w:asciiTheme="minorEastAsia" w:hAnsiTheme="minorEastAsia" w:cstheme="minorEastAsia"/>
          <w:bCs/>
          <w:color w:val="000000"/>
          <w:sz w:val="24"/>
          <w:szCs w:val="24"/>
          <w:shd w:val="clear" w:color="auto" w:fill="FFFFFF"/>
        </w:rPr>
        <w:t>小分子团水治疗癌症的医学基础。</w:t>
      </w:r>
    </w:p>
    <w:p>
      <w:pPr>
        <w:ind w:firstLine="480" w:firstLineChars="200"/>
        <w:rPr>
          <w:rFonts w:hint="eastAsia" w:asciiTheme="minorEastAsia" w:hAnsiTheme="minorEastAsia" w:cstheme="minorEastAsia"/>
          <w:b w:val="0"/>
          <w:bCs/>
          <w:color w:val="000000"/>
          <w:sz w:val="24"/>
          <w:szCs w:val="24"/>
          <w:shd w:val="clear" w:color="auto" w:fill="FFFFFF"/>
        </w:rPr>
      </w:pPr>
      <w:r>
        <w:rPr>
          <w:rFonts w:hint="eastAsia" w:asciiTheme="minorEastAsia" w:hAnsiTheme="minorEastAsia" w:cstheme="minorEastAsia"/>
          <w:b w:val="0"/>
          <w:bCs/>
          <w:color w:val="000000"/>
          <w:sz w:val="24"/>
          <w:szCs w:val="24"/>
          <w:shd w:val="clear" w:color="auto" w:fill="FFFFFF"/>
        </w:rPr>
        <w:t>医生都知道，胸腺重量随年龄增长而减轻，老年人胸腺明显萎缩，胸腺细胞增殖率降低，胸腺皮质因细胞数减少而萎缩，变薄，细胞生成减少，致使老人免疫功能下降，易于感染及恶变。</w:t>
      </w:r>
      <w:r>
        <w:rPr>
          <w:rFonts w:hint="eastAsia" w:asciiTheme="minorEastAsia" w:hAnsiTheme="minorEastAsia" w:cstheme="minorEastAsia"/>
          <w:bCs/>
          <w:color w:val="000000"/>
          <w:sz w:val="24"/>
          <w:szCs w:val="24"/>
          <w:shd w:val="clear" w:color="auto" w:fill="FFFFFF"/>
        </w:rPr>
        <w:t>而具有免疫活性的T淋巴细胞较长寿，当遇抗原后转变为Tc效应细胞，可直接杀伤靶细胞；</w:t>
      </w:r>
      <w:r>
        <w:rPr>
          <w:rFonts w:hint="eastAsia" w:asciiTheme="minorEastAsia" w:hAnsiTheme="minorEastAsia" w:cstheme="minorEastAsia"/>
          <w:b w:val="0"/>
          <w:bCs/>
          <w:color w:val="000000"/>
          <w:sz w:val="24"/>
          <w:szCs w:val="24"/>
          <w:shd w:val="clear" w:color="auto" w:fill="FFFFFF"/>
        </w:rPr>
        <w:t>当体内有癌细胞出现的警报发生后，T细胞首光主动迎战，将癌细胞牢牢粘住，释放两种酶，使癌细胞的钾离子流出，钠离子和水进入细胞内，致使靶细胞过度肿胀而崩解。一个Tc细胞能连续攻击许多靶细胞。所以，饮用小分子团水能大幅度地提高哺乳动物的免疫力。</w:t>
      </w:r>
    </w:p>
    <w:p>
      <w:pPr>
        <w:ind w:firstLine="480" w:firstLineChars="200"/>
        <w:rPr>
          <w:rFonts w:hint="eastAsia" w:asciiTheme="minorEastAsia" w:hAnsiTheme="minorEastAsia" w:eastAsiaTheme="minorEastAsia" w:cstheme="minorEastAsia"/>
          <w:bCs/>
          <w:color w:val="000000"/>
          <w:sz w:val="24"/>
          <w:szCs w:val="24"/>
          <w:shd w:val="clear" w:color="auto" w:fill="FFFFFF"/>
        </w:rPr>
      </w:pPr>
      <w:r>
        <w:rPr>
          <w:rFonts w:hint="eastAsia" w:asciiTheme="minorEastAsia" w:hAnsiTheme="minorEastAsia" w:eastAsiaTheme="minorEastAsia" w:cstheme="minorEastAsia"/>
          <w:bCs/>
          <w:color w:val="000000"/>
          <w:sz w:val="24"/>
          <w:szCs w:val="24"/>
          <w:shd w:val="clear" w:color="auto" w:fill="FFFFFF"/>
        </w:rPr>
        <w:t>1985年，解放军总医院曾用上述两种水分别饲喂白鼠，接种S180癌细胞观察。定期剖杀后发现，用小分子水饲喂的实验组癌细胞排列稀少，癌细胞坏死多，呈大片或弥漫性坏死；而用普通水饲喂的对照组癌细胞排列密集，癌细胞坏死较少，呈局灶性或小片状坏死。实验表明饲喂小分子水的动物免疫力强，能抑制肿瘤细胞生长。因而饲喂动物用小分子团水，会显著提高免疫功能。</w:t>
      </w:r>
    </w:p>
    <w:p>
      <w:pPr>
        <w:ind w:firstLine="480" w:firstLineChars="200"/>
        <w:rPr>
          <w:rFonts w:hint="eastAsia" w:asciiTheme="minorEastAsia" w:hAnsiTheme="minorEastAsia" w:eastAsiaTheme="minorEastAsia" w:cstheme="minorEastAsia"/>
          <w:bCs/>
          <w:color w:val="000000"/>
          <w:sz w:val="24"/>
          <w:szCs w:val="24"/>
          <w:shd w:val="clear" w:color="auto" w:fill="FFFFFF"/>
          <w:lang w:val="en-US" w:eastAsia="zh-CN"/>
        </w:rPr>
      </w:pPr>
      <w:r>
        <w:rPr>
          <w:rFonts w:hint="eastAsia" w:asciiTheme="minorEastAsia" w:hAnsiTheme="minorEastAsia" w:eastAsiaTheme="minorEastAsia" w:cstheme="minorEastAsia"/>
          <w:bCs/>
          <w:color w:val="000000"/>
          <w:sz w:val="24"/>
          <w:szCs w:val="24"/>
          <w:shd w:val="clear" w:color="auto" w:fill="FFFFFF"/>
        </w:rPr>
        <w:t>以上是我国</w:t>
      </w:r>
      <w:r>
        <w:rPr>
          <w:rFonts w:hint="eastAsia" w:asciiTheme="minorEastAsia" w:hAnsiTheme="minorEastAsia" w:eastAsiaTheme="minorEastAsia" w:cstheme="minorEastAsia"/>
          <w:b w:val="0"/>
          <w:bCs w:val="0"/>
          <w:sz w:val="24"/>
          <w:szCs w:val="24"/>
          <w:lang w:val="en-US" w:eastAsia="zh-CN"/>
        </w:rPr>
        <w:t>在基础医学上应用</w:t>
      </w:r>
      <w:r>
        <w:rPr>
          <w:rFonts w:hint="eastAsia" w:asciiTheme="minorEastAsia" w:hAnsiTheme="minorEastAsia" w:cstheme="minorEastAsia"/>
          <w:bCs/>
          <w:color w:val="000000"/>
          <w:sz w:val="24"/>
          <w:szCs w:val="24"/>
          <w:shd w:val="clear" w:color="auto" w:fill="FFFFFF"/>
        </w:rPr>
        <w:t>小分子团水的优秀研究成果，我了解后，憧憬把它用到人身上，提高人的免疫力，防治癌症，并减缓</w:t>
      </w:r>
      <w:r>
        <w:rPr>
          <w:rFonts w:hint="eastAsia" w:asciiTheme="minorEastAsia" w:hAnsiTheme="minorEastAsia" w:cstheme="minorEastAsia"/>
          <w:bCs/>
          <w:color w:val="000000"/>
          <w:sz w:val="24"/>
          <w:szCs w:val="24"/>
          <w:shd w:val="clear" w:color="auto" w:fill="FFFFFF"/>
          <w:lang w:eastAsia="zh-CN"/>
        </w:rPr>
        <w:t>、</w:t>
      </w:r>
      <w:r>
        <w:rPr>
          <w:rFonts w:hint="eastAsia" w:asciiTheme="minorEastAsia" w:hAnsiTheme="minorEastAsia" w:cstheme="minorEastAsia"/>
          <w:bCs/>
          <w:color w:val="000000"/>
          <w:sz w:val="24"/>
          <w:szCs w:val="24"/>
          <w:shd w:val="clear" w:color="auto" w:fill="FFFFFF"/>
        </w:rPr>
        <w:t>逆转动脉粥样硬化，延长人的寿命。</w:t>
      </w:r>
    </w:p>
    <w:p>
      <w:pPr>
        <w:rPr>
          <w:rFonts w:hint="eastAsia" w:asciiTheme="minorEastAsia" w:hAnsiTheme="minorEastAsia" w:eastAsiaTheme="minorEastAsia" w:cstheme="minorEastAsia"/>
          <w:bCs/>
          <w:color w:val="000000"/>
          <w:sz w:val="24"/>
          <w:szCs w:val="24"/>
          <w:shd w:val="clear" w:color="auto" w:fill="FFFFFF"/>
        </w:rPr>
      </w:pPr>
      <w:r>
        <w:rPr>
          <w:rFonts w:hint="eastAsia" w:ascii="宋体" w:hAnsi="宋体"/>
          <w:b/>
          <w:bCs/>
          <w:color w:val="0000FF"/>
          <w:sz w:val="24"/>
          <w:szCs w:val="24"/>
          <w:lang w:val="en-US" w:eastAsia="zh-CN"/>
        </w:rPr>
        <w:t>三</w:t>
      </w:r>
      <w:r>
        <w:rPr>
          <w:rFonts w:hint="eastAsia" w:asciiTheme="minorEastAsia" w:hAnsiTheme="minorEastAsia" w:cstheme="minorEastAsia"/>
          <w:b/>
          <w:bCs w:val="0"/>
          <w:color w:val="0000FF"/>
          <w:sz w:val="24"/>
          <w:szCs w:val="24"/>
          <w:shd w:val="clear" w:color="auto" w:fill="FFFFFF"/>
          <w:lang w:eastAsia="zh-CN"/>
        </w:rPr>
        <w:t>、用微小分子团水喂饱脱水细胞，神奇般地治愈心脑血管病、赯尿病和癌症等慢性细胞脱水病</w:t>
      </w:r>
    </w:p>
    <w:p>
      <w:pPr>
        <w:ind w:firstLine="480" w:firstLineChars="200"/>
        <w:rPr>
          <w:rFonts w:hint="eastAsia" w:ascii="宋体" w:hAnsi="宋体"/>
          <w:b w:val="0"/>
          <w:bCs/>
          <w:sz w:val="24"/>
          <w:szCs w:val="24"/>
          <w:lang w:eastAsia="zh-CN"/>
        </w:rPr>
      </w:pPr>
      <w:r>
        <w:rPr>
          <w:rFonts w:hint="eastAsia" w:asciiTheme="minorEastAsia" w:hAnsiTheme="minorEastAsia" w:eastAsiaTheme="minorEastAsia" w:cstheme="minorEastAsia"/>
          <w:bCs/>
          <w:color w:val="000000"/>
          <w:sz w:val="24"/>
          <w:szCs w:val="24"/>
          <w:shd w:val="clear" w:color="auto" w:fill="FFFFFF"/>
        </w:rPr>
        <w:t>我</w:t>
      </w:r>
      <w:r>
        <w:rPr>
          <w:rFonts w:hint="eastAsia" w:asciiTheme="minorEastAsia" w:hAnsiTheme="minorEastAsia" w:cstheme="minorEastAsia"/>
          <w:sz w:val="24"/>
          <w:szCs w:val="24"/>
        </w:rPr>
        <w:t>从中国基础医学研究成果和广西巴马长寿村水的分子团小受启发，决心研究开发在人身上应用</w:t>
      </w:r>
      <w:r>
        <w:rPr>
          <w:rFonts w:hint="eastAsia" w:asciiTheme="minorEastAsia" w:hAnsiTheme="minorEastAsia" w:eastAsiaTheme="minorEastAsia" w:cstheme="minorEastAsia"/>
          <w:bCs/>
          <w:color w:val="000000"/>
          <w:sz w:val="24"/>
          <w:szCs w:val="24"/>
          <w:shd w:val="clear" w:color="auto" w:fill="FFFFFF"/>
        </w:rPr>
        <w:t>小分子团水，使人减少疾病，与健康相伴</w:t>
      </w:r>
      <w:r>
        <w:rPr>
          <w:rFonts w:hint="eastAsia" w:asciiTheme="minorEastAsia" w:hAnsiTheme="minorEastAsia" w:cstheme="minorEastAsia"/>
          <w:bCs/>
          <w:color w:val="000000"/>
          <w:sz w:val="24"/>
          <w:szCs w:val="24"/>
          <w:shd w:val="clear" w:color="auto" w:fill="FFFFFF"/>
          <w:lang w:eastAsia="zh-CN"/>
        </w:rPr>
        <w:t>。我</w:t>
      </w:r>
      <w:r>
        <w:rPr>
          <w:rFonts w:hint="eastAsia" w:asciiTheme="minorEastAsia" w:hAnsiTheme="minorEastAsia" w:cstheme="minorEastAsia"/>
          <w:bCs/>
          <w:sz w:val="24"/>
          <w:szCs w:val="24"/>
        </w:rPr>
        <w:t>发明了卓康小分子团离子水瓶</w:t>
      </w:r>
      <w:r>
        <w:rPr>
          <w:rFonts w:hint="eastAsia" w:asciiTheme="minorEastAsia" w:hAnsiTheme="minorEastAsia" w:cstheme="minorEastAsia"/>
          <w:sz w:val="24"/>
          <w:szCs w:val="24"/>
          <w:lang w:val="en-US" w:eastAsia="zh-CN"/>
        </w:rPr>
        <w:t>。该发明产品在</w:t>
      </w:r>
      <w:r>
        <w:rPr>
          <w:rFonts w:hint="eastAsia" w:asciiTheme="minorEastAsia" w:hAnsiTheme="minorEastAsia" w:cstheme="minorEastAsia"/>
          <w:b w:val="0"/>
          <w:bCs/>
          <w:sz w:val="24"/>
          <w:szCs w:val="24"/>
          <w:lang w:val="en-US" w:eastAsia="zh-CN"/>
        </w:rPr>
        <w:t>南京用自来</w:t>
      </w:r>
      <w:r>
        <w:rPr>
          <w:rFonts w:hint="eastAsia" w:asciiTheme="minorEastAsia" w:hAnsiTheme="minorEastAsia" w:cstheme="minorEastAsia"/>
          <w:sz w:val="24"/>
          <w:szCs w:val="24"/>
        </w:rPr>
        <w:t>水</w:t>
      </w:r>
      <w:r>
        <w:rPr>
          <w:rFonts w:hint="eastAsia" w:asciiTheme="minorEastAsia" w:hAnsiTheme="minorEastAsia" w:cstheme="minorEastAsia"/>
          <w:sz w:val="24"/>
          <w:szCs w:val="24"/>
          <w:lang w:val="en-US" w:eastAsia="zh-CN"/>
        </w:rPr>
        <w:t>(130Hz)处理，经核磁共振半幅宽检测</w:t>
      </w:r>
      <w:r>
        <w:rPr>
          <w:rFonts w:hint="eastAsia" w:asciiTheme="minorEastAsia" w:hAnsiTheme="minorEastAsia" w:cstheme="minorEastAsia"/>
          <w:sz w:val="24"/>
          <w:szCs w:val="24"/>
        </w:rPr>
        <w:t>为55.82</w:t>
      </w:r>
      <w:r>
        <w:rPr>
          <w:rFonts w:hint="eastAsia" w:asciiTheme="minorEastAsia" w:hAnsiTheme="minorEastAsia" w:cstheme="minorEastAsia"/>
          <w:sz w:val="24"/>
          <w:szCs w:val="24"/>
          <w:lang w:val="en-US" w:eastAsia="zh-CN"/>
        </w:rPr>
        <w:t>Hz</w:t>
      </w:r>
      <w:r>
        <w:rPr>
          <w:rFonts w:hint="eastAsia" w:asciiTheme="minorEastAsia" w:hAnsiTheme="minorEastAsia" w:cstheme="minorEastAsia"/>
          <w:sz w:val="24"/>
          <w:szCs w:val="24"/>
        </w:rPr>
        <w:t>，表明是富含微小分子团水</w:t>
      </w:r>
      <w:r>
        <w:rPr>
          <w:rFonts w:hint="eastAsia" w:asciiTheme="majorEastAsia" w:hAnsiTheme="majorEastAsia" w:eastAsiaTheme="majorEastAsia" w:cstheme="majorEastAsia"/>
          <w:sz w:val="24"/>
          <w:szCs w:val="24"/>
        </w:rPr>
        <w:t>（简称微小水），其细度优于广西巴马长寿村水</w:t>
      </w:r>
      <w:r>
        <w:rPr>
          <w:rFonts w:hint="eastAsia" w:asciiTheme="majorEastAsia" w:hAnsiTheme="majorEastAsia" w:eastAsiaTheme="majorEastAsia" w:cstheme="majorEastAsia"/>
          <w:sz w:val="24"/>
          <w:szCs w:val="24"/>
          <w:lang w:val="en-US" w:eastAsia="zh-CN"/>
        </w:rPr>
        <w:t>(61</w:t>
      </w:r>
      <w:r>
        <w:rPr>
          <w:rFonts w:hint="eastAsia" w:ascii="宋体" w:hAnsi="宋体" w:eastAsia="宋体" w:cs="宋体"/>
          <w:sz w:val="24"/>
          <w:szCs w:val="24"/>
          <w:lang w:val="en-US" w:eastAsia="zh-CN"/>
        </w:rPr>
        <w:t>～</w:t>
      </w:r>
      <w:r>
        <w:rPr>
          <w:rFonts w:hint="eastAsia" w:asciiTheme="majorEastAsia" w:hAnsiTheme="majorEastAsia" w:eastAsiaTheme="majorEastAsia" w:cstheme="majorEastAsia"/>
          <w:sz w:val="24"/>
          <w:szCs w:val="24"/>
          <w:lang w:val="en-US" w:eastAsia="zh-CN"/>
        </w:rPr>
        <w:t>66</w:t>
      </w:r>
      <w:r>
        <w:rPr>
          <w:rFonts w:hint="eastAsia" w:asciiTheme="minorEastAsia" w:hAnsiTheme="minorEastAsia" w:cstheme="minorEastAsia"/>
          <w:sz w:val="24"/>
          <w:szCs w:val="24"/>
          <w:lang w:val="en-US" w:eastAsia="zh-CN"/>
        </w:rPr>
        <w:t>Hz</w:t>
      </w:r>
      <w:r>
        <w:rPr>
          <w:rFonts w:hint="eastAsia" w:asciiTheme="majorEastAsia" w:hAnsiTheme="majorEastAsia" w:eastAsiaTheme="majorEastAsia" w:cstheme="majorEastAsia"/>
          <w:sz w:val="24"/>
          <w:szCs w:val="24"/>
          <w:lang w:val="en-US" w:eastAsia="zh-CN"/>
        </w:rPr>
        <w:t>)。</w:t>
      </w:r>
      <w:r>
        <w:rPr>
          <w:rFonts w:hint="eastAsia" w:asciiTheme="minorEastAsia" w:hAnsiTheme="minorEastAsia" w:cstheme="minorEastAsia"/>
          <w:sz w:val="24"/>
          <w:szCs w:val="24"/>
          <w:lang w:val="en-US" w:eastAsia="zh-CN"/>
        </w:rPr>
        <w:t>核磁共振半幅宽小于60Hz</w:t>
      </w:r>
      <w:r>
        <w:rPr>
          <w:rFonts w:hint="eastAsia" w:asciiTheme="minorEastAsia" w:hAnsiTheme="minorEastAsia" w:cstheme="minorEastAsia"/>
          <w:sz w:val="24"/>
          <w:szCs w:val="24"/>
        </w:rPr>
        <w:t>，才称为</w:t>
      </w:r>
      <w:r>
        <w:rPr>
          <w:rFonts w:hint="eastAsia" w:asciiTheme="minorEastAsia" w:hAnsiTheme="minorEastAsia" w:eastAsiaTheme="minorEastAsia" w:cstheme="minorEastAsia"/>
          <w:b w:val="0"/>
          <w:bCs w:val="0"/>
          <w:color w:val="auto"/>
          <w:sz w:val="24"/>
          <w:szCs w:val="24"/>
          <w:lang w:val="en-US" w:eastAsia="zh-CN"/>
        </w:rPr>
        <w:t>微</w:t>
      </w:r>
      <w:r>
        <w:rPr>
          <w:rFonts w:hint="eastAsia" w:asciiTheme="minorEastAsia" w:hAnsiTheme="minorEastAsia" w:cstheme="minorEastAsia"/>
          <w:b w:val="0"/>
          <w:bCs w:val="0"/>
          <w:sz w:val="24"/>
          <w:szCs w:val="24"/>
          <w:lang w:val="en-US" w:eastAsia="zh-CN"/>
        </w:rPr>
        <w:t>小分子团水。</w:t>
      </w:r>
      <w:r>
        <w:rPr>
          <w:rFonts w:hint="eastAsia" w:asciiTheme="minorEastAsia" w:hAnsiTheme="minorEastAsia" w:cstheme="minorEastAsia"/>
          <w:sz w:val="24"/>
          <w:szCs w:val="24"/>
        </w:rPr>
        <w:t>该品1993年底送给三家省级医院，首次在世界上对心脑血管病做临床观察4个月，于1994年4月完成了临床试验</w:t>
      </w:r>
      <w:r>
        <w:rPr>
          <w:rFonts w:hint="eastAsia" w:ascii="宋体" w:hAnsi="宋体" w:eastAsia="宋体" w:cs="宋体"/>
          <w:b/>
          <w:bCs/>
          <w:color w:val="843C0B" w:themeColor="accent2" w:themeShade="80"/>
          <w:sz w:val="21"/>
          <w:szCs w:val="21"/>
        </w:rPr>
        <w:t>[</w:t>
      </w:r>
      <w:r>
        <w:rPr>
          <w:rFonts w:hint="eastAsia" w:ascii="宋体" w:hAnsi="宋体" w:eastAsia="宋体" w:cs="宋体"/>
          <w:b/>
          <w:bCs/>
          <w:color w:val="843C0B" w:themeColor="accent2" w:themeShade="80"/>
          <w:sz w:val="21"/>
          <w:szCs w:val="21"/>
          <w:lang w:val="en-US" w:eastAsia="zh-CN"/>
        </w:rPr>
        <w:t>4</w:t>
      </w:r>
      <w:r>
        <w:rPr>
          <w:rFonts w:hint="eastAsia" w:ascii="宋体" w:hAnsi="宋体" w:eastAsia="宋体" w:cs="宋体"/>
          <w:b/>
          <w:bCs/>
          <w:color w:val="843C0B" w:themeColor="accent2" w:themeShade="80"/>
          <w:sz w:val="21"/>
          <w:szCs w:val="21"/>
        </w:rPr>
        <w:t>]</w:t>
      </w:r>
      <w:r>
        <w:rPr>
          <w:rFonts w:hint="eastAsia" w:asciiTheme="minorEastAsia" w:hAnsiTheme="minorEastAsia" w:cstheme="minorEastAsia"/>
          <w:sz w:val="24"/>
          <w:szCs w:val="24"/>
        </w:rPr>
        <w:t>，日饮水量按健康人标准，每千克体重日饮30</w:t>
      </w:r>
      <w:r>
        <w:rPr>
          <w:rFonts w:hint="eastAsia" w:asciiTheme="majorEastAsia" w:hAnsiTheme="majorEastAsia" w:eastAsiaTheme="majorEastAsia" w:cstheme="majorEastAsia"/>
          <w:bCs/>
          <w:sz w:val="24"/>
          <w:szCs w:val="24"/>
        </w:rPr>
        <w:t>～</w:t>
      </w:r>
      <w:r>
        <w:rPr>
          <w:rFonts w:hint="eastAsia" w:asciiTheme="minorEastAsia" w:hAnsiTheme="minorEastAsia" w:cstheme="minorEastAsia"/>
          <w:sz w:val="24"/>
          <w:szCs w:val="24"/>
        </w:rPr>
        <w:t>40</w:t>
      </w:r>
      <w:r>
        <w:rPr>
          <w:rFonts w:hint="eastAsia" w:asciiTheme="minorEastAsia" w:hAnsiTheme="minorEastAsia" w:cstheme="minorEastAsia"/>
          <w:sz w:val="24"/>
          <w:szCs w:val="24"/>
          <w:lang w:val="en-US" w:eastAsia="zh-CN"/>
        </w:rPr>
        <w:t>ml</w:t>
      </w:r>
      <w:r>
        <w:rPr>
          <w:rFonts w:hint="eastAsia" w:asciiTheme="minorEastAsia" w:hAnsiTheme="minorEastAsia" w:cstheme="minorEastAsia"/>
          <w:sz w:val="24"/>
          <w:szCs w:val="24"/>
        </w:rPr>
        <w:t>。同年8月经北京和广西医学专家鉴定，肯定其疗效，鉴定意见是：</w:t>
      </w:r>
      <w:r>
        <w:rPr>
          <w:rFonts w:hint="eastAsia" w:asciiTheme="minorEastAsia" w:hAnsiTheme="minorEastAsia" w:cstheme="minorEastAsia"/>
          <w:b w:val="0"/>
          <w:bCs/>
          <w:sz w:val="24"/>
          <w:szCs w:val="24"/>
        </w:rPr>
        <w:t>“</w:t>
      </w:r>
      <w:r>
        <w:rPr>
          <w:rFonts w:hint="eastAsia" w:asciiTheme="minorEastAsia" w:hAnsiTheme="minorEastAsia" w:eastAsiaTheme="minorEastAsia" w:cstheme="minorEastAsia"/>
          <w:b w:val="0"/>
          <w:bCs/>
          <w:sz w:val="24"/>
          <w:szCs w:val="24"/>
        </w:rPr>
        <w:t>降脂降压效果好”，“能扩大心脑动脉流量，改善心脑电图和微循环，较好地降低血尿酸……有效地控制和降低血糖”，“该产品对治疗心脑动脉粥样硬化和高血脂、高血压有良好的医疗保健作用”，</w:t>
      </w:r>
      <w:r>
        <w:rPr>
          <w:rFonts w:hint="eastAsia" w:asciiTheme="minorEastAsia" w:hAnsiTheme="minorEastAsia" w:eastAsiaTheme="minorEastAsia" w:cstheme="minorEastAsia"/>
          <w:b w:val="0"/>
          <w:bCs/>
          <w:sz w:val="24"/>
          <w:szCs w:val="24"/>
          <w:lang w:eastAsia="zh-CN"/>
        </w:rPr>
        <w:t>“该产品安全</w:t>
      </w:r>
      <w:r>
        <w:rPr>
          <w:rFonts w:hint="eastAsia" w:asciiTheme="minorEastAsia" w:hAnsiTheme="minorEastAsia" w:eastAsiaTheme="minorEastAsia" w:cstheme="minorEastAsia"/>
          <w:b w:val="0"/>
          <w:bCs/>
          <w:sz w:val="24"/>
          <w:szCs w:val="24"/>
        </w:rPr>
        <w:t>、</w:t>
      </w:r>
      <w:r>
        <w:rPr>
          <w:rFonts w:hint="eastAsia" w:asciiTheme="minorEastAsia" w:hAnsiTheme="minorEastAsia" w:eastAsiaTheme="minorEastAsia" w:cstheme="minorEastAsia"/>
          <w:b w:val="0"/>
          <w:bCs/>
          <w:sz w:val="24"/>
          <w:szCs w:val="24"/>
          <w:lang w:eastAsia="zh-CN"/>
        </w:rPr>
        <w:t>有效</w:t>
      </w:r>
      <w:r>
        <w:rPr>
          <w:rFonts w:hint="eastAsia" w:asciiTheme="minorEastAsia" w:hAnsiTheme="minorEastAsia" w:eastAsiaTheme="minorEastAsia" w:cstheme="minorEastAsia"/>
          <w:b w:val="0"/>
          <w:bCs/>
          <w:sz w:val="24"/>
          <w:szCs w:val="24"/>
        </w:rPr>
        <w:t>、</w:t>
      </w:r>
      <w:r>
        <w:rPr>
          <w:rFonts w:hint="eastAsia" w:asciiTheme="minorEastAsia" w:hAnsiTheme="minorEastAsia" w:eastAsiaTheme="minorEastAsia" w:cstheme="minorEastAsia"/>
          <w:b w:val="0"/>
          <w:bCs/>
          <w:sz w:val="24"/>
          <w:szCs w:val="24"/>
          <w:lang w:eastAsia="zh-CN"/>
        </w:rPr>
        <w:t>简便实用，是一种适合家庭、医院和工作场所使用的优良医疗保健产品。</w:t>
      </w:r>
      <w:r>
        <w:rPr>
          <w:rFonts w:hint="eastAsia" w:ascii="宋体" w:hAnsi="宋体"/>
          <w:b w:val="0"/>
          <w:bCs/>
          <w:sz w:val="24"/>
          <w:szCs w:val="24"/>
          <w:lang w:eastAsia="zh-CN"/>
        </w:rPr>
        <w:t>”</w:t>
      </w:r>
      <w:r>
        <w:rPr>
          <w:rFonts w:hint="eastAsia" w:ascii="宋体" w:hAnsi="宋体" w:eastAsia="宋体" w:cs="宋体"/>
          <w:b/>
          <w:bCs/>
          <w:color w:val="843C0B" w:themeColor="accent2" w:themeShade="80"/>
          <w:sz w:val="21"/>
          <w:szCs w:val="21"/>
        </w:rPr>
        <w:t>[</w:t>
      </w:r>
      <w:r>
        <w:rPr>
          <w:rFonts w:hint="eastAsia" w:ascii="宋体" w:hAnsi="宋体" w:eastAsia="宋体" w:cs="宋体"/>
          <w:b/>
          <w:bCs/>
          <w:color w:val="843C0B" w:themeColor="accent2" w:themeShade="80"/>
          <w:sz w:val="21"/>
          <w:szCs w:val="21"/>
          <w:lang w:val="en-US" w:eastAsia="zh-CN"/>
        </w:rPr>
        <w:t>5</w:t>
      </w:r>
      <w:r>
        <w:rPr>
          <w:rFonts w:hint="eastAsia" w:ascii="宋体" w:hAnsi="宋体" w:eastAsia="宋体" w:cs="宋体"/>
          <w:b/>
          <w:bCs/>
          <w:color w:val="843C0B" w:themeColor="accent2" w:themeShade="80"/>
          <w:sz w:val="21"/>
          <w:szCs w:val="21"/>
        </w:rPr>
        <w:t>]</w:t>
      </w:r>
    </w:p>
    <w:p>
      <w:pPr>
        <w:ind w:firstLine="480" w:firstLineChars="200"/>
        <w:jc w:val="left"/>
        <w:rPr>
          <w:rFonts w:hint="eastAsia" w:asciiTheme="minorEastAsia" w:hAnsiTheme="minorEastAsia" w:eastAsiaTheme="minorEastAsia" w:cstheme="minorEastAsia"/>
          <w:b/>
          <w:color w:val="0000FF"/>
          <w:sz w:val="24"/>
          <w:szCs w:val="24"/>
          <w:lang w:val="en-US" w:eastAsia="zh-CN"/>
        </w:rPr>
      </w:pPr>
      <w:r>
        <w:rPr>
          <w:rFonts w:hint="eastAsia" w:asciiTheme="minorEastAsia" w:hAnsiTheme="minorEastAsia" w:cstheme="minorEastAsia"/>
          <w:bCs/>
          <w:sz w:val="24"/>
          <w:szCs w:val="24"/>
          <w:lang w:val="en-US" w:eastAsia="zh-CN"/>
        </w:rPr>
        <w:t>该品</w:t>
      </w:r>
      <w:r>
        <w:rPr>
          <w:rFonts w:hint="eastAsia" w:asciiTheme="minorEastAsia" w:hAnsiTheme="minorEastAsia" w:cstheme="minorEastAsia"/>
          <w:bCs/>
          <w:sz w:val="24"/>
          <w:szCs w:val="24"/>
        </w:rPr>
        <w:t>1999年获中国发明专利权，</w:t>
      </w:r>
      <w:r>
        <w:rPr>
          <w:rFonts w:hint="eastAsia" w:asciiTheme="minorEastAsia" w:hAnsiTheme="minorEastAsia" w:cstheme="minorEastAsia"/>
          <w:bCs/>
          <w:sz w:val="24"/>
          <w:szCs w:val="24"/>
          <w:lang w:val="en-US" w:eastAsia="zh-CN"/>
        </w:rPr>
        <w:t>2</w:t>
      </w:r>
      <w:r>
        <w:rPr>
          <w:rFonts w:hint="eastAsia" w:asciiTheme="minorEastAsia" w:hAnsiTheme="minorEastAsia" w:eastAsiaTheme="minorEastAsia" w:cstheme="minorEastAsia"/>
          <w:b w:val="0"/>
          <w:bCs w:val="0"/>
          <w:sz w:val="24"/>
          <w:szCs w:val="24"/>
          <w:lang w:val="en-US" w:eastAsia="zh-CN"/>
        </w:rPr>
        <w:t>000年进入市场。产品上</w:t>
      </w:r>
      <w:r>
        <w:rPr>
          <w:rFonts w:hint="eastAsia" w:asciiTheme="minorEastAsia" w:hAnsiTheme="minorEastAsia" w:eastAsiaTheme="minorEastAsia" w:cstheme="minorEastAsia"/>
          <w:b w:val="0"/>
          <w:bCs w:val="0"/>
          <w:sz w:val="24"/>
          <w:szCs w:val="24"/>
          <w:lang w:eastAsia="zh-CN"/>
        </w:rPr>
        <w:t>市后，消费者饮用</w:t>
      </w:r>
      <w:r>
        <w:rPr>
          <w:rFonts w:hint="eastAsia" w:asciiTheme="minorEastAsia" w:hAnsiTheme="minorEastAsia" w:cstheme="minorEastAsia"/>
          <w:b w:val="0"/>
          <w:bCs w:val="0"/>
          <w:sz w:val="24"/>
          <w:szCs w:val="24"/>
          <w:lang w:val="en-US" w:eastAsia="zh-CN"/>
        </w:rPr>
        <w:t>2</w:t>
      </w:r>
      <w:r>
        <w:rPr>
          <w:rFonts w:hint="eastAsia" w:ascii="宋体" w:hAnsi="宋体" w:eastAsia="宋体" w:cs="宋体"/>
          <w:b w:val="0"/>
          <w:bCs w:val="0"/>
          <w:sz w:val="24"/>
          <w:szCs w:val="24"/>
          <w:lang w:val="en-US" w:eastAsia="zh-CN"/>
        </w:rPr>
        <w:t>～</w:t>
      </w:r>
      <w:r>
        <w:rPr>
          <w:rFonts w:hint="eastAsia" w:asciiTheme="minorEastAsia" w:hAnsiTheme="minorEastAsia" w:cstheme="minorEastAsia"/>
          <w:b w:val="0"/>
          <w:bCs w:val="0"/>
          <w:sz w:val="24"/>
          <w:szCs w:val="24"/>
          <w:lang w:val="en-US" w:eastAsia="zh-CN"/>
        </w:rPr>
        <w:t>4个月，</w:t>
      </w:r>
      <w:r>
        <w:rPr>
          <w:rFonts w:hint="eastAsia" w:asciiTheme="minorEastAsia" w:hAnsiTheme="minorEastAsia" w:eastAsiaTheme="minorEastAsia" w:cstheme="minorEastAsia"/>
          <w:b w:val="0"/>
          <w:bCs w:val="0"/>
          <w:sz w:val="24"/>
          <w:szCs w:val="24"/>
        </w:rPr>
        <w:t>降脂降压效果好，用户惊奇赞美，喝此水给动脉和胰岛细胞补水，可</w:t>
      </w:r>
      <w:r>
        <w:rPr>
          <w:rFonts w:hint="eastAsia" w:asciiTheme="minorEastAsia" w:hAnsiTheme="minorEastAsia" w:eastAsiaTheme="minorEastAsia" w:cstheme="minorEastAsia"/>
          <w:b w:val="0"/>
          <w:bCs w:val="0"/>
          <w:sz w:val="24"/>
          <w:szCs w:val="24"/>
          <w:lang w:eastAsia="zh-CN"/>
        </w:rPr>
        <w:t>减轻至消除</w:t>
      </w:r>
      <w:r>
        <w:rPr>
          <w:rFonts w:hint="eastAsia" w:asciiTheme="minorEastAsia" w:hAnsiTheme="minorEastAsia" w:eastAsiaTheme="minorEastAsia" w:cstheme="minorEastAsia"/>
          <w:b w:val="0"/>
          <w:bCs w:val="0"/>
          <w:sz w:val="24"/>
          <w:szCs w:val="24"/>
        </w:rPr>
        <w:t>动脉粥样硬化，扩大心脑动脉流量，优于吃降压药掩盖动脉粥样硬化，也优于吃</w:t>
      </w:r>
      <w:r>
        <w:rPr>
          <w:rFonts w:hint="eastAsia" w:asciiTheme="minorEastAsia" w:hAnsiTheme="minorEastAsia" w:eastAsiaTheme="minorEastAsia" w:cstheme="minorEastAsia"/>
          <w:b w:val="0"/>
          <w:bCs w:val="0"/>
          <w:sz w:val="24"/>
          <w:szCs w:val="24"/>
          <w:lang w:eastAsia="zh-CN"/>
        </w:rPr>
        <w:t>降脂药，不会伤肝伤肾，所以很受欢迎</w:t>
      </w:r>
      <w:r>
        <w:rPr>
          <w:rFonts w:hint="eastAsia" w:asciiTheme="minorEastAsia" w:hAnsiTheme="minorEastAsia" w:cstheme="minorEastAsia"/>
          <w:bCs/>
          <w:sz w:val="24"/>
          <w:szCs w:val="24"/>
        </w:rPr>
        <w:t>，</w:t>
      </w:r>
      <w:r>
        <w:rPr>
          <w:rFonts w:hint="eastAsia" w:ascii="楷体" w:hAnsi="楷体" w:eastAsia="楷体" w:cs="楷体"/>
          <w:bCs/>
          <w:sz w:val="24"/>
          <w:szCs w:val="24"/>
        </w:rPr>
        <w:drawing>
          <wp:anchor distT="0" distB="0" distL="114300" distR="114300" simplePos="0" relativeHeight="1837029376" behindDoc="1" locked="0" layoutInCell="1" allowOverlap="1">
            <wp:simplePos x="0" y="0"/>
            <wp:positionH relativeFrom="column">
              <wp:posOffset>3840480</wp:posOffset>
            </wp:positionH>
            <wp:positionV relativeFrom="paragraph">
              <wp:posOffset>239395</wp:posOffset>
            </wp:positionV>
            <wp:extent cx="2607945" cy="1190625"/>
            <wp:effectExtent l="0" t="0" r="8255" b="3175"/>
            <wp:wrapTight wrapText="bothSides">
              <wp:wrapPolygon>
                <wp:start x="0" y="0"/>
                <wp:lineTo x="0" y="21289"/>
                <wp:lineTo x="21458" y="21289"/>
                <wp:lineTo x="21458" y="0"/>
                <wp:lineTo x="0" y="0"/>
              </wp:wrapPolygon>
            </wp:wrapTight>
            <wp:docPr id="8" name="图片 8"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两个证件图"/>
                    <pic:cNvPicPr>
                      <a:picLocks noChangeAspect="1"/>
                    </pic:cNvPicPr>
                  </pic:nvPicPr>
                  <pic:blipFill>
                    <a:blip r:embed="rId6" cstate="print"/>
                    <a:stretch>
                      <a:fillRect/>
                    </a:stretch>
                  </pic:blipFill>
                  <pic:spPr>
                    <a:xfrm>
                      <a:off x="0" y="0"/>
                      <a:ext cx="2607945" cy="1190625"/>
                    </a:xfrm>
                    <a:prstGeom prst="rect">
                      <a:avLst/>
                    </a:prstGeom>
                    <a:solidFill>
                      <a:schemeClr val="lt1"/>
                    </a:solidFill>
                  </pic:spPr>
                </pic:pic>
              </a:graphicData>
            </a:graphic>
          </wp:anchor>
        </w:drawing>
      </w:r>
      <w:r>
        <w:rPr>
          <w:rFonts w:hint="eastAsia" w:asciiTheme="minorEastAsia" w:hAnsiTheme="minorEastAsia" w:cstheme="minorEastAsia"/>
          <w:bCs/>
          <w:sz w:val="24"/>
          <w:szCs w:val="24"/>
        </w:rPr>
        <w:t>用户来信中佳音频传，</w:t>
      </w:r>
      <w:r>
        <w:rPr>
          <w:rFonts w:hint="eastAsia" w:ascii="宋体" w:hAnsi="宋体" w:eastAsia="宋体" w:cs="宋体"/>
          <w:bCs/>
          <w:sz w:val="24"/>
          <w:szCs w:val="24"/>
        </w:rPr>
        <w:t>反映无需吃降压</w:t>
      </w:r>
      <w:r>
        <w:rPr>
          <w:rFonts w:hint="eastAsia" w:ascii="宋体" w:hAnsi="宋体" w:eastAsia="宋体" w:cs="宋体"/>
          <w:bCs/>
          <w:sz w:val="24"/>
          <w:szCs w:val="24"/>
          <w:lang w:eastAsia="zh-CN"/>
        </w:rPr>
        <w:t>、</w:t>
      </w:r>
      <w:r>
        <w:rPr>
          <w:rFonts w:hint="eastAsia" w:ascii="宋体" w:hAnsi="宋体" w:eastAsia="宋体" w:cs="宋体"/>
          <w:bCs/>
          <w:sz w:val="24"/>
          <w:szCs w:val="24"/>
        </w:rPr>
        <w:t>降糖药或打胰岛素</w:t>
      </w:r>
      <w:r>
        <w:rPr>
          <w:rFonts w:hint="eastAsia" w:asciiTheme="minorEastAsia" w:hAnsiTheme="minorEastAsia" w:cstheme="minorEastAsia"/>
          <w:bCs/>
          <w:sz w:val="24"/>
          <w:szCs w:val="24"/>
        </w:rPr>
        <w:t>。</w:t>
      </w:r>
      <w:r>
        <w:rPr>
          <w:rFonts w:hint="eastAsia" w:asciiTheme="majorEastAsia" w:hAnsiTheme="majorEastAsia" w:eastAsiaTheme="majorEastAsia" w:cstheme="majorEastAsia"/>
          <w:bCs/>
          <w:sz w:val="24"/>
          <w:szCs w:val="24"/>
        </w:rPr>
        <w:t>用户们陆续祛除高低血压、冠心病、脑动脉硬化和2型糖尿病</w:t>
      </w:r>
      <w:r>
        <w:rPr>
          <w:rFonts w:hint="eastAsia" w:asciiTheme="minorEastAsia" w:hAnsiTheme="minorEastAsia" w:eastAsiaTheme="minorEastAsia" w:cstheme="minorEastAsia"/>
          <w:b w:val="0"/>
          <w:bCs w:val="0"/>
          <w:sz w:val="24"/>
          <w:szCs w:val="24"/>
          <w:lang w:val="en-US" w:eastAsia="zh-CN"/>
        </w:rPr>
        <w:t>与前列腺增生</w:t>
      </w:r>
      <w:r>
        <w:rPr>
          <w:rFonts w:hint="eastAsia" w:asciiTheme="majorEastAsia" w:hAnsiTheme="majorEastAsia" w:eastAsiaTheme="majorEastAsia" w:cstheme="majorEastAsia"/>
          <w:bCs/>
          <w:sz w:val="24"/>
          <w:szCs w:val="24"/>
        </w:rPr>
        <w:t>等病症</w:t>
      </w:r>
      <w:r>
        <w:rPr>
          <w:rFonts w:hint="eastAsia" w:ascii="宋体" w:hAnsi="宋体" w:eastAsia="宋体" w:cs="宋体"/>
          <w:bCs/>
          <w:sz w:val="24"/>
          <w:szCs w:val="24"/>
        </w:rPr>
        <w:t>。我</w:t>
      </w:r>
      <w:r>
        <w:rPr>
          <w:rFonts w:hint="eastAsia" w:asciiTheme="minorEastAsia" w:hAnsiTheme="minorEastAsia" w:cstheme="minorEastAsia"/>
          <w:bCs/>
          <w:sz w:val="24"/>
          <w:szCs w:val="24"/>
        </w:rPr>
        <w:t>的论文《饮用小分子水治疗高血压》、《饮用小分子水有益健康长寿》分别被30多家报刊转载，载入2003年、2004年《当代中国专家论文精选》。《喝小分子水理疗高血压和冠心病》获优秀论文一等奖，体现</w:t>
      </w:r>
      <w:r>
        <w:rPr>
          <w:rFonts w:hint="eastAsia" w:asciiTheme="minorEastAsia" w:hAnsiTheme="minorEastAsia" w:cstheme="minorEastAsia"/>
          <w:b w:val="0"/>
          <w:bCs/>
          <w:sz w:val="24"/>
          <w:szCs w:val="24"/>
        </w:rPr>
        <w:t>各界对此的高度评价，也说明喝</w:t>
      </w:r>
      <w:r>
        <w:rPr>
          <w:rFonts w:hint="eastAsia" w:asciiTheme="majorEastAsia" w:hAnsiTheme="majorEastAsia" w:eastAsiaTheme="majorEastAsia" w:cstheme="majorEastAsia"/>
          <w:sz w:val="24"/>
          <w:szCs w:val="24"/>
        </w:rPr>
        <w:t>小分子团水治病是科学的</w:t>
      </w:r>
      <w:r>
        <w:rPr>
          <w:rFonts w:hint="eastAsia" w:asciiTheme="minorEastAsia" w:hAnsiTheme="minorEastAsia" w:cstheme="minorEastAsia"/>
          <w:b w:val="0"/>
          <w:bCs w:val="0"/>
          <w:sz w:val="24"/>
          <w:szCs w:val="24"/>
          <w:lang w:val="en-US" w:eastAsia="zh-CN"/>
        </w:rPr>
        <w:t>。</w:t>
      </w:r>
    </w:p>
    <w:p>
      <w:pPr>
        <w:ind w:firstLine="480"/>
        <w:rPr>
          <w:rFonts w:hint="eastAsia" w:asciiTheme="minorEastAsia" w:hAnsiTheme="minorEastAsia" w:cstheme="minorEastAsia"/>
          <w:bCs/>
          <w:sz w:val="24"/>
          <w:szCs w:val="24"/>
        </w:rPr>
      </w:pPr>
      <w:r>
        <w:rPr>
          <w:rFonts w:hint="eastAsia" w:asciiTheme="minorEastAsia" w:hAnsiTheme="minorEastAsia" w:cstheme="minorEastAsia"/>
          <w:bCs/>
          <w:sz w:val="24"/>
          <w:szCs w:val="24"/>
        </w:rPr>
        <w:t>据各地用户反馈：饮用</w:t>
      </w:r>
      <w:r>
        <w:rPr>
          <w:rFonts w:hint="eastAsia" w:asciiTheme="majorEastAsia" w:hAnsiTheme="majorEastAsia" w:eastAsiaTheme="majorEastAsia" w:cstheme="majorEastAsia"/>
          <w:sz w:val="24"/>
          <w:szCs w:val="24"/>
        </w:rPr>
        <w:t>微小分子团水改善体内生化作用</w:t>
      </w:r>
      <w:r>
        <w:rPr>
          <w:rFonts w:hint="eastAsia" w:asciiTheme="minorEastAsia" w:hAnsiTheme="minorEastAsia" w:cstheme="minorEastAsia"/>
          <w:bCs/>
          <w:sz w:val="24"/>
          <w:szCs w:val="24"/>
        </w:rPr>
        <w:t>，升高血高密度脂蛋白。高低血压和脑动脉硬化患者饮用2～4个月，可减药至停药，症状消除，不再服药，血压正常，并消除头晕、头痛、头胀症状；冠心病人饮用3～5个月，消除心痛、胸闷、早搏、房颤、心绞痛症状，一年左右</w:t>
      </w:r>
      <w:r>
        <w:rPr>
          <w:rFonts w:hint="eastAsia" w:asciiTheme="minorEastAsia" w:hAnsiTheme="minorEastAsia" w:cstheme="minorEastAsia"/>
          <w:bCs/>
          <w:color w:val="000000"/>
          <w:sz w:val="24"/>
          <w:szCs w:val="24"/>
        </w:rPr>
        <w:t>冠心病痊愈</w:t>
      </w:r>
      <w:r>
        <w:rPr>
          <w:rFonts w:hint="eastAsia" w:asciiTheme="minorEastAsia" w:hAnsiTheme="minorEastAsia" w:cstheme="minorEastAsia"/>
          <w:bCs/>
          <w:sz w:val="24"/>
          <w:szCs w:val="24"/>
        </w:rPr>
        <w:t>，</w:t>
      </w:r>
      <w:r>
        <w:rPr>
          <w:rFonts w:hint="eastAsia" w:asciiTheme="minorEastAsia" w:hAnsiTheme="minorEastAsia" w:cstheme="minorEastAsia"/>
          <w:bCs/>
          <w:color w:val="000000"/>
          <w:sz w:val="24"/>
          <w:szCs w:val="24"/>
        </w:rPr>
        <w:t>经冠脉造影扫描无明显狭窄，颈动脉粥样斑块消失;病史14年的糖尿病人经3</w:t>
      </w:r>
      <w:r>
        <w:rPr>
          <w:rFonts w:hint="eastAsia" w:asciiTheme="minorEastAsia" w:hAnsiTheme="minorEastAsia" w:cstheme="minorEastAsia"/>
          <w:bCs/>
          <w:sz w:val="24"/>
          <w:szCs w:val="24"/>
        </w:rPr>
        <w:t>～</w:t>
      </w:r>
      <w:r>
        <w:rPr>
          <w:rFonts w:hint="eastAsia" w:asciiTheme="minorEastAsia" w:hAnsiTheme="minorEastAsia" w:cstheme="minorEastAsia"/>
          <w:bCs/>
          <w:color w:val="000000"/>
          <w:sz w:val="24"/>
          <w:szCs w:val="24"/>
        </w:rPr>
        <w:t>10个月，血糖尿糖正常，不吃药或打胰岛素，治愈糖尿病</w:t>
      </w:r>
      <w:r>
        <w:rPr>
          <w:rFonts w:hint="eastAsia" w:asciiTheme="minorEastAsia" w:hAnsiTheme="minorEastAsia" w:cstheme="minorEastAsia"/>
          <w:bCs/>
          <w:sz w:val="24"/>
          <w:szCs w:val="24"/>
        </w:rPr>
        <w:t>；并使前列腺增生、</w:t>
      </w:r>
      <w:r>
        <w:rPr>
          <w:rFonts w:hint="eastAsia" w:ascii="宋体" w:hAnsi="宋体" w:cs="宋体"/>
          <w:b w:val="0"/>
          <w:bCs w:val="0"/>
          <w:sz w:val="24"/>
          <w:szCs w:val="24"/>
        </w:rPr>
        <w:t>慢性气管支气管炎</w:t>
      </w:r>
      <w:r>
        <w:rPr>
          <w:rFonts w:hint="eastAsia" w:ascii="宋体" w:hAnsi="宋体" w:eastAsia="宋体" w:cs="宋体"/>
          <w:b w:val="0"/>
          <w:bCs w:val="0"/>
          <w:sz w:val="24"/>
          <w:szCs w:val="24"/>
          <w:lang w:val="en-US" w:eastAsia="zh-CN"/>
        </w:rPr>
        <w:t>、</w:t>
      </w:r>
      <w:r>
        <w:rPr>
          <w:rFonts w:hint="eastAsia" w:asciiTheme="minorEastAsia" w:hAnsiTheme="minorEastAsia" w:cstheme="minorEastAsia"/>
          <w:bCs/>
          <w:sz w:val="24"/>
          <w:szCs w:val="24"/>
        </w:rPr>
        <w:t>矽肺病</w:t>
      </w:r>
      <w:r>
        <w:rPr>
          <w:rFonts w:hint="eastAsia" w:asciiTheme="minorEastAsia" w:hAnsiTheme="minorEastAsia" w:cstheme="minorEastAsia"/>
          <w:bCs/>
          <w:sz w:val="24"/>
          <w:szCs w:val="24"/>
          <w:lang w:eastAsia="zh-CN"/>
        </w:rPr>
        <w:t>、</w:t>
      </w:r>
      <w:r>
        <w:rPr>
          <w:rFonts w:hint="eastAsia" w:ascii="宋体" w:hAnsi="宋体" w:cs="宋体"/>
          <w:b w:val="0"/>
          <w:bCs w:val="0"/>
          <w:sz w:val="24"/>
          <w:szCs w:val="24"/>
        </w:rPr>
        <w:t>哮喘</w:t>
      </w:r>
      <w:r>
        <w:rPr>
          <w:rFonts w:hint="eastAsia" w:ascii="宋体" w:hAnsi="宋体" w:eastAsia="宋体" w:cs="宋体"/>
          <w:b w:val="0"/>
          <w:bCs w:val="0"/>
          <w:sz w:val="24"/>
          <w:szCs w:val="24"/>
          <w:lang w:val="en-US" w:eastAsia="zh-CN"/>
        </w:rPr>
        <w:t>、</w:t>
      </w:r>
      <w:r>
        <w:rPr>
          <w:rFonts w:hint="eastAsia" w:asciiTheme="minorEastAsia" w:hAnsiTheme="minorEastAsia" w:cstheme="minorEastAsia"/>
          <w:bCs/>
          <w:sz w:val="24"/>
          <w:szCs w:val="24"/>
        </w:rPr>
        <w:t>慢性胃肠炎、胆囊炎、胆囊息肉、便秘和湿疹皮炎及乳腺癌等多种病症痊愈</w:t>
      </w:r>
      <w:r>
        <w:rPr>
          <w:rFonts w:hint="eastAsia" w:asciiTheme="minorEastAsia" w:hAnsiTheme="minorEastAsia" w:cstheme="minorEastAsia"/>
          <w:bCs/>
          <w:sz w:val="24"/>
          <w:szCs w:val="24"/>
          <w:lang w:eastAsia="zh-CN"/>
        </w:rPr>
        <w:t>；</w:t>
      </w:r>
      <w:r>
        <w:rPr>
          <w:rFonts w:hint="eastAsia" w:asciiTheme="minorEastAsia" w:hAnsiTheme="minorEastAsia" w:cstheme="minorEastAsia"/>
          <w:bCs/>
          <w:sz w:val="24"/>
          <w:szCs w:val="24"/>
        </w:rPr>
        <w:t>饮用</w:t>
      </w:r>
      <w:r>
        <w:rPr>
          <w:rFonts w:hint="eastAsia" w:asciiTheme="minorEastAsia" w:hAnsiTheme="minorEastAsia" w:cstheme="minorEastAsia"/>
          <w:bCs/>
          <w:sz w:val="24"/>
          <w:szCs w:val="24"/>
          <w:lang w:val="en-US" w:eastAsia="zh-CN"/>
        </w:rPr>
        <w:t>8个月，使中风后遗症</w:t>
      </w:r>
      <w:r>
        <w:rPr>
          <w:rFonts w:hint="eastAsia" w:asciiTheme="minorEastAsia" w:hAnsiTheme="minorEastAsia" w:cstheme="minorEastAsia"/>
          <w:bCs/>
          <w:sz w:val="24"/>
          <w:szCs w:val="24"/>
        </w:rPr>
        <w:t>、慢性肾炎、肾衰、耳鸣耳聋、风湿性关节炎和内痔</w:t>
      </w:r>
      <w:r>
        <w:rPr>
          <w:rFonts w:hint="eastAsia" w:asciiTheme="minorEastAsia" w:hAnsiTheme="minorEastAsia" w:cstheme="minorEastAsia"/>
          <w:bCs/>
          <w:sz w:val="24"/>
          <w:szCs w:val="24"/>
          <w:lang w:val="en-US" w:eastAsia="zh-CN"/>
        </w:rPr>
        <w:t>逐渐改善至</w:t>
      </w:r>
      <w:r>
        <w:rPr>
          <w:rFonts w:hint="eastAsia" w:asciiTheme="minorEastAsia" w:hAnsiTheme="minorEastAsia" w:cstheme="minorEastAsia"/>
          <w:bCs/>
          <w:sz w:val="24"/>
          <w:szCs w:val="24"/>
        </w:rPr>
        <w:t>痊愈</w:t>
      </w:r>
      <w:r>
        <w:rPr>
          <w:rFonts w:hint="eastAsia" w:asciiTheme="minorEastAsia" w:hAnsiTheme="minorEastAsia" w:cstheme="minorEastAsia"/>
          <w:bCs/>
          <w:sz w:val="24"/>
          <w:szCs w:val="24"/>
          <w:lang w:val="en-US" w:eastAsia="zh-CN"/>
        </w:rPr>
        <w:t>；</w:t>
      </w:r>
      <w:r>
        <w:rPr>
          <w:rFonts w:hint="eastAsia" w:asciiTheme="minorEastAsia" w:hAnsiTheme="minorEastAsia" w:cstheme="minorEastAsia"/>
          <w:bCs/>
          <w:sz w:val="24"/>
          <w:szCs w:val="24"/>
        </w:rPr>
        <w:t>表明喝微小</w:t>
      </w:r>
      <w:r>
        <w:rPr>
          <w:rFonts w:hint="eastAsia" w:asciiTheme="majorEastAsia" w:hAnsiTheme="majorEastAsia" w:eastAsiaTheme="majorEastAsia" w:cstheme="majorEastAsia"/>
          <w:sz w:val="24"/>
          <w:szCs w:val="24"/>
        </w:rPr>
        <w:t>分子团</w:t>
      </w:r>
      <w:r>
        <w:rPr>
          <w:rFonts w:hint="eastAsia" w:asciiTheme="minorEastAsia" w:hAnsiTheme="minorEastAsia" w:cstheme="minorEastAsia"/>
          <w:bCs/>
          <w:sz w:val="24"/>
          <w:szCs w:val="24"/>
        </w:rPr>
        <w:t>水治到了脱水细胞这个病根，减轻至消除动脉粥样硬化，恢复自洁功能</w:t>
      </w:r>
      <w:r>
        <w:rPr>
          <w:rFonts w:hint="eastAsia" w:asciiTheme="minorEastAsia" w:hAnsiTheme="minorEastAsia" w:cstheme="minorEastAsia"/>
          <w:bCs/>
          <w:color w:val="000000"/>
          <w:sz w:val="24"/>
          <w:szCs w:val="24"/>
        </w:rPr>
        <w:t>，</w:t>
      </w:r>
      <w:r>
        <w:rPr>
          <w:rFonts w:hint="eastAsia" w:asciiTheme="minorEastAsia" w:hAnsiTheme="minorEastAsia" w:cstheme="minorEastAsia"/>
          <w:bCs/>
          <w:sz w:val="24"/>
          <w:szCs w:val="24"/>
        </w:rPr>
        <w:t>证明给脱水细胞补水祛病的医理科学。因该水富含4～6个水分子缔合的小簇团，较多地进入细胞，较快地喂饱脱水细胞，使细胞正常地代谢分泌，从而才祛病，充分说明“细胞脱水”是病之内因。这个理性认识需要搞懂小分子团水和细胞膜水通道，而这是医科大学和医生沒有学过的知识。</w:t>
      </w:r>
    </w:p>
    <w:p>
      <w:pPr>
        <w:ind w:firstLine="480" w:firstLineChars="200"/>
        <w:rPr>
          <w:rFonts w:hint="default" w:asciiTheme="minorEastAsia" w:hAnsiTheme="minorEastAsia" w:cstheme="minorEastAsia"/>
          <w:b w:val="0"/>
          <w:bCs w:val="0"/>
          <w:sz w:val="24"/>
          <w:szCs w:val="24"/>
          <w:lang w:val="en-US" w:eastAsia="zh-CN"/>
        </w:rPr>
      </w:pPr>
      <w:r>
        <w:rPr>
          <w:rFonts w:hint="eastAsia" w:ascii="宋体" w:hAnsi="宋体" w:eastAsia="宋体" w:cs="宋体"/>
          <w:b w:val="0"/>
          <w:bCs w:val="0"/>
          <w:i w:val="0"/>
          <w:iCs w:val="0"/>
          <w:sz w:val="24"/>
          <w:szCs w:val="24"/>
        </w:rPr>
        <w:t>我国现有</w:t>
      </w:r>
      <w:r>
        <w:rPr>
          <w:rFonts w:hint="eastAsia" w:asciiTheme="minorEastAsia" w:hAnsiTheme="minorEastAsia" w:cstheme="minorEastAsia"/>
          <w:b w:val="0"/>
          <w:bCs w:val="0"/>
          <w:sz w:val="24"/>
          <w:szCs w:val="24"/>
          <w:lang w:val="en-US" w:eastAsia="zh-CN"/>
        </w:rPr>
        <w:t>心脑血管病2.9亿，</w:t>
      </w:r>
      <w:r>
        <w:rPr>
          <w:rFonts w:hint="default" w:asciiTheme="minorEastAsia" w:hAnsiTheme="minorEastAsia" w:cstheme="minorEastAsia"/>
          <w:b w:val="0"/>
          <w:bCs w:val="0"/>
          <w:sz w:val="24"/>
          <w:szCs w:val="24"/>
          <w:lang w:val="en-US" w:eastAsia="zh-CN"/>
        </w:rPr>
        <w:t>糖尿病患者</w:t>
      </w:r>
      <w:r>
        <w:rPr>
          <w:rFonts w:hint="eastAsia" w:asciiTheme="minorEastAsia" w:hAnsiTheme="minorEastAsia" w:cstheme="minorEastAsia"/>
          <w:b w:val="0"/>
          <w:bCs w:val="0"/>
          <w:sz w:val="24"/>
          <w:szCs w:val="24"/>
          <w:lang w:val="en-US" w:eastAsia="zh-CN"/>
        </w:rPr>
        <w:t>1.14亿人，如若通过使用我的发明产品，给脱水</w:t>
      </w:r>
      <w:r>
        <w:rPr>
          <w:rFonts w:hint="eastAsia" w:ascii="宋体" w:hAnsi="宋体"/>
          <w:b w:val="0"/>
          <w:bCs w:val="0"/>
          <w:sz w:val="24"/>
          <w:szCs w:val="24"/>
        </w:rPr>
        <w:t>细胞</w:t>
      </w:r>
      <w:r>
        <w:rPr>
          <w:rFonts w:hint="eastAsia" w:asciiTheme="minorEastAsia" w:hAnsiTheme="minorEastAsia" w:cstheme="minorEastAsia"/>
          <w:b w:val="0"/>
          <w:bCs w:val="0"/>
          <w:sz w:val="24"/>
          <w:szCs w:val="24"/>
          <w:lang w:val="en-US" w:eastAsia="zh-CN"/>
        </w:rPr>
        <w:t>补水祛病，大多数人无需终生服药，使冠心病</w:t>
      </w:r>
      <w:r>
        <w:rPr>
          <w:rFonts w:hint="eastAsia" w:ascii="宋体" w:hAnsi="宋体"/>
          <w:b w:val="0"/>
          <w:bCs w:val="0"/>
          <w:sz w:val="24"/>
          <w:szCs w:val="24"/>
        </w:rPr>
        <w:t>、左心室肥大、脑动脉粥样硬化、高低血压</w:t>
      </w:r>
      <w:r>
        <w:rPr>
          <w:rFonts w:hint="eastAsia" w:asciiTheme="minorEastAsia" w:hAnsiTheme="minorEastAsia" w:cstheme="minorEastAsia"/>
          <w:b w:val="0"/>
          <w:bCs w:val="0"/>
          <w:sz w:val="24"/>
          <w:szCs w:val="24"/>
          <w:lang w:val="en-US" w:eastAsia="zh-CN"/>
        </w:rPr>
        <w:t>和</w:t>
      </w:r>
      <w:r>
        <w:rPr>
          <w:rFonts w:hint="default" w:asciiTheme="minorEastAsia" w:hAnsiTheme="minorEastAsia" w:cstheme="minorEastAsia"/>
          <w:b w:val="0"/>
          <w:bCs w:val="0"/>
          <w:sz w:val="24"/>
          <w:szCs w:val="24"/>
          <w:lang w:val="en-US" w:eastAsia="zh-CN"/>
        </w:rPr>
        <w:t>糖尿病与前列腺增生</w:t>
      </w:r>
      <w:r>
        <w:rPr>
          <w:rFonts w:hint="eastAsia" w:ascii="宋体" w:hAnsi="宋体"/>
          <w:b w:val="0"/>
          <w:bCs w:val="0"/>
          <w:sz w:val="24"/>
          <w:szCs w:val="24"/>
        </w:rPr>
        <w:t>、</w:t>
      </w:r>
      <w:r>
        <w:rPr>
          <w:rFonts w:hint="default" w:asciiTheme="minorEastAsia" w:hAnsiTheme="minorEastAsia" w:cstheme="minorEastAsia"/>
          <w:b w:val="0"/>
          <w:bCs w:val="0"/>
          <w:sz w:val="24"/>
          <w:szCs w:val="24"/>
          <w:lang w:val="en-US" w:eastAsia="zh-CN"/>
        </w:rPr>
        <w:t>矽肺病</w:t>
      </w:r>
      <w:r>
        <w:rPr>
          <w:rFonts w:hint="eastAsia" w:ascii="宋体" w:hAnsi="宋体"/>
          <w:b w:val="0"/>
          <w:bCs w:val="0"/>
          <w:sz w:val="24"/>
          <w:szCs w:val="24"/>
        </w:rPr>
        <w:t>、</w:t>
      </w:r>
      <w:r>
        <w:rPr>
          <w:rFonts w:hint="default" w:asciiTheme="minorEastAsia" w:hAnsiTheme="minorEastAsia" w:cstheme="minorEastAsia"/>
          <w:b w:val="0"/>
          <w:bCs w:val="0"/>
          <w:sz w:val="24"/>
          <w:szCs w:val="24"/>
          <w:lang w:val="en-US" w:eastAsia="zh-CN"/>
        </w:rPr>
        <w:t>哮喘</w:t>
      </w:r>
      <w:r>
        <w:rPr>
          <w:rFonts w:hint="eastAsia" w:ascii="宋体" w:hAnsi="宋体"/>
          <w:b w:val="0"/>
          <w:bCs w:val="0"/>
          <w:sz w:val="24"/>
          <w:szCs w:val="24"/>
        </w:rPr>
        <w:t>、</w:t>
      </w:r>
      <w:r>
        <w:rPr>
          <w:rFonts w:hint="eastAsia" w:ascii="宋体" w:hAnsi="宋体" w:cs="宋体"/>
          <w:b w:val="0"/>
          <w:bCs w:val="0"/>
          <w:i w:val="0"/>
          <w:iCs w:val="0"/>
          <w:sz w:val="24"/>
          <w:szCs w:val="24"/>
          <w:lang w:val="en-US" w:eastAsia="zh-CN"/>
        </w:rPr>
        <w:t>慢性胃肠炎</w:t>
      </w:r>
      <w:r>
        <w:rPr>
          <w:rFonts w:hint="eastAsia" w:asciiTheme="minorEastAsia" w:hAnsiTheme="minorEastAsia" w:cstheme="minorEastAsia"/>
          <w:bCs/>
          <w:sz w:val="24"/>
          <w:szCs w:val="24"/>
        </w:rPr>
        <w:t>、</w:t>
      </w:r>
      <w:r>
        <w:rPr>
          <w:rFonts w:hint="eastAsia" w:ascii="宋体" w:hAnsi="宋体" w:cs="宋体"/>
          <w:b w:val="0"/>
          <w:bCs w:val="0"/>
          <w:i w:val="0"/>
          <w:iCs w:val="0"/>
          <w:sz w:val="24"/>
          <w:szCs w:val="24"/>
          <w:lang w:val="en-US" w:eastAsia="zh-CN"/>
        </w:rPr>
        <w:t>慢性胆囊炎</w:t>
      </w:r>
      <w:r>
        <w:rPr>
          <w:rFonts w:hint="eastAsia" w:asciiTheme="minorEastAsia" w:hAnsiTheme="minorEastAsia" w:cstheme="minorEastAsia"/>
          <w:bCs/>
          <w:sz w:val="24"/>
          <w:szCs w:val="24"/>
        </w:rPr>
        <w:t>、</w:t>
      </w:r>
      <w:r>
        <w:rPr>
          <w:rFonts w:hint="eastAsia" w:ascii="宋体" w:hAnsi="宋体" w:cs="宋体"/>
          <w:b w:val="0"/>
          <w:bCs w:val="0"/>
          <w:i w:val="0"/>
          <w:iCs w:val="0"/>
          <w:sz w:val="24"/>
          <w:szCs w:val="24"/>
          <w:lang w:val="en-US" w:eastAsia="zh-CN"/>
        </w:rPr>
        <w:t>胆囊息肉</w:t>
      </w:r>
      <w:r>
        <w:rPr>
          <w:rFonts w:hint="eastAsia" w:asciiTheme="minorEastAsia" w:hAnsiTheme="minorEastAsia" w:cstheme="minorEastAsia"/>
          <w:bCs/>
          <w:sz w:val="24"/>
          <w:szCs w:val="24"/>
        </w:rPr>
        <w:t>、</w:t>
      </w:r>
      <w:r>
        <w:rPr>
          <w:rFonts w:hint="default" w:asciiTheme="minorEastAsia" w:hAnsiTheme="minorEastAsia" w:cstheme="minorEastAsia"/>
          <w:b w:val="0"/>
          <w:bCs w:val="0"/>
          <w:sz w:val="24"/>
          <w:szCs w:val="24"/>
          <w:lang w:val="en-US" w:eastAsia="zh-CN"/>
        </w:rPr>
        <w:t>肾衰</w:t>
      </w:r>
      <w:r>
        <w:rPr>
          <w:rFonts w:hint="eastAsia" w:asciiTheme="minorEastAsia" w:hAnsiTheme="minorEastAsia" w:cstheme="minorEastAsia"/>
          <w:bCs/>
          <w:sz w:val="24"/>
          <w:szCs w:val="24"/>
        </w:rPr>
        <w:t>、</w:t>
      </w:r>
      <w:r>
        <w:rPr>
          <w:rFonts w:hint="default" w:asciiTheme="minorEastAsia" w:hAnsiTheme="minorEastAsia" w:cstheme="minorEastAsia"/>
          <w:b w:val="0"/>
          <w:bCs w:val="0"/>
          <w:sz w:val="24"/>
          <w:szCs w:val="24"/>
          <w:lang w:val="en-US" w:eastAsia="zh-CN"/>
        </w:rPr>
        <w:t>内痔及乳腺癌等痊愈，避免晚年会患心梗脑梗或癌症猝死，</w:t>
      </w:r>
      <w:r>
        <w:rPr>
          <w:rFonts w:hint="eastAsia" w:ascii="宋体" w:hAnsi="宋体"/>
          <w:b w:val="0"/>
          <w:bCs w:val="0"/>
          <w:sz w:val="24"/>
          <w:szCs w:val="24"/>
        </w:rPr>
        <w:t>有力地证明</w:t>
      </w:r>
      <w:r>
        <w:rPr>
          <w:rFonts w:hint="eastAsia" w:ascii="宋体" w:hAnsi="宋体" w:eastAsia="宋体" w:cs="宋体"/>
          <w:b w:val="0"/>
          <w:bCs w:val="0"/>
          <w:i w:val="0"/>
          <w:iCs w:val="0"/>
          <w:sz w:val="24"/>
          <w:szCs w:val="24"/>
        </w:rPr>
        <w:t>“细胞脱水”是病之本因</w:t>
      </w:r>
      <w:r>
        <w:rPr>
          <w:rFonts w:hint="default" w:asciiTheme="minorEastAsia" w:hAnsiTheme="minorEastAsia" w:cstheme="minorEastAsia"/>
          <w:b w:val="0"/>
          <w:bCs w:val="0"/>
          <w:sz w:val="24"/>
          <w:szCs w:val="24"/>
          <w:lang w:val="en-US" w:eastAsia="zh-CN"/>
        </w:rPr>
        <w:t>。</w:t>
      </w:r>
    </w:p>
    <w:p>
      <w:pPr>
        <w:ind w:firstLine="480" w:firstLineChars="200"/>
        <w:rPr>
          <w:rFonts w:hint="eastAsia" w:ascii="宋体" w:hAnsi="宋体" w:eastAsia="宋体" w:cs="宋体"/>
          <w:b w:val="0"/>
          <w:bCs w:val="0"/>
          <w:i w:val="0"/>
          <w:iCs w:val="0"/>
          <w:sz w:val="24"/>
          <w:szCs w:val="24"/>
          <w:lang w:val="en-US" w:eastAsia="zh-CN"/>
        </w:rPr>
      </w:pPr>
      <w:r>
        <w:rPr>
          <w:rFonts w:hint="default" w:asciiTheme="minorEastAsia" w:hAnsiTheme="minorEastAsia" w:cstheme="minorEastAsia"/>
          <w:b w:val="0"/>
          <w:bCs w:val="0"/>
          <w:sz w:val="24"/>
          <w:szCs w:val="24"/>
          <w:lang w:val="en-US" w:eastAsia="zh-CN"/>
        </w:rPr>
        <w:t>我研究水</w:t>
      </w:r>
      <w:r>
        <w:rPr>
          <w:rFonts w:hint="eastAsia" w:asciiTheme="minorEastAsia" w:hAnsiTheme="minorEastAsia" w:cstheme="minorEastAsia"/>
          <w:b w:val="0"/>
          <w:bCs w:val="0"/>
          <w:sz w:val="24"/>
          <w:szCs w:val="24"/>
          <w:lang w:val="en-US" w:eastAsia="zh-CN"/>
        </w:rPr>
        <w:t>29年，</w:t>
      </w:r>
      <w:r>
        <w:rPr>
          <w:rFonts w:hint="default" w:asciiTheme="minorEastAsia" w:hAnsiTheme="minorEastAsia" w:cstheme="minorEastAsia"/>
          <w:b w:val="0"/>
          <w:bCs w:val="0"/>
          <w:sz w:val="24"/>
          <w:szCs w:val="24"/>
          <w:lang w:val="en-US" w:eastAsia="zh-CN"/>
        </w:rPr>
        <w:t>发现的一个客观规律</w:t>
      </w:r>
      <w:r>
        <w:rPr>
          <w:rFonts w:hint="eastAsia" w:asciiTheme="minorEastAsia" w:hAnsiTheme="minorEastAsia" w:cstheme="minorEastAsia"/>
          <w:b w:val="0"/>
          <w:bCs w:val="0"/>
          <w:sz w:val="24"/>
          <w:szCs w:val="24"/>
          <w:lang w:val="en-US" w:eastAsia="zh-CN"/>
        </w:rPr>
        <w:t>:世界上各国元首</w:t>
      </w:r>
      <w:r>
        <w:rPr>
          <w:rFonts w:hint="eastAsia" w:asciiTheme="minorEastAsia" w:hAnsiTheme="minorEastAsia" w:cstheme="minorEastAsia"/>
          <w:bCs/>
          <w:sz w:val="24"/>
          <w:szCs w:val="24"/>
        </w:rPr>
        <w:t>、</w:t>
      </w:r>
      <w:r>
        <w:rPr>
          <w:rFonts w:hint="eastAsia" w:asciiTheme="minorEastAsia" w:hAnsiTheme="minorEastAsia" w:cstheme="minorEastAsia"/>
          <w:b w:val="0"/>
          <w:bCs w:val="0"/>
          <w:sz w:val="24"/>
          <w:szCs w:val="24"/>
          <w:lang w:val="en-US" w:eastAsia="zh-CN"/>
        </w:rPr>
        <w:t>总统，如罗斯福</w:t>
      </w:r>
      <w:r>
        <w:rPr>
          <w:rFonts w:hint="eastAsia" w:asciiTheme="minorEastAsia" w:hAnsiTheme="minorEastAsia" w:cstheme="minorEastAsia"/>
          <w:b w:val="0"/>
          <w:bCs w:val="0"/>
          <w:sz w:val="24"/>
          <w:szCs w:val="24"/>
        </w:rPr>
        <w:t>、</w:t>
      </w:r>
      <w:r>
        <w:rPr>
          <w:rFonts w:hint="eastAsia" w:asciiTheme="minorEastAsia" w:hAnsiTheme="minorEastAsia" w:cstheme="minorEastAsia"/>
          <w:b w:val="0"/>
          <w:bCs w:val="0"/>
          <w:sz w:val="24"/>
          <w:szCs w:val="24"/>
          <w:lang w:val="en-US" w:eastAsia="zh-CN"/>
        </w:rPr>
        <w:t>斯大林</w:t>
      </w:r>
      <w:r>
        <w:rPr>
          <w:rFonts w:hint="eastAsia" w:asciiTheme="minorEastAsia" w:hAnsiTheme="minorEastAsia" w:cstheme="minorEastAsia"/>
          <w:b w:val="0"/>
          <w:bCs w:val="0"/>
          <w:sz w:val="24"/>
          <w:szCs w:val="24"/>
        </w:rPr>
        <w:t>、</w:t>
      </w:r>
      <w:r>
        <w:rPr>
          <w:rFonts w:hint="eastAsia" w:asciiTheme="minorEastAsia" w:hAnsiTheme="minorEastAsia" w:cstheme="minorEastAsia"/>
          <w:b w:val="0"/>
          <w:bCs w:val="0"/>
          <w:sz w:val="24"/>
          <w:szCs w:val="24"/>
          <w:lang w:val="en-US" w:eastAsia="zh-CN"/>
        </w:rPr>
        <w:t>沙龙</w:t>
      </w:r>
      <w:r>
        <w:rPr>
          <w:rFonts w:hint="eastAsia" w:asciiTheme="minorEastAsia" w:hAnsiTheme="minorEastAsia" w:cstheme="minorEastAsia"/>
          <w:b w:val="0"/>
          <w:bCs w:val="0"/>
          <w:sz w:val="24"/>
          <w:szCs w:val="24"/>
        </w:rPr>
        <w:t>、</w:t>
      </w:r>
      <w:r>
        <w:rPr>
          <w:rFonts w:hint="eastAsia" w:asciiTheme="minorEastAsia" w:hAnsiTheme="minorEastAsia" w:cstheme="minorEastAsia"/>
          <w:b w:val="0"/>
          <w:bCs w:val="0"/>
          <w:sz w:val="24"/>
          <w:szCs w:val="24"/>
          <w:lang w:val="en-US" w:eastAsia="zh-CN"/>
        </w:rPr>
        <w:t>金日成</w:t>
      </w:r>
      <w:r>
        <w:rPr>
          <w:rFonts w:hint="eastAsia" w:asciiTheme="minorEastAsia" w:hAnsiTheme="minorEastAsia" w:cstheme="minorEastAsia"/>
          <w:b w:val="0"/>
          <w:bCs w:val="0"/>
          <w:sz w:val="24"/>
          <w:szCs w:val="24"/>
        </w:rPr>
        <w:t>、</w:t>
      </w:r>
      <w:r>
        <w:rPr>
          <w:rFonts w:hint="eastAsia" w:asciiTheme="minorEastAsia" w:hAnsiTheme="minorEastAsia" w:cstheme="minorEastAsia"/>
          <w:b w:val="0"/>
          <w:bCs w:val="0"/>
          <w:sz w:val="24"/>
          <w:szCs w:val="24"/>
          <w:lang w:val="en-US" w:eastAsia="zh-CN"/>
        </w:rPr>
        <w:t>撒彻尔夫人等和</w:t>
      </w:r>
      <w:r>
        <w:rPr>
          <w:rFonts w:hint="default" w:asciiTheme="minorEastAsia" w:hAnsiTheme="minorEastAsia" w:cstheme="minorEastAsia"/>
          <w:b w:val="0"/>
          <w:bCs w:val="0"/>
          <w:sz w:val="24"/>
          <w:szCs w:val="24"/>
          <w:lang w:val="en-US" w:eastAsia="zh-CN"/>
        </w:rPr>
        <w:t>我国的领导</w:t>
      </w:r>
      <w:r>
        <w:rPr>
          <w:rFonts w:hint="eastAsia" w:asciiTheme="minorEastAsia" w:hAnsiTheme="minorEastAsia" w:cstheme="minorEastAsia"/>
          <w:bCs/>
          <w:sz w:val="24"/>
          <w:szCs w:val="24"/>
        </w:rPr>
        <w:t>、</w:t>
      </w:r>
      <w:r>
        <w:rPr>
          <w:rFonts w:hint="default" w:asciiTheme="minorEastAsia" w:hAnsiTheme="minorEastAsia" w:cstheme="minorEastAsia"/>
          <w:b w:val="0"/>
          <w:bCs w:val="0"/>
          <w:sz w:val="24"/>
          <w:szCs w:val="24"/>
          <w:lang w:val="en-US" w:eastAsia="zh-CN"/>
        </w:rPr>
        <w:t>精英与一般人，如任弼时</w:t>
      </w:r>
      <w:r>
        <w:rPr>
          <w:rFonts w:hint="eastAsia" w:asciiTheme="minorEastAsia" w:hAnsiTheme="minorEastAsia" w:cstheme="minorEastAsia"/>
          <w:b w:val="0"/>
          <w:bCs w:val="0"/>
          <w:sz w:val="24"/>
          <w:szCs w:val="24"/>
        </w:rPr>
        <w:t>、</w:t>
      </w:r>
      <w:r>
        <w:rPr>
          <w:rFonts w:hint="default" w:asciiTheme="minorEastAsia" w:hAnsiTheme="minorEastAsia" w:cstheme="minorEastAsia"/>
          <w:b w:val="0"/>
          <w:bCs w:val="0"/>
          <w:sz w:val="24"/>
          <w:szCs w:val="24"/>
          <w:lang w:val="en-US" w:eastAsia="zh-CN"/>
        </w:rPr>
        <w:t>胡耀邦</w:t>
      </w:r>
      <w:r>
        <w:rPr>
          <w:rFonts w:hint="eastAsia" w:asciiTheme="minorEastAsia" w:hAnsiTheme="minorEastAsia" w:cstheme="minorEastAsia"/>
          <w:b w:val="0"/>
          <w:bCs w:val="0"/>
          <w:sz w:val="24"/>
          <w:szCs w:val="24"/>
        </w:rPr>
        <w:t>、</w:t>
      </w:r>
      <w:r>
        <w:rPr>
          <w:rFonts w:hint="default" w:asciiTheme="minorEastAsia" w:hAnsiTheme="minorEastAsia" w:cstheme="minorEastAsia"/>
          <w:b w:val="0"/>
          <w:bCs w:val="0"/>
          <w:sz w:val="24"/>
          <w:szCs w:val="24"/>
          <w:lang w:val="en-US" w:eastAsia="zh-CN"/>
        </w:rPr>
        <w:t>徐悲鸿</w:t>
      </w:r>
      <w:r>
        <w:rPr>
          <w:rFonts w:hint="eastAsia" w:asciiTheme="minorEastAsia" w:hAnsiTheme="minorEastAsia" w:cstheme="minorEastAsia"/>
          <w:b w:val="0"/>
          <w:bCs w:val="0"/>
          <w:sz w:val="24"/>
          <w:szCs w:val="24"/>
        </w:rPr>
        <w:t>、</w:t>
      </w:r>
      <w:r>
        <w:rPr>
          <w:rFonts w:hint="default" w:asciiTheme="minorEastAsia" w:hAnsiTheme="minorEastAsia" w:cstheme="minorEastAsia"/>
          <w:b w:val="0"/>
          <w:bCs w:val="0"/>
          <w:sz w:val="24"/>
          <w:szCs w:val="24"/>
          <w:lang w:val="en-US" w:eastAsia="zh-CN"/>
        </w:rPr>
        <w:t>梅兰芳</w:t>
      </w:r>
      <w:r>
        <w:rPr>
          <w:rFonts w:hint="eastAsia" w:asciiTheme="minorEastAsia" w:hAnsiTheme="minorEastAsia" w:cstheme="minorEastAsia"/>
          <w:b w:val="0"/>
          <w:bCs w:val="0"/>
          <w:sz w:val="24"/>
          <w:szCs w:val="24"/>
        </w:rPr>
        <w:t>、</w:t>
      </w:r>
      <w:r>
        <w:rPr>
          <w:rFonts w:hint="default" w:asciiTheme="minorEastAsia" w:hAnsiTheme="minorEastAsia" w:cstheme="minorEastAsia"/>
          <w:b w:val="0"/>
          <w:bCs w:val="0"/>
          <w:sz w:val="24"/>
          <w:szCs w:val="24"/>
          <w:lang w:val="en-US" w:eastAsia="zh-CN"/>
        </w:rPr>
        <w:t>华罗庚</w:t>
      </w:r>
      <w:r>
        <w:rPr>
          <w:rFonts w:hint="eastAsia" w:asciiTheme="minorEastAsia" w:hAnsiTheme="minorEastAsia" w:cstheme="minorEastAsia"/>
          <w:b w:val="0"/>
          <w:bCs w:val="0"/>
          <w:sz w:val="24"/>
          <w:szCs w:val="24"/>
        </w:rPr>
        <w:t>、</w:t>
      </w:r>
      <w:r>
        <w:rPr>
          <w:rFonts w:hint="default" w:asciiTheme="minorEastAsia" w:hAnsiTheme="minorEastAsia" w:cstheme="minorEastAsia"/>
          <w:b w:val="0"/>
          <w:bCs w:val="0"/>
          <w:sz w:val="24"/>
          <w:szCs w:val="24"/>
          <w:lang w:val="en-US" w:eastAsia="zh-CN"/>
        </w:rPr>
        <w:t>包玉刚</w:t>
      </w:r>
      <w:r>
        <w:rPr>
          <w:rFonts w:hint="eastAsia" w:asciiTheme="minorEastAsia" w:hAnsiTheme="minorEastAsia" w:cstheme="minorEastAsia"/>
          <w:b w:val="0"/>
          <w:bCs w:val="0"/>
          <w:sz w:val="24"/>
          <w:szCs w:val="24"/>
        </w:rPr>
        <w:t>、</w:t>
      </w:r>
      <w:r>
        <w:rPr>
          <w:rFonts w:hint="default" w:asciiTheme="minorEastAsia" w:hAnsiTheme="minorEastAsia" w:cstheme="minorEastAsia"/>
          <w:b w:val="0"/>
          <w:bCs w:val="0"/>
          <w:sz w:val="24"/>
          <w:szCs w:val="24"/>
          <w:lang w:val="en-US" w:eastAsia="zh-CN"/>
        </w:rPr>
        <w:t>黄大年等，都因动脉细胞脱水致动脉粥样硬化加重，当跌落一小片则可能患心肌梗塞或脑卒中猝死。但</w:t>
      </w:r>
      <w:r>
        <w:rPr>
          <w:rFonts w:hint="eastAsia" w:ascii="宋体" w:hAnsi="宋体" w:eastAsia="宋体" w:cs="宋体"/>
          <w:i w:val="0"/>
          <w:iCs w:val="0"/>
          <w:sz w:val="24"/>
          <w:szCs w:val="24"/>
        </w:rPr>
        <w:t>医生只用控制药，却不知补水祛病，则不能治病于本。我们敬爱的</w:t>
      </w:r>
      <w:r>
        <w:rPr>
          <w:rFonts w:hint="eastAsia" w:ascii="宋体" w:hAnsi="宋体" w:eastAsia="宋体" w:cs="宋体"/>
          <w:b w:val="0"/>
          <w:bCs w:val="0"/>
          <w:i w:val="0"/>
          <w:iCs w:val="0"/>
          <w:sz w:val="24"/>
          <w:szCs w:val="24"/>
          <w:lang w:val="en-US" w:eastAsia="zh-CN"/>
        </w:rPr>
        <w:t>周总理原患冠心病，体内细胞严重脱水，胸腺</w:t>
      </w:r>
      <w:r>
        <w:rPr>
          <w:rFonts w:hint="eastAsia" w:asciiTheme="minorEastAsia" w:hAnsiTheme="minorEastAsia" w:cstheme="minorEastAsia"/>
          <w:sz w:val="24"/>
          <w:szCs w:val="24"/>
        </w:rPr>
        <w:t>、</w:t>
      </w:r>
      <w:r>
        <w:rPr>
          <w:rFonts w:hint="eastAsia" w:ascii="宋体" w:hAnsi="宋体" w:eastAsia="宋体" w:cs="宋体"/>
          <w:b w:val="0"/>
          <w:bCs w:val="0"/>
          <w:i w:val="0"/>
          <w:iCs w:val="0"/>
          <w:sz w:val="24"/>
          <w:szCs w:val="24"/>
          <w:lang w:val="en-US" w:eastAsia="zh-CN"/>
        </w:rPr>
        <w:t>脾脏萎缩，免疫力低下，致患膀胱癌过世。他临终前给毛主席写信:</w:t>
      </w:r>
      <w:r>
        <w:rPr>
          <w:rFonts w:hint="eastAsia" w:ascii="宋体" w:hAnsi="宋体" w:eastAsia="宋体" w:cs="宋体"/>
          <w:b w:val="0"/>
          <w:bCs w:val="0"/>
          <w:i w:val="0"/>
          <w:iCs w:val="0"/>
          <w:sz w:val="24"/>
          <w:szCs w:val="24"/>
        </w:rPr>
        <w:t>“我的体重</w:t>
      </w:r>
      <w:r>
        <w:rPr>
          <w:rFonts w:hint="eastAsia" w:ascii="宋体" w:hAnsi="宋体" w:eastAsia="宋体" w:cs="宋体"/>
          <w:b w:val="0"/>
          <w:bCs w:val="0"/>
          <w:i w:val="0"/>
          <w:iCs w:val="0"/>
          <w:sz w:val="24"/>
          <w:szCs w:val="24"/>
          <w:lang w:val="en-US" w:eastAsia="zh-CN"/>
        </w:rPr>
        <w:t>61斤……</w:t>
      </w:r>
      <w:r>
        <w:rPr>
          <w:rFonts w:hint="default" w:ascii="宋体" w:hAnsi="宋体" w:eastAsia="宋体" w:cs="宋体"/>
          <w:b w:val="0"/>
          <w:bCs w:val="0"/>
          <w:i w:val="0"/>
          <w:iCs w:val="0"/>
          <w:sz w:val="24"/>
          <w:szCs w:val="24"/>
          <w:lang w:val="en-US" w:eastAsia="zh-CN"/>
        </w:rPr>
        <w:t>”</w:t>
      </w:r>
      <w:r>
        <w:rPr>
          <w:rFonts w:hint="eastAsia" w:ascii="楷体" w:hAnsi="楷体" w:eastAsia="楷体"/>
          <w:b/>
          <w:bCs/>
          <w:color w:val="632423"/>
          <w:sz w:val="24"/>
          <w:szCs w:val="24"/>
        </w:rPr>
        <w:t>[</w:t>
      </w:r>
      <w:r>
        <w:rPr>
          <w:rFonts w:hint="eastAsia" w:ascii="楷体" w:hAnsi="楷体" w:eastAsia="楷体"/>
          <w:b/>
          <w:bCs/>
          <w:color w:val="632423"/>
          <w:sz w:val="24"/>
          <w:szCs w:val="24"/>
          <w:lang w:val="en-US" w:eastAsia="zh-CN"/>
        </w:rPr>
        <w:t>6</w:t>
      </w:r>
      <w:r>
        <w:rPr>
          <w:rFonts w:hint="eastAsia" w:ascii="楷体" w:hAnsi="楷体" w:eastAsia="楷体"/>
          <w:b/>
          <w:bCs/>
          <w:color w:val="632423"/>
          <w:sz w:val="24"/>
          <w:szCs w:val="24"/>
        </w:rPr>
        <w:t>]</w:t>
      </w:r>
      <w:r>
        <w:rPr>
          <w:rFonts w:hint="eastAsia" w:ascii="宋体" w:hAnsi="宋体" w:eastAsia="宋体" w:cs="宋体"/>
          <w:b w:val="0"/>
          <w:bCs w:val="0"/>
          <w:i w:val="0"/>
          <w:iCs w:val="0"/>
          <w:sz w:val="24"/>
          <w:szCs w:val="24"/>
          <w:lang w:val="en-US" w:eastAsia="zh-CN"/>
        </w:rPr>
        <w:t>而当时</w:t>
      </w:r>
      <w:r>
        <w:rPr>
          <w:rFonts w:hint="eastAsia" w:ascii="宋体" w:hAnsi="宋体" w:eastAsia="宋体" w:cs="宋体"/>
          <w:i w:val="0"/>
          <w:iCs w:val="0"/>
          <w:sz w:val="24"/>
          <w:szCs w:val="24"/>
        </w:rPr>
        <w:t>最好的</w:t>
      </w:r>
      <w:r>
        <w:rPr>
          <w:rFonts w:hint="eastAsia" w:ascii="宋体" w:hAnsi="宋体" w:eastAsia="宋体" w:cs="宋体"/>
          <w:b w:val="0"/>
          <w:bCs w:val="0"/>
          <w:i w:val="0"/>
          <w:iCs w:val="0"/>
          <w:sz w:val="24"/>
          <w:szCs w:val="24"/>
          <w:lang w:val="en-US" w:eastAsia="zh-CN"/>
        </w:rPr>
        <w:t>医学专家不知人体细胞脱水，补水可很快改善病情，以致无法医治。伟大领袖毛主席患冠心病</w:t>
      </w:r>
      <w:r>
        <w:rPr>
          <w:rFonts w:hint="eastAsia" w:asciiTheme="minorEastAsia" w:hAnsiTheme="minorEastAsia" w:cstheme="minorEastAsia"/>
          <w:sz w:val="24"/>
          <w:szCs w:val="24"/>
        </w:rPr>
        <w:t>、</w:t>
      </w:r>
      <w:r>
        <w:rPr>
          <w:rFonts w:hint="eastAsia" w:ascii="宋体" w:hAnsi="宋体" w:eastAsia="宋体" w:cs="宋体"/>
          <w:b w:val="0"/>
          <w:bCs w:val="0"/>
          <w:i w:val="0"/>
          <w:iCs w:val="0"/>
          <w:sz w:val="24"/>
          <w:szCs w:val="24"/>
          <w:lang w:val="en-US" w:eastAsia="zh-CN"/>
        </w:rPr>
        <w:t>肺心病</w:t>
      </w:r>
      <w:r>
        <w:rPr>
          <w:rFonts w:hint="eastAsia" w:asciiTheme="minorEastAsia" w:hAnsiTheme="minorEastAsia" w:cstheme="minorEastAsia"/>
          <w:sz w:val="24"/>
          <w:szCs w:val="24"/>
        </w:rPr>
        <w:t>、</w:t>
      </w:r>
      <w:r>
        <w:rPr>
          <w:rFonts w:hint="eastAsia" w:ascii="宋体" w:hAnsi="宋体" w:eastAsia="宋体" w:cs="宋体"/>
          <w:b w:val="0"/>
          <w:bCs w:val="0"/>
          <w:i w:val="0"/>
          <w:iCs w:val="0"/>
          <w:sz w:val="24"/>
          <w:szCs w:val="24"/>
          <w:lang w:val="en-US" w:eastAsia="zh-CN"/>
        </w:rPr>
        <w:t>肌萎缩过世，病根也是细胞脱水。</w:t>
      </w:r>
    </w:p>
    <w:p>
      <w:pPr>
        <w:numPr>
          <w:ilvl w:val="0"/>
          <w:numId w:val="0"/>
        </w:numPr>
        <w:rPr>
          <w:rFonts w:hint="eastAsia" w:asciiTheme="minorEastAsia" w:hAnsiTheme="minorEastAsia" w:cstheme="minorEastAsia"/>
          <w:b/>
          <w:bCs w:val="0"/>
          <w:color w:val="0000FF"/>
          <w:sz w:val="24"/>
          <w:szCs w:val="24"/>
        </w:rPr>
      </w:pPr>
      <w:r>
        <w:rPr>
          <w:rFonts w:hint="eastAsia" w:asciiTheme="minorEastAsia" w:hAnsiTheme="minorEastAsia" w:cstheme="minorEastAsia"/>
          <w:b/>
          <w:bCs w:val="0"/>
          <w:color w:val="0000FF"/>
          <w:sz w:val="24"/>
          <w:szCs w:val="24"/>
        </w:rPr>
        <w:t>四、饮用微小分子团水给脱水细胞补水，可治愈心脑血管病、糖尿病和癌症，成功地恢复健康</w:t>
      </w:r>
    </w:p>
    <w:p>
      <w:pPr>
        <w:ind w:firstLine="480" w:firstLineChars="200"/>
        <w:rPr>
          <w:rFonts w:hint="eastAsia" w:asciiTheme="minorEastAsia" w:hAnsiTheme="minorEastAsia" w:eastAsiaTheme="minorEastAsia" w:cstheme="minorEastAsia"/>
          <w:b w:val="0"/>
          <w:bCs/>
          <w:color w:val="auto"/>
          <w:sz w:val="24"/>
          <w:szCs w:val="24"/>
        </w:rPr>
      </w:pPr>
      <w:r>
        <w:rPr>
          <w:rFonts w:hint="eastAsia" w:asciiTheme="minorEastAsia" w:hAnsiTheme="minorEastAsia" w:eastAsiaTheme="minorEastAsia" w:cstheme="minorEastAsia"/>
          <w:b w:val="0"/>
          <w:bCs/>
          <w:color w:val="auto"/>
          <w:sz w:val="24"/>
          <w:szCs w:val="24"/>
        </w:rPr>
        <w:t>饮用</w:t>
      </w:r>
      <w:r>
        <w:rPr>
          <w:rFonts w:hint="eastAsia" w:asciiTheme="minorEastAsia" w:hAnsiTheme="minorEastAsia" w:eastAsiaTheme="minorEastAsia" w:cstheme="minorEastAsia"/>
          <w:b w:val="0"/>
          <w:bCs/>
          <w:sz w:val="24"/>
          <w:szCs w:val="24"/>
        </w:rPr>
        <w:t>微小分子团水给脱水细胞补水后，细胞正常代谢分泌，先后治愈三大病和癌症。</w:t>
      </w:r>
    </w:p>
    <w:p>
      <w:pPr>
        <w:ind w:firstLine="480" w:firstLineChars="200"/>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color w:val="0000FF"/>
          <w:sz w:val="24"/>
          <w:szCs w:val="24"/>
        </w:rPr>
        <w:t>●</w:t>
      </w:r>
      <w:r>
        <w:rPr>
          <w:rFonts w:hint="eastAsia" w:asciiTheme="minorEastAsia" w:hAnsiTheme="minorEastAsia" w:eastAsiaTheme="minorEastAsia" w:cstheme="minorEastAsia"/>
          <w:sz w:val="24"/>
          <w:szCs w:val="24"/>
        </w:rPr>
        <w:t>甘肃省金昌市退休公务员潘志山，2007年曾在北京阜外心血管病医院做搭桥手术，之后因房颤、心动过速，只得在51岁时办病退，</w:t>
      </w:r>
      <w:r>
        <w:rPr>
          <w:rFonts w:hint="eastAsia" w:asciiTheme="minorEastAsia" w:hAnsiTheme="minorEastAsia" w:eastAsiaTheme="minorEastAsia" w:cstheme="minorEastAsia"/>
          <w:b w:val="0"/>
          <w:bCs/>
          <w:sz w:val="24"/>
          <w:szCs w:val="24"/>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颈动脉粥样斑块也消除，无需吃药，前列腺增生、痔疮、风湿性关节炎、胆结石都消失;爱人的低血压和慢性胃炎也痊愈。去年，该院主任医师用电话采访潘，潘据实汇报，但主任不相信，潘请他上网站nnzk.com细阅，该主任看到很多病例才相信，认为它颠覆了药，而长期吃药不治本，喝微小分子团水是向动脉、胰岛、前列腺、直肠、胃和膝关节软骨等衰弱器官脱水细胞，补充了能进入细胞的水，使细胞和器官康复。</w:t>
      </w:r>
      <w:r>
        <w:rPr>
          <w:rFonts w:hint="eastAsia" w:asciiTheme="minorEastAsia" w:hAnsiTheme="minorEastAsia" w:eastAsiaTheme="minorEastAsia" w:cstheme="minorEastAsia"/>
          <w:sz w:val="24"/>
          <w:szCs w:val="24"/>
        </w:rPr>
        <w:t>潘志山</w:t>
      </w:r>
      <w:r>
        <w:rPr>
          <w:rFonts w:hint="eastAsia" w:asciiTheme="minorEastAsia" w:hAnsiTheme="minorEastAsia" w:eastAsiaTheme="minorEastAsia" w:cstheme="minorEastAsia"/>
          <w:b w:val="0"/>
          <w:bCs/>
          <w:sz w:val="24"/>
          <w:szCs w:val="24"/>
        </w:rPr>
        <w:t>喝微小分子团水之后，他和妻子的共十种病全都治愈，使细胞和器官康复，说明患者吃药没有治到病根上，给细胞补水破解了细胞脱水是病根，治病的医理符合人的生理需要，医理科学，比终生服药更好。许多心脑血管病和糖尿病患者饮用</w:t>
      </w:r>
      <w:r>
        <w:rPr>
          <w:rFonts w:hint="eastAsia" w:asciiTheme="minorEastAsia" w:hAnsiTheme="minorEastAsia" w:eastAsiaTheme="minorEastAsia" w:cstheme="minorEastAsia"/>
          <w:sz w:val="24"/>
          <w:szCs w:val="24"/>
        </w:rPr>
        <w:t>微小分子团水，已体会无须终生服药</w:t>
      </w:r>
      <w:r>
        <w:rPr>
          <w:rFonts w:hint="eastAsia" w:asciiTheme="minorEastAsia" w:hAnsiTheme="minorEastAsia" w:eastAsiaTheme="minorEastAsia" w:cstheme="minorEastAsia"/>
          <w:sz w:val="24"/>
          <w:szCs w:val="24"/>
          <w:lang w:val="en-US" w:eastAsia="zh-CN"/>
        </w:rPr>
        <w:t>。</w:t>
      </w:r>
    </w:p>
    <w:p>
      <w:pPr>
        <w:ind w:firstLine="420"/>
        <w:rPr>
          <w:rFonts w:hint="eastAsia"/>
          <w:b w:val="0"/>
          <w:bCs w:val="0"/>
          <w:sz w:val="24"/>
          <w:szCs w:val="24"/>
        </w:rPr>
      </w:pPr>
      <w:r>
        <w:rPr>
          <w:rFonts w:hint="eastAsia" w:ascii="宋体" w:hAnsi="宋体" w:cs="宋体"/>
          <w:b w:val="0"/>
          <w:bCs w:val="0"/>
          <w:sz w:val="24"/>
          <w:szCs w:val="24"/>
        </w:rPr>
        <w:t>潘志山先生于2015年4月7日写了一篇感想：《</w:t>
      </w:r>
      <w:r>
        <w:rPr>
          <w:rFonts w:hint="eastAsia" w:asciiTheme="minorEastAsia" w:hAnsiTheme="minorEastAsia" w:cstheme="minorEastAsia"/>
          <w:b w:val="0"/>
          <w:bCs w:val="0"/>
          <w:sz w:val="24"/>
          <w:szCs w:val="24"/>
        </w:rPr>
        <w:t>我以亲身实践打破了冠心病、高血压、糖尿病需终生服药的神话</w:t>
      </w:r>
      <w:r>
        <w:rPr>
          <w:rFonts w:hint="eastAsia" w:ascii="宋体" w:hAnsi="宋体" w:cs="宋体"/>
          <w:b w:val="0"/>
          <w:bCs w:val="0"/>
          <w:sz w:val="24"/>
          <w:szCs w:val="24"/>
        </w:rPr>
        <w:t>》中说：</w:t>
      </w:r>
      <w:r>
        <w:rPr>
          <w:rFonts w:hint="eastAsia"/>
          <w:b w:val="0"/>
          <w:bCs w:val="0"/>
          <w:sz w:val="24"/>
          <w:szCs w:val="24"/>
        </w:rPr>
        <w:t xml:space="preserve"> “自从使用了陆江先生发明的微小分子团水瓶4个月后，血压从170/110降到120/80，心律不齐、房颤都消失了。2012年8月份，去医院做检查，颈动脉粥样斑块消失了，高血压、糖尿病完全停药，胆结石痊愈。随着每日坚持足量的饮服微小分子团水，并坚持按发明人陆江先生倡导的用“已饥方食”的方法合理膳食，我的健康状况越来越好：糖尿病造成的视力下降有了明显的恢复，末梢神经炎导致的指端溃烂现在完全痊愈，痔疮自从饮用微小分子团水半年后就再也没有复发过，气滞血瘀造成的嘴唇暗紫也渐渐变得红润，舌下静脉黑紫消失，足背的动脉由以前的隐约感到跳动，现在变得清晰有力。体重从4年前的151斤下降到现在的128斤，免疫力明显提高，全家人都很少感冒，不但节省了大量的医疗费用，而且医生和医院离我越来越远，血压计和血糖仪已经搁置不用有2年多了，爱人的低血压也从75/40半年后恢复到115/75，慢性胃炎和脑动脉硬化早已痊愈！</w:t>
      </w:r>
      <w:r>
        <w:rPr>
          <w:rFonts w:hint="eastAsia" w:ascii="宋体" w:hAnsi="宋体" w:eastAsia="宋体" w:cs="宋体"/>
          <w:b w:val="0"/>
          <w:bCs w:val="0"/>
          <w:sz w:val="24"/>
          <w:szCs w:val="24"/>
        </w:rPr>
        <w:t>”</w:t>
      </w:r>
    </w:p>
    <w:p>
      <w:pPr>
        <w:ind w:firstLine="480" w:firstLineChars="200"/>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宋体" w:hAnsi="宋体" w:eastAsia="宋体" w:cs="宋体"/>
          <w:b w:val="0"/>
          <w:bCs w:val="0"/>
          <w:sz w:val="24"/>
          <w:szCs w:val="24"/>
        </w:rPr>
        <w:t>他在感想中写了理性认识：“</w:t>
      </w:r>
      <w:r>
        <w:rPr>
          <w:rFonts w:hint="eastAsia"/>
          <w:b w:val="0"/>
          <w:bCs w:val="0"/>
          <w:sz w:val="24"/>
          <w:szCs w:val="24"/>
        </w:rPr>
        <w:t>我反复阅读了陆江先生编著的《延命水》一书，认为微小分子团水容易进入细胞内，是可让细胞正常代谢增殖、促进衰弱器官康复的水，从而可较快地祛除高血压、低血压、冠心病、脑动脉粥样硬化和糖尿病与衰弱器官并发症等细胞缺水性病症。细胞缺水性病症是因多种器官部分细胞内脱水而逐渐形成的衰弱萎缩致病，是15年来陆江先生长期观察研究领悟出来的内在规律和科学发现！这一科学发现，能帮助健康人或患病者认识到人造微小分子团水的宝贵功能，长期在家中、办公室、旅途饮用，自行祛除疾病，可逆转消除或预防动脉粥样硬化，抗衰延年，避免生病，会像长寿村的人们一样，不患病或少患病，健康的生活和工作而颐养天年。更重要的一点是微小分子团水能多病同治，整体提升人体多种器官的健康水平，这种综合提高人体健康水平的产品目前在国内乃至全世界都是绝无仅有的，这些已经通过我周围的用户得到充分地验证。</w:t>
      </w:r>
      <w:r>
        <w:rPr>
          <w:rFonts w:hint="eastAsia" w:ascii="宋体" w:hAnsi="宋体" w:eastAsia="宋体" w:cs="宋体"/>
          <w:b w:val="0"/>
          <w:bCs w:val="0"/>
          <w:sz w:val="24"/>
          <w:szCs w:val="24"/>
        </w:rPr>
        <w:t>”</w:t>
      </w:r>
    </w:p>
    <w:p>
      <w:pPr>
        <w:ind w:firstLine="42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color w:val="0000FF"/>
          <w:sz w:val="24"/>
          <w:szCs w:val="24"/>
        </w:rPr>
        <w:t>●</w:t>
      </w:r>
      <w:r>
        <w:rPr>
          <w:rFonts w:hint="eastAsia" w:asciiTheme="minorEastAsia" w:hAnsiTheme="minorEastAsia" w:eastAsiaTheme="minorEastAsia" w:cstheme="minorEastAsia"/>
          <w:kern w:val="2"/>
          <w:sz w:val="24"/>
          <w:szCs w:val="24"/>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Theme="minorEastAsia" w:hAnsiTheme="minorEastAsia" w:eastAsiaTheme="minorEastAsia" w:cstheme="minorEastAsia"/>
          <w:b w:val="0"/>
          <w:bCs w:val="0"/>
          <w:sz w:val="24"/>
          <w:szCs w:val="24"/>
        </w:rPr>
        <w:t>程工喝微小分子团水治愈了</w:t>
      </w:r>
      <w:r>
        <w:rPr>
          <w:rFonts w:hint="eastAsia" w:asciiTheme="minorEastAsia" w:hAnsiTheme="minorEastAsia" w:eastAsiaTheme="minorEastAsia" w:cstheme="minorEastAsia"/>
          <w:b w:val="0"/>
          <w:bCs w:val="0"/>
          <w:sz w:val="24"/>
          <w:szCs w:val="24"/>
          <w:lang w:val="en-US" w:eastAsia="zh-CN"/>
        </w:rPr>
        <w:t>6</w:t>
      </w:r>
      <w:r>
        <w:rPr>
          <w:rFonts w:hint="eastAsia" w:asciiTheme="minorEastAsia" w:hAnsiTheme="minorEastAsia" w:eastAsiaTheme="minorEastAsia" w:cstheme="minorEastAsia"/>
          <w:b w:val="0"/>
          <w:bCs w:val="0"/>
          <w:sz w:val="24"/>
          <w:szCs w:val="24"/>
        </w:rPr>
        <w:t>种病，如用药治疗，终生难见效。</w:t>
      </w:r>
      <w:r>
        <w:rPr>
          <w:rFonts w:hint="eastAsia" w:asciiTheme="minorEastAsia" w:hAnsiTheme="minorEastAsia" w:eastAsiaTheme="minorEastAsia" w:cstheme="minorEastAsia"/>
          <w:b/>
          <w:bCs/>
          <w:color w:val="843C0B" w:themeColor="accent2" w:themeShade="80"/>
          <w:sz w:val="24"/>
          <w:szCs w:val="24"/>
        </w:rPr>
        <w:t>[</w:t>
      </w:r>
      <w:r>
        <w:rPr>
          <w:rFonts w:hint="eastAsia" w:asciiTheme="minorEastAsia" w:hAnsiTheme="minorEastAsia" w:cstheme="minorEastAsia"/>
          <w:b/>
          <w:bCs/>
          <w:color w:val="843C0B" w:themeColor="accent2" w:themeShade="80"/>
          <w:sz w:val="24"/>
          <w:szCs w:val="24"/>
          <w:lang w:val="en-US" w:eastAsia="zh-CN"/>
        </w:rPr>
        <w:t>7</w:t>
      </w:r>
      <w:r>
        <w:rPr>
          <w:rFonts w:hint="eastAsia" w:asciiTheme="minorEastAsia" w:hAnsiTheme="minorEastAsia" w:eastAsiaTheme="minorEastAsia" w:cstheme="minorEastAsia"/>
          <w:b/>
          <w:bCs/>
          <w:color w:val="843C0B" w:themeColor="accent2" w:themeShade="80"/>
          <w:sz w:val="24"/>
          <w:szCs w:val="24"/>
        </w:rPr>
        <w:t>]</w:t>
      </w:r>
    </w:p>
    <w:p>
      <w:pPr>
        <w:ind w:firstLine="420"/>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color w:val="0000FF"/>
          <w:sz w:val="24"/>
          <w:szCs w:val="24"/>
        </w:rPr>
        <w:t>●</w:t>
      </w:r>
      <w:r>
        <w:rPr>
          <w:rFonts w:hint="eastAsia" w:asciiTheme="minorEastAsia" w:hAnsiTheme="minorEastAsia" w:eastAsiaTheme="minorEastAsia" w:cstheme="minorEastAsia"/>
          <w:b w:val="0"/>
          <w:bCs w:val="0"/>
          <w:sz w:val="24"/>
          <w:szCs w:val="24"/>
        </w:rPr>
        <w:t>江西省定南县开业医生石远杲自已饮用微小分子团水获得良好效果后，向</w:t>
      </w:r>
      <w:r>
        <w:rPr>
          <w:rFonts w:hint="eastAsia" w:asciiTheme="minorEastAsia" w:hAnsiTheme="minorEastAsia" w:eastAsiaTheme="minorEastAsia" w:cstheme="minorEastAsia"/>
          <w:b w:val="0"/>
          <w:bCs w:val="0"/>
          <w:sz w:val="24"/>
          <w:szCs w:val="24"/>
          <w:lang w:val="en-US" w:eastAsia="zh-CN"/>
        </w:rPr>
        <w:t>61岁</w:t>
      </w:r>
      <w:r>
        <w:rPr>
          <w:rFonts w:hint="eastAsia" w:asciiTheme="minorEastAsia" w:hAnsiTheme="minorEastAsia" w:eastAsiaTheme="minorEastAsia" w:cstheme="minorEastAsia"/>
          <w:b w:val="0"/>
          <w:bCs w:val="0"/>
          <w:sz w:val="24"/>
          <w:szCs w:val="24"/>
        </w:rPr>
        <w:t>糖尿病患者郭叙成推荐购用卓康离子水瓶，郭于2016年10月25日来信说：“2002年发现自己患糖尿病，餐前血糖10.21，餐后血糖20.43。一直服到2012年，情况开始恶化，药物控制不住血糖了，开始注射胰岛素，剂量比较大，早上22个单位，晚上20个单位。今年7月13日，我按照石远杲医生推荐，购用卓康离子水瓶喝水，8月1日做血检，破天荒的餐前4.24，餐后7.61，石医生叫我逐步减少胰岛素剂量，一直减到 9月10日，血糖都在正常值范围内，我就停打胰岛素了。我每半个月去查一次血糖，指标都很正常，餐前4左右，餐后在7左右。现在我不打胰岛素，也不吃降糖药。我真诚地感谢您的发明。我会终身服用卓康小分子团离子水。” 石医生传来照片和许多血糖检测报告，证明郭叙成喝微小分子团水</w:t>
      </w:r>
      <w:r>
        <w:rPr>
          <w:rFonts w:hint="eastAsia" w:asciiTheme="minorEastAsia" w:hAnsiTheme="minorEastAsia" w:eastAsiaTheme="minorEastAsia" w:cstheme="minorEastAsia"/>
          <w:b w:val="0"/>
          <w:bCs w:val="0"/>
          <w:sz w:val="24"/>
          <w:szCs w:val="24"/>
          <w:lang w:val="en-US" w:eastAsia="zh-CN"/>
        </w:rPr>
        <w:t>88天就治</w:t>
      </w:r>
      <w:r>
        <w:rPr>
          <w:rFonts w:hint="eastAsia" w:asciiTheme="minorEastAsia" w:hAnsiTheme="minorEastAsia" w:eastAsiaTheme="minorEastAsia" w:cstheme="minorEastAsia"/>
          <w:b w:val="0"/>
          <w:bCs w:val="0"/>
          <w:sz w:val="24"/>
          <w:szCs w:val="24"/>
        </w:rPr>
        <w:t>愈了</w:t>
      </w:r>
      <w:r>
        <w:rPr>
          <w:rFonts w:hint="eastAsia" w:asciiTheme="minorEastAsia" w:hAnsiTheme="minorEastAsia" w:eastAsiaTheme="minorEastAsia" w:cstheme="minorEastAsia"/>
          <w:b w:val="0"/>
          <w:bCs w:val="0"/>
          <w:sz w:val="24"/>
          <w:szCs w:val="24"/>
          <w:lang w:val="en-US" w:eastAsia="zh-CN"/>
        </w:rPr>
        <w:t>14年的</w:t>
      </w:r>
      <w:r>
        <w:rPr>
          <w:rFonts w:hint="eastAsia" w:asciiTheme="minorEastAsia" w:hAnsiTheme="minorEastAsia" w:eastAsiaTheme="minorEastAsia" w:cstheme="minorEastAsia"/>
          <w:b w:val="0"/>
          <w:bCs w:val="0"/>
          <w:sz w:val="24"/>
          <w:szCs w:val="24"/>
        </w:rPr>
        <w:t>糖尿病,很迅速</w:t>
      </w:r>
      <w:r>
        <w:rPr>
          <w:rFonts w:hint="eastAsia" w:asciiTheme="minorEastAsia" w:hAnsiTheme="minorEastAsia" w:eastAsiaTheme="minorEastAsia" w:cstheme="minorEastAsia"/>
          <w:b w:val="0"/>
          <w:bCs w:val="0"/>
          <w:sz w:val="24"/>
          <w:szCs w:val="24"/>
          <w:lang w:val="en-US" w:eastAsia="zh-CN"/>
        </w:rPr>
        <w:t>。</w:t>
      </w:r>
      <w:r>
        <w:rPr>
          <w:rFonts w:hint="eastAsia" w:asciiTheme="minorEastAsia" w:hAnsiTheme="minorEastAsia" w:eastAsiaTheme="minorEastAsia" w:cstheme="minorEastAsia"/>
          <w:b w:val="0"/>
          <w:bCs w:val="0"/>
          <w:sz w:val="24"/>
          <w:szCs w:val="24"/>
        </w:rPr>
        <w:t>说明补</w:t>
      </w:r>
      <w:r>
        <w:rPr>
          <w:rFonts w:hint="eastAsia" w:asciiTheme="minorEastAsia" w:hAnsiTheme="minorEastAsia" w:eastAsiaTheme="minorEastAsia" w:cstheme="minorEastAsia"/>
          <w:b w:val="0"/>
          <w:bCs w:val="0"/>
          <w:sz w:val="24"/>
          <w:szCs w:val="24"/>
          <w:lang w:val="en-US" w:eastAsia="zh-CN"/>
        </w:rPr>
        <w:t>水后人体胰岛可恢复</w:t>
      </w:r>
      <w:r>
        <w:rPr>
          <w:rFonts w:hint="eastAsia" w:asciiTheme="minorEastAsia" w:hAnsiTheme="minorEastAsia" w:eastAsiaTheme="minorEastAsia" w:cstheme="minorEastAsia"/>
          <w:b w:val="0"/>
          <w:bCs w:val="0"/>
          <w:sz w:val="24"/>
          <w:szCs w:val="24"/>
        </w:rPr>
        <w:t>分泌胰岛素。</w:t>
      </w:r>
      <w:r>
        <w:rPr>
          <w:rFonts w:hint="eastAsia" w:asciiTheme="minorEastAsia" w:hAnsiTheme="minorEastAsia" w:eastAsiaTheme="minorEastAsia" w:cstheme="minorEastAsia"/>
          <w:b/>
          <w:bCs/>
          <w:color w:val="843C0B" w:themeColor="accent2" w:themeShade="80"/>
          <w:sz w:val="24"/>
          <w:szCs w:val="24"/>
        </w:rPr>
        <w:t>[</w:t>
      </w:r>
      <w:r>
        <w:rPr>
          <w:rFonts w:hint="eastAsia" w:asciiTheme="minorEastAsia" w:hAnsiTheme="minorEastAsia" w:cstheme="minorEastAsia"/>
          <w:b/>
          <w:bCs/>
          <w:color w:val="843C0B" w:themeColor="accent2" w:themeShade="80"/>
          <w:sz w:val="24"/>
          <w:szCs w:val="24"/>
          <w:lang w:val="en-US" w:eastAsia="zh-CN"/>
        </w:rPr>
        <w:t>7</w:t>
      </w:r>
      <w:r>
        <w:rPr>
          <w:rFonts w:hint="eastAsia" w:asciiTheme="minorEastAsia" w:hAnsiTheme="minorEastAsia" w:eastAsiaTheme="minorEastAsia" w:cstheme="minorEastAsia"/>
          <w:b/>
          <w:bCs/>
          <w:color w:val="843C0B" w:themeColor="accent2" w:themeShade="80"/>
          <w:sz w:val="24"/>
          <w:szCs w:val="24"/>
        </w:rPr>
        <w:t>]</w:t>
      </w:r>
    </w:p>
    <w:p>
      <w:pPr>
        <w:ind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color w:val="0000FF"/>
          <w:sz w:val="24"/>
          <w:szCs w:val="24"/>
        </w:rPr>
        <w:t>●</w:t>
      </w:r>
      <w:r>
        <w:rPr>
          <w:rFonts w:hint="eastAsia" w:asciiTheme="minorEastAsia" w:hAnsiTheme="minorEastAsia" w:eastAsiaTheme="minorEastAsia" w:cstheme="minorEastAsia"/>
          <w:b w:val="0"/>
          <w:bCs w:val="0"/>
          <w:sz w:val="24"/>
          <w:szCs w:val="24"/>
        </w:rPr>
        <w:t>福建厦门市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曾来当面向我咨询，我关照必须用“已饥方食”管住嘴，并喝够水，让此水较多地进入胰岛脱水细胞，使之正常苏醒代谢分泌。之后，果然三个月治愈。</w:t>
      </w:r>
      <w:r>
        <w:rPr>
          <w:rFonts w:hint="eastAsia" w:asciiTheme="minorEastAsia" w:hAnsiTheme="minorEastAsia" w:eastAsiaTheme="minorEastAsia" w:cstheme="minorEastAsia"/>
          <w:b/>
          <w:bCs/>
          <w:color w:val="843C0B" w:themeColor="accent2" w:themeShade="80"/>
          <w:sz w:val="24"/>
          <w:szCs w:val="24"/>
        </w:rPr>
        <w:t>[</w:t>
      </w:r>
      <w:r>
        <w:rPr>
          <w:rFonts w:hint="eastAsia" w:asciiTheme="minorEastAsia" w:hAnsiTheme="minorEastAsia" w:cstheme="minorEastAsia"/>
          <w:b/>
          <w:bCs/>
          <w:color w:val="843C0B" w:themeColor="accent2" w:themeShade="80"/>
          <w:sz w:val="24"/>
          <w:szCs w:val="24"/>
          <w:lang w:val="en-US" w:eastAsia="zh-CN"/>
        </w:rPr>
        <w:t>7</w:t>
      </w:r>
      <w:r>
        <w:rPr>
          <w:rFonts w:hint="eastAsia" w:asciiTheme="minorEastAsia" w:hAnsiTheme="minorEastAsia" w:eastAsiaTheme="minorEastAsia" w:cstheme="minorEastAsia"/>
          <w:b/>
          <w:bCs/>
          <w:color w:val="843C0B" w:themeColor="accent2" w:themeShade="80"/>
          <w:sz w:val="24"/>
          <w:szCs w:val="24"/>
        </w:rPr>
        <w:t>]</w:t>
      </w:r>
    </w:p>
    <w:p>
      <w:pPr>
        <w:ind w:firstLine="480" w:firstLineChars="200"/>
        <w:rPr>
          <w:rFonts w:hint="eastAsia" w:asciiTheme="minorEastAsia" w:hAnsiTheme="minorEastAsia" w:eastAsiaTheme="minorEastAsia" w:cstheme="minorEastAsia"/>
          <w:bCs/>
          <w:color w:val="000000"/>
          <w:sz w:val="24"/>
          <w:szCs w:val="24"/>
          <w:shd w:val="clear" w:color="auto" w:fill="FFFFFF"/>
          <w:lang w:eastAsia="zh-CN"/>
        </w:rPr>
      </w:pPr>
      <w:r>
        <w:rPr>
          <w:rFonts w:hint="eastAsia" w:asciiTheme="minorEastAsia" w:hAnsiTheme="minorEastAsia" w:eastAsiaTheme="minorEastAsia" w:cstheme="minorEastAsia"/>
          <w:b w:val="0"/>
          <w:bCs w:val="0"/>
          <w:sz w:val="24"/>
          <w:szCs w:val="24"/>
        </w:rPr>
        <w:t>许多</w:t>
      </w:r>
      <w:r>
        <w:rPr>
          <w:rFonts w:hint="eastAsia" w:asciiTheme="minorEastAsia" w:hAnsiTheme="minorEastAsia" w:eastAsiaTheme="minorEastAsia" w:cstheme="minorEastAsia"/>
          <w:b w:val="0"/>
          <w:bCs w:val="0"/>
          <w:sz w:val="24"/>
          <w:szCs w:val="24"/>
          <w:lang w:val="en-US" w:eastAsia="zh-CN"/>
        </w:rPr>
        <w:t>14年内病史的糖尿病患者饮用3～10个月治愈糖尿病，最快80天治愈，20年病史的经2年痊愈，说明胰岛细胞可康复。</w:t>
      </w:r>
      <w:r>
        <w:rPr>
          <w:rFonts w:hint="eastAsia" w:asciiTheme="minorEastAsia" w:hAnsiTheme="minorEastAsia" w:eastAsiaTheme="minorEastAsia" w:cstheme="minorEastAsia"/>
          <w:bCs/>
          <w:color w:val="000000"/>
          <w:sz w:val="24"/>
          <w:szCs w:val="24"/>
          <w:shd w:val="clear" w:color="auto" w:fill="FFFFFF"/>
        </w:rPr>
        <w:t>癌症也是因细胞脱水使胸腺</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color w:val="000000"/>
          <w:sz w:val="24"/>
          <w:szCs w:val="24"/>
          <w:shd w:val="clear" w:color="auto" w:fill="FFFFFF"/>
        </w:rPr>
        <w:t>脾脏衰弱萎缩，以致免疫力低下而患的</w:t>
      </w:r>
      <w:r>
        <w:rPr>
          <w:rFonts w:hint="eastAsia" w:asciiTheme="minorEastAsia" w:hAnsiTheme="minorEastAsia" w:eastAsiaTheme="minorEastAsia" w:cstheme="minorEastAsia"/>
          <w:b w:val="0"/>
          <w:bCs/>
          <w:sz w:val="24"/>
          <w:szCs w:val="24"/>
        </w:rPr>
        <w:t>慢性细胞脱水病，</w:t>
      </w:r>
      <w:r>
        <w:rPr>
          <w:rFonts w:hint="eastAsia" w:asciiTheme="minorEastAsia" w:hAnsiTheme="minorEastAsia" w:eastAsiaTheme="minorEastAsia" w:cstheme="minorEastAsia"/>
          <w:bCs/>
          <w:color w:val="000000"/>
          <w:sz w:val="24"/>
          <w:szCs w:val="24"/>
          <w:shd w:val="clear" w:color="auto" w:fill="FFFFFF"/>
        </w:rPr>
        <w:t>患者使用后，大幅度提高人体免疫力，治疗癌症效果好。如</w:t>
      </w:r>
      <w:r>
        <w:rPr>
          <w:rFonts w:hint="eastAsia" w:asciiTheme="minorEastAsia" w:hAnsiTheme="minorEastAsia" w:eastAsiaTheme="minorEastAsia" w:cstheme="minorEastAsia"/>
          <w:bCs/>
          <w:color w:val="000000"/>
          <w:sz w:val="24"/>
          <w:szCs w:val="24"/>
          <w:shd w:val="clear" w:color="auto" w:fill="FFFFFF"/>
          <w:lang w:eastAsia="zh-CN"/>
        </w:rPr>
        <w:t>：</w:t>
      </w:r>
    </w:p>
    <w:p>
      <w:pPr>
        <w:ind w:firstLine="420"/>
        <w:rPr>
          <w:rFonts w:hint="eastAsia" w:asciiTheme="minorEastAsia" w:hAnsiTheme="minorEastAsia" w:eastAsiaTheme="minorEastAsia" w:cstheme="minorEastAsia"/>
          <w:bCs/>
          <w:color w:val="000000"/>
          <w:sz w:val="24"/>
          <w:szCs w:val="24"/>
          <w:shd w:val="clear" w:color="auto" w:fill="FFFFFF"/>
        </w:rPr>
      </w:pPr>
      <w:r>
        <w:rPr>
          <w:rFonts w:hint="eastAsia" w:asciiTheme="minorEastAsia" w:hAnsiTheme="minorEastAsia" w:eastAsiaTheme="minorEastAsia" w:cstheme="minorEastAsia"/>
          <w:b w:val="0"/>
          <w:bCs/>
          <w:color w:val="0000FF"/>
          <w:sz w:val="24"/>
          <w:szCs w:val="24"/>
        </w:rPr>
        <w:t>●</w:t>
      </w:r>
      <w:r>
        <w:rPr>
          <w:rFonts w:hint="eastAsia" w:asciiTheme="minorEastAsia" w:hAnsiTheme="minorEastAsia" w:eastAsiaTheme="minorEastAsia" w:cstheme="minorEastAsia"/>
          <w:bCs/>
          <w:color w:val="000000"/>
          <w:sz w:val="24"/>
          <w:szCs w:val="24"/>
          <w:shd w:val="clear" w:color="auto" w:fill="FFFFFF"/>
        </w:rPr>
        <w:t>新疆和田市退休工人张菊福于2009年11日30日来信说：“我2004年患乳腺癌，免疫力低下，经常感冒，浑身发冷，白血球、红血球都特别的低;2009年3月经人介绍购了卓康水瓶喝小分子水，三个月后，走路有劲了，也不感冒了，精神也好了，8月份去医院检查，身体指标明显好转，各项指标基本正常，一切都好，白血球、红血球都上升了，医生非常惊讶，我也很吃惊，医生问吃了什么东西，我只笑了一下，这应归功于我坚持喝的卓康小分子水。感谢您发明了这个好产品，给我带来健康和幸福。”这位患者当时不知其中的科学道理，医生在医科大学沒有学过相关知识，医生也不理解其补水祛病的医理科学。</w:t>
      </w:r>
      <w:r>
        <w:rPr>
          <w:rFonts w:hint="eastAsia" w:asciiTheme="minorEastAsia" w:hAnsiTheme="minorEastAsia" w:eastAsiaTheme="minorEastAsia" w:cstheme="minorEastAsia"/>
          <w:b/>
          <w:bCs/>
          <w:color w:val="843C0B" w:themeColor="accent2" w:themeShade="80"/>
          <w:sz w:val="24"/>
          <w:szCs w:val="24"/>
        </w:rPr>
        <w:t>[</w:t>
      </w:r>
      <w:r>
        <w:rPr>
          <w:rFonts w:hint="eastAsia" w:asciiTheme="minorEastAsia" w:hAnsiTheme="minorEastAsia" w:cstheme="minorEastAsia"/>
          <w:b/>
          <w:bCs/>
          <w:color w:val="843C0B" w:themeColor="accent2" w:themeShade="80"/>
          <w:sz w:val="24"/>
          <w:szCs w:val="24"/>
          <w:lang w:val="en-US" w:eastAsia="zh-CN"/>
        </w:rPr>
        <w:t>7</w:t>
      </w:r>
      <w:r>
        <w:rPr>
          <w:rFonts w:hint="eastAsia" w:asciiTheme="minorEastAsia" w:hAnsiTheme="minorEastAsia" w:eastAsiaTheme="minorEastAsia" w:cstheme="minorEastAsia"/>
          <w:b/>
          <w:bCs/>
          <w:color w:val="843C0B" w:themeColor="accent2" w:themeShade="80"/>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color w:val="0000FF"/>
          <w:sz w:val="24"/>
          <w:szCs w:val="24"/>
        </w:rPr>
        <w:t>●</w:t>
      </w:r>
      <w:r>
        <w:rPr>
          <w:rFonts w:hint="eastAsia" w:asciiTheme="minorEastAsia" w:hAnsiTheme="minorEastAsia" w:eastAsiaTheme="minorEastAsia" w:cstheme="minorEastAsia"/>
          <w:sz w:val="24"/>
          <w:szCs w:val="24"/>
          <w:lang w:val="en-US" w:eastAsia="zh-CN"/>
        </w:rPr>
        <w:t>2011年春</w:t>
      </w:r>
      <w:r>
        <w:rPr>
          <w:rFonts w:hint="eastAsia" w:asciiTheme="minorEastAsia" w:hAnsiTheme="minorEastAsia" w:eastAsiaTheme="minorEastAsia" w:cstheme="minorEastAsia"/>
          <w:sz w:val="24"/>
          <w:szCs w:val="24"/>
        </w:rPr>
        <w:t>，两位留美博士后任立新和马新益，是学植物遗传学的，在河南省溫县办辣木研究所，他们见我产品好，介绍给当地患癌症的农民使用，几个月后反映说效果非常好，表明可大幅度提高免疫力，癌症可自然痊愈。</w:t>
      </w:r>
    </w:p>
    <w:p>
      <w:pPr>
        <w:numPr>
          <w:ilvl w:val="0"/>
          <w:numId w:val="0"/>
        </w:num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color w:val="0000FF"/>
          <w:sz w:val="24"/>
          <w:szCs w:val="24"/>
        </w:rPr>
        <w:t>●</w:t>
      </w:r>
      <w:r>
        <w:rPr>
          <w:rFonts w:hint="eastAsia" w:asciiTheme="minorEastAsia" w:hAnsiTheme="minorEastAsia" w:eastAsiaTheme="minorEastAsia" w:cstheme="minorEastAsia"/>
          <w:sz w:val="24"/>
          <w:szCs w:val="24"/>
        </w:rPr>
        <w:t>上海笫二军医大学从我国基础医学研究成果和我的研究受启发，釆用微小分子团水对癌症患者静脉输液，已治愈几百例癌症</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肝癌、膀胱癌、</w:t>
      </w:r>
      <w:r>
        <w:rPr>
          <w:rFonts w:hint="eastAsia" w:asciiTheme="minorEastAsia" w:hAnsiTheme="minorEastAsia" w:eastAsiaTheme="minorEastAsia" w:cstheme="minorEastAsia"/>
          <w:bCs/>
          <w:color w:val="000000"/>
          <w:sz w:val="24"/>
          <w:szCs w:val="24"/>
          <w:shd w:val="clear" w:color="auto" w:fill="FFFFFF"/>
        </w:rPr>
        <w:t>乳腺癌等</w:t>
      </w:r>
      <w:r>
        <w:rPr>
          <w:rFonts w:hint="eastAsia" w:asciiTheme="minorEastAsia" w:hAnsiTheme="minorEastAsia" w:eastAsiaTheme="minorEastAsia" w:cstheme="minorEastAsia"/>
          <w:sz w:val="24"/>
          <w:szCs w:val="24"/>
        </w:rPr>
        <w:t>，说明用微小分子团水输液使人体免疫力大幅度提高，效果超过了抗癌药物，这一医学成果在世界上闪耀出灿烂光辉！</w:t>
      </w:r>
    </w:p>
    <w:p>
      <w:pPr>
        <w:ind w:firstLine="480" w:firstLineChars="200"/>
        <w:rPr>
          <w:rFonts w:hint="eastAsia" w:ascii="宋体" w:hAnsi="宋体" w:eastAsia="宋体" w:cs="宋体"/>
          <w:b w:val="0"/>
          <w:bCs w:val="0"/>
          <w:i w:val="0"/>
          <w:iCs w:val="0"/>
          <w:sz w:val="24"/>
          <w:szCs w:val="24"/>
        </w:rPr>
      </w:pPr>
      <w:r>
        <w:rPr>
          <w:rFonts w:hint="eastAsia" w:ascii="宋体" w:hAnsi="宋体" w:eastAsia="宋体" w:cs="宋体"/>
          <w:b w:val="0"/>
          <w:bCs w:val="0"/>
          <w:i w:val="0"/>
          <w:iCs w:val="0"/>
          <w:sz w:val="24"/>
          <w:szCs w:val="24"/>
          <w:lang w:val="en-US" w:eastAsia="zh-CN"/>
        </w:rPr>
        <w:t>从以上情况看出，医学遗漏了</w:t>
      </w:r>
      <w:r>
        <w:rPr>
          <w:rFonts w:hint="eastAsia" w:ascii="宋体" w:hAnsi="宋体" w:eastAsia="宋体" w:cs="宋体"/>
          <w:i w:val="0"/>
          <w:iCs w:val="0"/>
          <w:sz w:val="24"/>
          <w:szCs w:val="24"/>
        </w:rPr>
        <w:t>“</w:t>
      </w:r>
      <w:r>
        <w:rPr>
          <w:rFonts w:hint="eastAsia" w:ascii="宋体" w:hAnsi="宋体" w:eastAsia="宋体" w:cs="宋体"/>
          <w:b w:val="0"/>
          <w:bCs w:val="0"/>
          <w:i w:val="0"/>
          <w:iCs w:val="0"/>
          <w:sz w:val="24"/>
          <w:szCs w:val="24"/>
          <w:lang w:val="en-US" w:eastAsia="zh-CN"/>
        </w:rPr>
        <w:t>细胞脱水致病</w:t>
      </w:r>
      <w:r>
        <w:rPr>
          <w:rFonts w:hint="eastAsia" w:ascii="宋体" w:hAnsi="宋体" w:eastAsia="宋体" w:cs="宋体"/>
          <w:i w:val="0"/>
          <w:iCs w:val="0"/>
          <w:sz w:val="24"/>
          <w:szCs w:val="24"/>
        </w:rPr>
        <w:t>”，认识误</w:t>
      </w:r>
      <w:r>
        <w:rPr>
          <w:rFonts w:hint="eastAsia" w:ascii="宋体" w:hAnsi="宋体" w:eastAsia="宋体" w:cs="宋体"/>
          <w:b w:val="0"/>
          <w:bCs w:val="0"/>
          <w:i w:val="0"/>
          <w:iCs w:val="0"/>
          <w:sz w:val="24"/>
          <w:szCs w:val="24"/>
          <w:lang w:val="en-US" w:eastAsia="zh-CN"/>
        </w:rPr>
        <w:t>区</w:t>
      </w:r>
      <w:r>
        <w:rPr>
          <w:rFonts w:hint="eastAsia" w:ascii="宋体" w:hAnsi="宋体" w:eastAsia="宋体" w:cs="宋体"/>
          <w:i w:val="0"/>
          <w:iCs w:val="0"/>
          <w:sz w:val="24"/>
          <w:szCs w:val="24"/>
        </w:rPr>
        <w:t>来源于高中《生物》写</w:t>
      </w:r>
      <w:r>
        <w:rPr>
          <w:rFonts w:hint="eastAsia" w:ascii="宋体" w:hAnsi="宋体" w:eastAsia="宋体" w:cs="宋体"/>
          <w:i w:val="0"/>
          <w:iCs w:val="0"/>
          <w:sz w:val="24"/>
          <w:szCs w:val="24"/>
          <w:lang w:val="en-US" w:eastAsia="zh-CN"/>
        </w:rPr>
        <w:t>:</w:t>
      </w:r>
      <w:r>
        <w:rPr>
          <w:rFonts w:hint="eastAsia" w:ascii="宋体" w:hAnsi="宋体" w:eastAsia="宋体" w:cs="宋体"/>
          <w:i w:val="0"/>
          <w:iCs w:val="0"/>
          <w:sz w:val="24"/>
          <w:szCs w:val="24"/>
        </w:rPr>
        <w:t>“水在细胞膜上可以自由通过”，误以为</w:t>
      </w:r>
      <w:r>
        <w:rPr>
          <w:rFonts w:hint="eastAsia" w:ascii="宋体" w:hAnsi="宋体" w:eastAsia="宋体" w:cs="宋体"/>
          <w:b w:val="0"/>
          <w:bCs w:val="0"/>
          <w:i w:val="0"/>
          <w:iCs w:val="0"/>
          <w:sz w:val="24"/>
          <w:szCs w:val="24"/>
          <w:lang w:val="en-US" w:eastAsia="zh-CN"/>
        </w:rPr>
        <w:t>细胞不会缺水，</w:t>
      </w:r>
      <w:r>
        <w:rPr>
          <w:rFonts w:hint="eastAsia" w:ascii="宋体" w:hAnsi="宋体" w:eastAsia="宋体" w:cs="宋体"/>
          <w:i w:val="0"/>
          <w:iCs w:val="0"/>
          <w:sz w:val="24"/>
          <w:szCs w:val="24"/>
        </w:rPr>
        <w:t>显然错了。这使医科大学教材《病理生理学》在病因中遗漏了“细胞脱水”这个重要的病因。于是</w:t>
      </w:r>
      <w:r>
        <w:rPr>
          <w:rFonts w:hint="eastAsia" w:ascii="宋体" w:hAnsi="宋体" w:eastAsia="宋体" w:cs="宋体"/>
          <w:b w:val="0"/>
          <w:bCs w:val="0"/>
          <w:i w:val="0"/>
          <w:iCs w:val="0"/>
          <w:sz w:val="24"/>
          <w:szCs w:val="24"/>
        </w:rPr>
        <w:t>自古以来，医生和一般人把治病的希望全部寄托在药和手术上，以致</w:t>
      </w:r>
      <w:r>
        <w:rPr>
          <w:rFonts w:hint="eastAsia" w:ascii="宋体" w:hAnsi="宋体" w:eastAsia="宋体" w:cs="宋体"/>
          <w:b w:val="0"/>
          <w:bCs w:val="0"/>
          <w:i w:val="0"/>
          <w:iCs w:val="0"/>
          <w:sz w:val="24"/>
          <w:szCs w:val="24"/>
          <w:lang w:val="en-US" w:eastAsia="zh-CN"/>
        </w:rPr>
        <w:t>95％的人死于慢性细胞脱水病。当</w:t>
      </w:r>
      <w:r>
        <w:rPr>
          <w:rFonts w:hint="eastAsia" w:ascii="宋体" w:hAnsi="宋体" w:eastAsia="宋体" w:cs="宋体"/>
          <w:b w:val="0"/>
          <w:bCs w:val="0"/>
          <w:i w:val="0"/>
          <w:iCs w:val="0"/>
          <w:sz w:val="24"/>
          <w:szCs w:val="24"/>
        </w:rPr>
        <w:t>今医学界如承认“</w:t>
      </w:r>
      <w:r>
        <w:rPr>
          <w:rFonts w:hint="eastAsia" w:ascii="宋体" w:hAnsi="宋体" w:eastAsia="宋体" w:cs="宋体"/>
          <w:b w:val="0"/>
          <w:bCs w:val="0"/>
          <w:i w:val="0"/>
          <w:iCs w:val="0"/>
          <w:sz w:val="24"/>
          <w:szCs w:val="24"/>
          <w:lang w:val="en-US" w:eastAsia="zh-CN"/>
        </w:rPr>
        <w:t>细胞脱水</w:t>
      </w:r>
      <w:r>
        <w:rPr>
          <w:rFonts w:hint="default" w:ascii="宋体" w:hAnsi="宋体" w:eastAsia="宋体" w:cs="宋体"/>
          <w:b w:val="0"/>
          <w:bCs w:val="0"/>
          <w:i w:val="0"/>
          <w:iCs w:val="0"/>
          <w:sz w:val="24"/>
          <w:szCs w:val="24"/>
          <w:lang w:val="en-US" w:eastAsia="zh-CN"/>
        </w:rPr>
        <w:t>”，则颠覆了</w:t>
      </w:r>
      <w:r>
        <w:rPr>
          <w:rFonts w:hint="eastAsia" w:ascii="宋体" w:hAnsi="宋体" w:eastAsia="宋体" w:cs="宋体"/>
          <w:b w:val="0"/>
          <w:bCs w:val="0"/>
          <w:i w:val="0"/>
          <w:iCs w:val="0"/>
          <w:sz w:val="24"/>
          <w:szCs w:val="24"/>
          <w:lang w:val="en-US" w:eastAsia="zh-CN"/>
        </w:rPr>
        <w:t>“终生服药”</w:t>
      </w:r>
      <w:r>
        <w:rPr>
          <w:rFonts w:hint="eastAsia" w:ascii="宋体" w:hAnsi="宋体" w:eastAsia="宋体" w:cs="宋体"/>
          <w:b w:val="0"/>
          <w:bCs w:val="0"/>
          <w:i w:val="0"/>
          <w:iCs w:val="0"/>
          <w:sz w:val="24"/>
          <w:szCs w:val="24"/>
        </w:rPr>
        <w:t>。医生如拒不承认</w:t>
      </w:r>
      <w:r>
        <w:rPr>
          <w:rFonts w:hint="eastAsia" w:ascii="宋体" w:hAnsi="宋体" w:eastAsia="宋体" w:cs="宋体"/>
          <w:b w:val="0"/>
          <w:bCs w:val="0"/>
          <w:i w:val="0"/>
          <w:iCs w:val="0"/>
          <w:sz w:val="24"/>
          <w:szCs w:val="24"/>
          <w:lang w:val="en-US" w:eastAsia="zh-CN"/>
        </w:rPr>
        <w:t>细胞脱水</w:t>
      </w:r>
      <w:r>
        <w:rPr>
          <w:rFonts w:hint="eastAsia" w:ascii="宋体" w:hAnsi="宋体" w:eastAsia="宋体" w:cs="宋体"/>
          <w:b w:val="0"/>
          <w:bCs w:val="0"/>
          <w:i w:val="0"/>
          <w:iCs w:val="0"/>
          <w:sz w:val="24"/>
          <w:szCs w:val="24"/>
        </w:rPr>
        <w:t>，则</w:t>
      </w:r>
      <w:r>
        <w:rPr>
          <w:rFonts w:hint="eastAsia" w:ascii="宋体" w:hAnsi="宋体" w:eastAsia="宋体" w:cs="宋体"/>
          <w:b w:val="0"/>
          <w:bCs w:val="0"/>
          <w:i w:val="0"/>
          <w:iCs w:val="0"/>
          <w:sz w:val="24"/>
          <w:szCs w:val="24"/>
          <w:lang w:val="en-US" w:eastAsia="zh-CN"/>
        </w:rPr>
        <w:t>违背</w:t>
      </w:r>
      <w:r>
        <w:rPr>
          <w:rFonts w:hint="eastAsia" w:ascii="宋体" w:hAnsi="宋体" w:eastAsia="宋体" w:cs="宋体"/>
          <w:b w:val="0"/>
          <w:bCs w:val="0"/>
          <w:i w:val="0"/>
          <w:iCs w:val="0"/>
          <w:sz w:val="24"/>
          <w:szCs w:val="24"/>
        </w:rPr>
        <w:t>科学，也有违医德。我国应当</w:t>
      </w:r>
      <w:r>
        <w:rPr>
          <w:rFonts w:hint="eastAsia" w:ascii="宋体" w:hAnsi="宋体" w:eastAsia="宋体" w:cs="宋体"/>
          <w:b w:val="0"/>
          <w:bCs w:val="0"/>
          <w:i w:val="0"/>
          <w:iCs w:val="0"/>
          <w:sz w:val="24"/>
          <w:szCs w:val="24"/>
          <w:lang w:val="en-US" w:eastAsia="zh-CN"/>
        </w:rPr>
        <w:t>让大量患者</w:t>
      </w:r>
      <w:r>
        <w:rPr>
          <w:rFonts w:hint="eastAsia" w:ascii="宋体" w:hAnsi="宋体" w:eastAsia="宋体" w:cs="宋体"/>
          <w:b w:val="0"/>
          <w:bCs w:val="0"/>
          <w:i w:val="0"/>
          <w:iCs w:val="0"/>
          <w:sz w:val="24"/>
          <w:szCs w:val="24"/>
        </w:rPr>
        <w:t>补充</w:t>
      </w:r>
      <w:r>
        <w:rPr>
          <w:rFonts w:hint="eastAsia" w:ascii="宋体" w:hAnsi="宋体" w:eastAsia="宋体" w:cs="宋体"/>
          <w:b w:val="0"/>
          <w:bCs w:val="0"/>
          <w:i w:val="0"/>
          <w:iCs w:val="0"/>
          <w:sz w:val="24"/>
          <w:szCs w:val="24"/>
          <w:lang w:eastAsia="zh-CN"/>
        </w:rPr>
        <w:t>微小分子团</w:t>
      </w:r>
      <w:r>
        <w:rPr>
          <w:rFonts w:hint="eastAsia" w:ascii="宋体" w:hAnsi="宋体" w:eastAsia="宋体" w:cs="宋体"/>
          <w:b w:val="0"/>
          <w:bCs w:val="0"/>
          <w:i w:val="0"/>
          <w:iCs w:val="0"/>
          <w:sz w:val="24"/>
          <w:szCs w:val="24"/>
        </w:rPr>
        <w:t>水，祛除靠药不能治愈的慢性</w:t>
      </w:r>
      <w:r>
        <w:rPr>
          <w:rFonts w:hint="default" w:asciiTheme="minorEastAsia" w:hAnsiTheme="minorEastAsia" w:cstheme="minorEastAsia"/>
          <w:b w:val="0"/>
          <w:bCs w:val="0"/>
          <w:sz w:val="24"/>
          <w:szCs w:val="24"/>
          <w:lang w:val="en-US" w:eastAsia="zh-CN"/>
        </w:rPr>
        <w:t>细胞脱水病，</w:t>
      </w:r>
      <w:r>
        <w:rPr>
          <w:rFonts w:hint="eastAsia" w:ascii="宋体" w:hAnsi="宋体" w:eastAsia="宋体" w:cs="宋体"/>
          <w:b w:val="0"/>
          <w:bCs w:val="0"/>
          <w:i w:val="0"/>
          <w:iCs w:val="0"/>
          <w:sz w:val="24"/>
          <w:szCs w:val="24"/>
        </w:rPr>
        <w:t>让中国科学填补世界医学的空白，可挽救和延长无数患者</w:t>
      </w:r>
      <w:r>
        <w:rPr>
          <w:rFonts w:hint="eastAsia" w:asciiTheme="minorEastAsia" w:hAnsiTheme="minorEastAsia" w:cstheme="minorEastAsia"/>
          <w:b w:val="0"/>
          <w:bCs w:val="0"/>
          <w:sz w:val="24"/>
          <w:szCs w:val="24"/>
        </w:rPr>
        <w:t>、</w:t>
      </w:r>
      <w:r>
        <w:rPr>
          <w:rFonts w:hint="eastAsia" w:ascii="宋体" w:hAnsi="宋体" w:eastAsia="宋体" w:cs="宋体"/>
          <w:b w:val="0"/>
          <w:bCs w:val="0"/>
          <w:i w:val="0"/>
          <w:iCs w:val="0"/>
          <w:sz w:val="24"/>
          <w:szCs w:val="24"/>
        </w:rPr>
        <w:t>医生和官员的生命。则</w:t>
      </w:r>
      <w:r>
        <w:rPr>
          <w:rFonts w:hint="eastAsia" w:ascii="宋体" w:hAnsi="宋体" w:eastAsia="宋体" w:cs="宋体"/>
          <w:i w:val="0"/>
          <w:iCs w:val="0"/>
          <w:sz w:val="24"/>
          <w:szCs w:val="24"/>
        </w:rPr>
        <w:t>“</w:t>
      </w:r>
      <w:r>
        <w:rPr>
          <w:rFonts w:hint="eastAsia" w:ascii="宋体" w:hAnsi="宋体" w:eastAsia="宋体" w:cs="宋体"/>
          <w:b w:val="0"/>
          <w:bCs w:val="0"/>
          <w:i w:val="0"/>
          <w:iCs w:val="0"/>
          <w:sz w:val="24"/>
          <w:szCs w:val="24"/>
          <w:lang w:val="en-US" w:eastAsia="zh-CN"/>
        </w:rPr>
        <w:t>细胞脱水致病</w:t>
      </w:r>
      <w:r>
        <w:rPr>
          <w:rFonts w:hint="eastAsia" w:ascii="宋体" w:hAnsi="宋体" w:eastAsia="宋体" w:cs="宋体"/>
          <w:i w:val="0"/>
          <w:iCs w:val="0"/>
          <w:sz w:val="24"/>
          <w:szCs w:val="24"/>
        </w:rPr>
        <w:t>”是重要的科学发现。</w:t>
      </w:r>
    </w:p>
    <w:p>
      <w:pPr>
        <w:rPr>
          <w:rFonts w:hint="eastAsia" w:asciiTheme="minorEastAsia" w:hAnsiTheme="minorEastAsia" w:cstheme="minorEastAsia"/>
          <w:b/>
          <w:bCs w:val="0"/>
          <w:color w:val="0000FF"/>
          <w:sz w:val="24"/>
          <w:szCs w:val="24"/>
        </w:rPr>
      </w:pPr>
      <w:r>
        <w:rPr>
          <w:rFonts w:hint="eastAsia" w:asciiTheme="minorEastAsia" w:hAnsiTheme="minorEastAsia" w:cstheme="minorEastAsia"/>
          <w:b/>
          <w:bCs w:val="0"/>
          <w:color w:val="0000FF"/>
          <w:sz w:val="24"/>
          <w:szCs w:val="24"/>
        </w:rPr>
        <w:t>五</w:t>
      </w:r>
      <w:r>
        <w:rPr>
          <w:rFonts w:hint="eastAsia" w:asciiTheme="minorEastAsia" w:hAnsiTheme="minorEastAsia" w:eastAsiaTheme="minorEastAsia" w:cstheme="minorEastAsia"/>
          <w:b/>
          <w:bCs w:val="0"/>
          <w:color w:val="0000FF"/>
          <w:sz w:val="24"/>
          <w:szCs w:val="24"/>
        </w:rPr>
        <w:t>、</w:t>
      </w:r>
      <w:r>
        <w:rPr>
          <w:rFonts w:hint="eastAsia" w:asciiTheme="minorEastAsia" w:hAnsiTheme="minorEastAsia" w:cstheme="minorEastAsia"/>
          <w:b/>
          <w:bCs w:val="0"/>
          <w:color w:val="0000FF"/>
          <w:sz w:val="24"/>
          <w:szCs w:val="24"/>
        </w:rPr>
        <w:t>用</w:t>
      </w:r>
      <w:r>
        <w:rPr>
          <w:rFonts w:hint="eastAsia" w:ascii="宋体" w:hAnsi="宋体" w:eastAsia="宋体" w:cs="宋体"/>
          <w:b/>
          <w:bCs w:val="0"/>
          <w:color w:val="0000FF"/>
          <w:sz w:val="24"/>
          <w:szCs w:val="24"/>
        </w:rPr>
        <w:t>“已饥方食”控制热量摄入，并定时地补充</w:t>
      </w:r>
      <w:r>
        <w:rPr>
          <w:rFonts w:hint="eastAsia" w:asciiTheme="minorEastAsia" w:hAnsiTheme="minorEastAsia" w:cstheme="minorEastAsia"/>
          <w:b/>
          <w:bCs w:val="0"/>
          <w:color w:val="0000FF"/>
          <w:sz w:val="24"/>
          <w:szCs w:val="24"/>
        </w:rPr>
        <w:t>微小分子团水，才能防治慢性细胞脱水病</w:t>
      </w:r>
    </w:p>
    <w:p>
      <w:pPr>
        <w:ind w:firstLine="480"/>
        <w:rPr>
          <w:rFonts w:hint="eastAsia" w:asciiTheme="minorEastAsia" w:hAnsiTheme="minorEastAsia" w:eastAsiaTheme="minorEastAsia" w:cstheme="minorEastAsia"/>
          <w:sz w:val="24"/>
          <w:szCs w:val="24"/>
        </w:rPr>
      </w:pPr>
      <w:r>
        <w:rPr>
          <w:rFonts w:hint="eastAsia" w:asciiTheme="minorEastAsia" w:hAnsiTheme="minorEastAsia" w:cstheme="minorEastAsia"/>
          <w:bCs/>
          <w:sz w:val="24"/>
          <w:szCs w:val="24"/>
        </w:rPr>
        <w:t>我国民众解决温饱后，</w:t>
      </w:r>
      <w:r>
        <w:rPr>
          <w:rFonts w:hint="eastAsia" w:ascii="宋体" w:hAnsi="宋体" w:eastAsia="宋体" w:cs="宋体"/>
          <w:b w:val="0"/>
          <w:bCs w:val="0"/>
          <w:sz w:val="24"/>
          <w:szCs w:val="24"/>
          <w:lang w:val="en-US" w:eastAsia="zh-CN"/>
        </w:rPr>
        <w:t>某专家倡导</w:t>
      </w:r>
      <w:r>
        <w:rPr>
          <w:rFonts w:hint="eastAsia" w:ascii="宋体" w:hAnsi="宋体" w:eastAsia="宋体" w:cs="宋体"/>
          <w:b w:val="0"/>
          <w:bCs w:val="0"/>
          <w:sz w:val="24"/>
          <w:szCs w:val="24"/>
          <w:lang w:eastAsia="zh-CN"/>
        </w:rPr>
        <w:t>“吃七八分饱</w:t>
      </w:r>
      <w:r>
        <w:rPr>
          <w:rFonts w:hint="default" w:ascii="宋体" w:hAnsi="宋体"/>
          <w:b w:val="0"/>
          <w:bCs w:val="0"/>
          <w:sz w:val="24"/>
          <w:szCs w:val="24"/>
          <w:lang w:val="en-US" w:eastAsia="zh-CN"/>
        </w:rPr>
        <w:t>”很受欢迎。但</w:t>
      </w:r>
      <w:r>
        <w:rPr>
          <w:rFonts w:hint="eastAsia" w:ascii="宋体" w:hAnsi="宋体" w:eastAsia="宋体" w:cs="宋体"/>
          <w:b w:val="0"/>
          <w:bCs w:val="0"/>
          <w:sz w:val="24"/>
          <w:szCs w:val="24"/>
          <w:lang w:val="en-US" w:eastAsia="zh-CN"/>
        </w:rPr>
        <w:t>每日吃250～350克</w:t>
      </w:r>
      <w:r>
        <w:rPr>
          <w:rFonts w:hint="default" w:ascii="宋体" w:hAnsi="宋体"/>
          <w:b w:val="0"/>
          <w:bCs w:val="0"/>
          <w:sz w:val="24"/>
          <w:szCs w:val="24"/>
          <w:lang w:val="en-US" w:eastAsia="zh-CN"/>
        </w:rPr>
        <w:t>米面</w:t>
      </w:r>
      <w:r>
        <w:rPr>
          <w:rFonts w:hint="eastAsia" w:ascii="宋体" w:hAnsi="宋体" w:eastAsia="宋体" w:cs="宋体"/>
          <w:b w:val="0"/>
          <w:bCs w:val="0"/>
          <w:sz w:val="24"/>
          <w:szCs w:val="24"/>
          <w:lang w:val="en-US" w:eastAsia="zh-CN"/>
        </w:rPr>
        <w:t>，比人实际需要热源食量多几倍，致高血脂</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高血压频发，我的用户有38岁中风的，四五十岁患高血压</w:t>
      </w:r>
      <w:r>
        <w:rPr>
          <w:rFonts w:hint="eastAsia" w:ascii="宋体" w:hAnsi="宋体" w:eastAsia="宋体" w:cs="宋体"/>
          <w:b w:val="0"/>
          <w:bCs w:val="0"/>
          <w:sz w:val="24"/>
          <w:szCs w:val="24"/>
        </w:rPr>
        <w:t>、高血脂、</w:t>
      </w:r>
      <w:r>
        <w:rPr>
          <w:rFonts w:hint="eastAsia" w:ascii="宋体" w:hAnsi="宋体" w:eastAsia="宋体" w:cs="宋体"/>
          <w:b w:val="0"/>
          <w:bCs w:val="0"/>
          <w:sz w:val="24"/>
          <w:szCs w:val="24"/>
          <w:lang w:val="en-US" w:eastAsia="zh-CN"/>
        </w:rPr>
        <w:t>脂肪肝</w:t>
      </w:r>
      <w:r>
        <w:rPr>
          <w:rFonts w:hint="eastAsia" w:ascii="宋体" w:hAnsi="宋体" w:eastAsia="宋体" w:cs="宋体"/>
          <w:b w:val="0"/>
          <w:bCs w:val="0"/>
          <w:sz w:val="24"/>
          <w:szCs w:val="24"/>
        </w:rPr>
        <w:t>、糖尿病的，许多人五六十岁</w:t>
      </w:r>
      <w:r>
        <w:rPr>
          <w:rFonts w:hint="default" w:ascii="宋体" w:hAnsi="宋体"/>
          <w:b w:val="0"/>
          <w:bCs w:val="0"/>
          <w:sz w:val="24"/>
          <w:szCs w:val="24"/>
          <w:lang w:val="en-US" w:eastAsia="zh-CN"/>
        </w:rPr>
        <w:t>患</w:t>
      </w:r>
      <w:r>
        <w:rPr>
          <w:rFonts w:hint="eastAsia" w:ascii="宋体" w:hAnsi="宋体" w:eastAsia="宋体" w:cs="宋体"/>
          <w:b w:val="0"/>
          <w:bCs w:val="0"/>
          <w:sz w:val="24"/>
          <w:szCs w:val="24"/>
          <w:lang w:val="en-US" w:eastAsia="zh-CN"/>
        </w:rPr>
        <w:t>动脉硬化</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冠心病，患者只能终生服药，或打痍岛素。国外</w:t>
      </w:r>
      <w:r>
        <w:rPr>
          <w:rFonts w:hint="eastAsia" w:asciiTheme="minorEastAsia" w:hAnsiTheme="minorEastAsia" w:eastAsiaTheme="minorEastAsia" w:cstheme="minorEastAsia"/>
          <w:sz w:val="24"/>
          <w:szCs w:val="24"/>
        </w:rPr>
        <w:t>《栁叶刀》杂志于今年</w:t>
      </w:r>
      <w:r>
        <w:rPr>
          <w:rFonts w:hint="eastAsia" w:asciiTheme="minorEastAsia" w:hAnsiTheme="minorEastAsia" w:cstheme="minorEastAsia"/>
          <w:sz w:val="24"/>
          <w:szCs w:val="24"/>
          <w:lang w:val="en-US" w:eastAsia="zh-CN"/>
        </w:rPr>
        <w:t>4月3日刊文指出:</w:t>
      </w:r>
      <w:r>
        <w:rPr>
          <w:rFonts w:hint="eastAsia" w:ascii="宋体" w:hAnsi="宋体" w:eastAsia="宋体" w:cs="宋体"/>
          <w:sz w:val="24"/>
          <w:szCs w:val="24"/>
          <w:lang w:val="en-US" w:eastAsia="zh-CN"/>
        </w:rPr>
        <w:t>“在2017年的统计中，中国因为饮食结构问题造成的心血管病死亡率</w:t>
      </w:r>
      <w:r>
        <w:rPr>
          <w:rFonts w:hint="eastAsia" w:ascii="宋体" w:hAnsi="宋体" w:eastAsia="宋体" w:cs="宋体"/>
          <w:b w:val="0"/>
          <w:bCs w:val="0"/>
          <w:sz w:val="24"/>
          <w:szCs w:val="24"/>
        </w:rPr>
        <w:t>、癌症</w:t>
      </w:r>
      <w:r>
        <w:rPr>
          <w:rFonts w:hint="eastAsia" w:ascii="宋体" w:hAnsi="宋体" w:eastAsia="宋体" w:cs="宋体"/>
          <w:sz w:val="24"/>
          <w:szCs w:val="24"/>
          <w:lang w:val="en-US" w:eastAsia="zh-CN"/>
        </w:rPr>
        <w:t>死亡率都是世界人口前20的大国中的笫一名。”</w:t>
      </w:r>
      <w:r>
        <w:rPr>
          <w:rFonts w:hint="eastAsia" w:ascii="宋体" w:hAnsi="宋体" w:eastAsia="宋体" w:cs="宋体"/>
          <w:b w:val="0"/>
          <w:bCs w:val="0"/>
          <w:sz w:val="24"/>
          <w:szCs w:val="24"/>
        </w:rPr>
        <w:t>现代生物学家研究证明，人体所需热量，只是想吃的1/3～1/5，建议每天摄取米面</w:t>
      </w:r>
      <w:r>
        <w:rPr>
          <w:rFonts w:hint="eastAsia" w:ascii="宋体" w:hAnsi="宋体" w:eastAsia="宋体" w:cs="宋体"/>
          <w:b w:val="0"/>
          <w:bCs w:val="0"/>
          <w:sz w:val="24"/>
          <w:szCs w:val="24"/>
          <w:lang w:val="en-US" w:eastAsia="zh-CN"/>
        </w:rPr>
        <w:t>50～100克。</w:t>
      </w:r>
      <w:r>
        <w:rPr>
          <w:rFonts w:hint="eastAsia" w:asciiTheme="minorEastAsia" w:hAnsiTheme="minorEastAsia" w:eastAsiaTheme="minorEastAsia" w:cstheme="minorEastAsia"/>
          <w:b w:val="0"/>
          <w:bCs w:val="0"/>
          <w:color w:val="auto"/>
          <w:sz w:val="24"/>
          <w:szCs w:val="24"/>
        </w:rPr>
        <w:t>美国哈佛医学院早就在 2002 年修改了食物金字塔，并且将五谷类食物，从金字塔的底端，改到金字塔的最上端，也就是鼓励人们大量减少吃高淀粉、低纤维、低蛋白质、低维生素矿物质的食物。现我国民众</w:t>
      </w:r>
      <w:r>
        <w:rPr>
          <w:rFonts w:hint="eastAsia" w:asciiTheme="minorEastAsia" w:hAnsiTheme="minorEastAsia" w:cstheme="minorEastAsia"/>
          <w:bCs/>
          <w:sz w:val="24"/>
          <w:szCs w:val="24"/>
        </w:rPr>
        <w:t>多吃米面或含淀粉多的热源食物，在体内消化时耗费细胞内小分子団水和酶，转化成脂肪沉积在</w:t>
      </w:r>
      <w:r>
        <w:rPr>
          <w:rFonts w:hint="eastAsia" w:ascii="宋体" w:hAnsi="宋体" w:cs="宋体"/>
          <w:b w:val="0"/>
          <w:bCs w:val="0"/>
          <w:i w:val="0"/>
          <w:iCs w:val="0"/>
          <w:sz w:val="24"/>
          <w:szCs w:val="24"/>
          <w:lang w:val="en-US" w:eastAsia="zh-CN"/>
        </w:rPr>
        <w:t>动脉内外，使体內细胞脱水，粥样硬化逐渐加重，形成心脑缺血，</w:t>
      </w:r>
      <w:r>
        <w:rPr>
          <w:rFonts w:hint="eastAsia" w:ascii="宋体" w:hAnsi="宋体" w:eastAsia="宋体" w:cs="宋体"/>
          <w:b w:val="0"/>
          <w:bCs w:val="0"/>
          <w:sz w:val="24"/>
          <w:szCs w:val="24"/>
        </w:rPr>
        <w:t>致病早衰</w:t>
      </w:r>
      <w:r>
        <w:rPr>
          <w:rFonts w:hint="default" w:ascii="宋体" w:hAnsi="宋体"/>
          <w:b w:val="0"/>
          <w:bCs w:val="0"/>
          <w:sz w:val="24"/>
          <w:szCs w:val="24"/>
          <w:lang w:val="en-US" w:eastAsia="zh-CN"/>
        </w:rPr>
        <w:t>。</w:t>
      </w:r>
    </w:p>
    <w:p>
      <w:pPr>
        <w:tabs>
          <w:tab w:val="left" w:pos="1980"/>
        </w:tabs>
        <w:ind w:firstLine="480" w:firstLineChars="200"/>
        <w:rPr>
          <w:rFonts w:hint="default" w:ascii="宋体" w:hAnsi="宋体" w:eastAsia="宋体" w:cs="宋体"/>
          <w:b w:val="0"/>
          <w:bCs w:val="0"/>
          <w:sz w:val="24"/>
          <w:szCs w:val="24"/>
          <w:lang w:val="en-US" w:eastAsia="zh-CN"/>
        </w:rPr>
      </w:pPr>
      <w:r>
        <w:rPr>
          <w:rFonts w:hint="eastAsia" w:ascii="宋体" w:hAnsi="宋体"/>
          <w:b w:val="0"/>
          <w:bCs w:val="0"/>
          <w:sz w:val="24"/>
          <w:szCs w:val="24"/>
          <w:lang w:val="en-US" w:eastAsia="zh-CN"/>
        </w:rPr>
        <w:t>2019年1月</w:t>
      </w:r>
      <w:r>
        <w:rPr>
          <w:rFonts w:hint="eastAsia" w:ascii="宋体" w:hAnsi="宋体"/>
          <w:b w:val="0"/>
          <w:bCs w:val="0"/>
          <w:sz w:val="24"/>
          <w:szCs w:val="24"/>
          <w:lang w:eastAsia="zh-CN"/>
        </w:rPr>
        <w:t>《健康指南》发表</w:t>
      </w:r>
      <w:r>
        <w:rPr>
          <w:rFonts w:hint="eastAsia" w:ascii="宋体" w:hAnsi="宋体" w:eastAsia="宋体" w:cs="宋体"/>
          <w:b w:val="0"/>
          <w:bCs w:val="0"/>
          <w:sz w:val="24"/>
          <w:szCs w:val="24"/>
          <w:lang w:val="en-US" w:eastAsia="zh-CN"/>
        </w:rPr>
        <w:t>曾任</w:t>
      </w:r>
      <w:r>
        <w:rPr>
          <w:rFonts w:hint="eastAsia" w:ascii="宋体" w:hAnsi="宋体"/>
          <w:b w:val="0"/>
          <w:bCs w:val="0"/>
          <w:sz w:val="24"/>
          <w:szCs w:val="24"/>
          <w:lang w:val="en-US" w:eastAsia="zh-CN"/>
        </w:rPr>
        <w:t>某中央领导保健医生</w:t>
      </w:r>
      <w:r>
        <w:rPr>
          <w:rFonts w:hint="eastAsia" w:ascii="宋体" w:hAnsi="宋体"/>
          <w:b w:val="0"/>
          <w:bCs w:val="0"/>
          <w:sz w:val="24"/>
          <w:szCs w:val="24"/>
          <w:lang w:eastAsia="zh-CN"/>
        </w:rPr>
        <w:t>胡维勤</w:t>
      </w:r>
      <w:r>
        <w:rPr>
          <w:rFonts w:hint="eastAsia" w:ascii="宋体" w:hAnsi="宋体"/>
          <w:b w:val="0"/>
          <w:bCs w:val="0"/>
          <w:sz w:val="24"/>
          <w:szCs w:val="24"/>
          <w:lang w:val="en-US" w:eastAsia="zh-CN"/>
        </w:rPr>
        <w:t>的</w:t>
      </w:r>
      <w:r>
        <w:rPr>
          <w:rFonts w:hint="eastAsia" w:ascii="宋体" w:hAnsi="宋体"/>
          <w:b w:val="0"/>
          <w:bCs w:val="0"/>
          <w:sz w:val="24"/>
          <w:szCs w:val="24"/>
          <w:lang w:eastAsia="zh-CN"/>
        </w:rPr>
        <w:t>文章</w:t>
      </w:r>
      <w:r>
        <w:rPr>
          <w:rFonts w:hint="eastAsia" w:ascii="宋体" w:hAnsi="宋体"/>
          <w:b w:val="0"/>
          <w:bCs w:val="0"/>
          <w:sz w:val="24"/>
          <w:szCs w:val="24"/>
          <w:lang w:val="en-US" w:eastAsia="zh-CN"/>
        </w:rPr>
        <w:t>:</w:t>
      </w:r>
      <w:r>
        <w:rPr>
          <w:rFonts w:hint="eastAsia" w:ascii="宋体" w:hAnsi="宋体"/>
          <w:b w:val="0"/>
          <w:bCs w:val="0"/>
          <w:sz w:val="24"/>
          <w:szCs w:val="24"/>
          <w:lang w:eastAsia="zh-CN"/>
        </w:rPr>
        <w:t>《断糖健康生活新理念》，此文说</w:t>
      </w:r>
      <w:r>
        <w:rPr>
          <w:rFonts w:hint="eastAsia" w:ascii="宋体" w:hAnsi="宋体"/>
          <w:b w:val="0"/>
          <w:bCs w:val="0"/>
          <w:sz w:val="24"/>
          <w:szCs w:val="24"/>
          <w:lang w:val="en-US" w:eastAsia="zh-CN"/>
        </w:rPr>
        <w:t>:</w:t>
      </w:r>
      <w:r>
        <w:rPr>
          <w:rFonts w:hint="eastAsia" w:ascii="宋体" w:hAnsi="宋体" w:eastAsia="宋体" w:cs="宋体"/>
          <w:b w:val="0"/>
          <w:bCs w:val="0"/>
          <w:sz w:val="24"/>
          <w:szCs w:val="24"/>
          <w:lang w:val="en-US" w:eastAsia="zh-CN"/>
        </w:rPr>
        <w:t>“近年来的营养学研究表明，糖份对人体的作用远没有想像中的重要。我们真正应该担心的问题反而是糖份摄取过量对健康的危害。”“米饭含糖量高，必须少食;正常情况下，人体血液中的含糖量是60～100毫克/分升，大约每1000毫升血液中含有1克糖，每个人的血液总量为4000～5000毫升，也就是说，血液中只要有4～5克糖就足够了。而一碗白米饭(约100克)，其含糖量大约为40克！不仅仅是米饭，面条</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面包</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馒头</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土豆</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红薯等富含碳水化合物的食物，都含有大量的糖。”并写道:“若想要防治糖尿病</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心脏病</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高血圧等疾病，或者期望改善这些疾病，让身体更加健康，那么釆用‘</w:t>
      </w:r>
      <w:r>
        <w:rPr>
          <w:rFonts w:hint="eastAsia" w:ascii="宋体" w:hAnsi="宋体"/>
          <w:b w:val="0"/>
          <w:bCs w:val="0"/>
          <w:sz w:val="24"/>
          <w:szCs w:val="24"/>
          <w:lang w:eastAsia="zh-CN"/>
        </w:rPr>
        <w:t>断糖饮食</w:t>
      </w:r>
      <w:r>
        <w:rPr>
          <w:rFonts w:hint="eastAsia" w:ascii="宋体" w:hAnsi="宋体" w:eastAsia="宋体" w:cs="宋体"/>
          <w:b w:val="0"/>
          <w:bCs w:val="0"/>
          <w:sz w:val="24"/>
          <w:szCs w:val="24"/>
          <w:lang w:val="en-US" w:eastAsia="zh-CN"/>
        </w:rPr>
        <w:t>’才是更好的选择。”但让人每天不吃米面，谈何容易！</w:t>
      </w:r>
    </w:p>
    <w:p>
      <w:pPr>
        <w:ind w:firstLine="480" w:firstLineChars="200"/>
        <w:rPr>
          <w:rFonts w:hint="default" w:ascii="宋体" w:hAnsi="宋体" w:eastAsia="宋体" w:cs="宋体"/>
          <w:sz w:val="24"/>
          <w:szCs w:val="24"/>
          <w:lang w:val="en-US" w:eastAsia="zh-CN"/>
        </w:rPr>
      </w:pPr>
      <w:r>
        <w:rPr>
          <w:rFonts w:hint="eastAsia" w:asciiTheme="minorEastAsia" w:hAnsiTheme="minorEastAsia" w:eastAsiaTheme="minorEastAsia" w:cstheme="minorEastAsia"/>
          <w:sz w:val="24"/>
          <w:szCs w:val="24"/>
        </w:rPr>
        <w:t>我推出发明产品后，大多数用户尊重我提出的中国古代养生理念，用</w:t>
      </w:r>
      <w:r>
        <w:rPr>
          <w:rFonts w:hint="eastAsia" w:ascii="宋体" w:hAnsi="宋体" w:eastAsia="宋体" w:cs="宋体"/>
          <w:sz w:val="24"/>
          <w:szCs w:val="24"/>
        </w:rPr>
        <w:t>“己饥方食”控制热源食物量，</w:t>
      </w:r>
      <w:r>
        <w:rPr>
          <w:rFonts w:hint="eastAsia" w:ascii="宋体" w:hAnsi="宋体" w:eastAsia="宋体" w:cs="宋体"/>
          <w:sz w:val="24"/>
          <w:szCs w:val="24"/>
          <w:lang w:val="en-US" w:eastAsia="zh-CN"/>
        </w:rPr>
        <w:t>主动定时地饮用微小分子团水，给脱水细胞补水，使动脉</w:t>
      </w:r>
      <w:r>
        <w:rPr>
          <w:rFonts w:hint="eastAsia" w:ascii="宋体" w:hAnsi="宋体" w:eastAsia="宋体" w:cs="宋体"/>
          <w:sz w:val="24"/>
          <w:szCs w:val="24"/>
        </w:rPr>
        <w:t>、</w:t>
      </w:r>
      <w:r>
        <w:rPr>
          <w:rFonts w:hint="eastAsia" w:ascii="宋体" w:hAnsi="宋体" w:eastAsia="宋体" w:cs="宋体"/>
          <w:sz w:val="24"/>
          <w:szCs w:val="24"/>
          <w:lang w:val="en-US" w:eastAsia="zh-CN"/>
        </w:rPr>
        <w:t>胰岛</w:t>
      </w:r>
      <w:r>
        <w:rPr>
          <w:rFonts w:hint="eastAsia" w:ascii="宋体" w:hAnsi="宋体" w:eastAsia="宋体" w:cs="宋体"/>
          <w:sz w:val="24"/>
          <w:szCs w:val="24"/>
        </w:rPr>
        <w:t>、肺泡、胃、肠、</w:t>
      </w:r>
      <w:r>
        <w:rPr>
          <w:rFonts w:hint="eastAsia" w:ascii="宋体" w:hAnsi="宋体" w:eastAsia="宋体" w:cs="宋体"/>
          <w:sz w:val="24"/>
          <w:szCs w:val="24"/>
          <w:lang w:val="en-US" w:eastAsia="zh-CN"/>
        </w:rPr>
        <w:t>肾小球</w:t>
      </w:r>
      <w:r>
        <w:rPr>
          <w:rFonts w:hint="eastAsia" w:ascii="宋体" w:hAnsi="宋体" w:eastAsia="宋体" w:cs="宋体"/>
          <w:sz w:val="24"/>
          <w:szCs w:val="24"/>
        </w:rPr>
        <w:t>、</w:t>
      </w:r>
      <w:r>
        <w:rPr>
          <w:rFonts w:hint="eastAsia" w:asciiTheme="minorEastAsia" w:hAnsiTheme="minorEastAsia" w:eastAsiaTheme="minorEastAsia" w:cstheme="minorEastAsia"/>
          <w:b w:val="0"/>
          <w:bCs w:val="0"/>
          <w:sz w:val="24"/>
          <w:szCs w:val="24"/>
          <w:lang w:val="en-US" w:eastAsia="zh-CN"/>
        </w:rPr>
        <w:t>前列腺</w:t>
      </w:r>
      <w:r>
        <w:rPr>
          <w:rFonts w:hint="eastAsia" w:ascii="宋体" w:hAnsi="宋体" w:eastAsia="宋体" w:cs="宋体"/>
          <w:sz w:val="24"/>
          <w:szCs w:val="24"/>
        </w:rPr>
        <w:t>、</w:t>
      </w:r>
      <w:r>
        <w:rPr>
          <w:rFonts w:hint="eastAsia" w:ascii="宋体" w:hAnsi="宋体" w:eastAsia="宋体" w:cs="宋体"/>
          <w:sz w:val="24"/>
          <w:szCs w:val="24"/>
          <w:lang w:val="en-US" w:eastAsia="zh-CN"/>
        </w:rPr>
        <w:t>皮肤等细胞正常地代谢分泌，</w:t>
      </w:r>
      <w:r>
        <w:rPr>
          <w:rFonts w:hint="eastAsia" w:ascii="宋体" w:hAnsi="宋体" w:eastAsia="宋体" w:cs="宋体"/>
          <w:sz w:val="24"/>
          <w:szCs w:val="24"/>
        </w:rPr>
        <w:t>先后治愈</w:t>
      </w:r>
      <w:r>
        <w:rPr>
          <w:rFonts w:hint="eastAsia" w:ascii="宋体" w:hAnsi="宋体" w:eastAsia="宋体" w:cs="宋体"/>
          <w:sz w:val="24"/>
          <w:szCs w:val="24"/>
          <w:lang w:val="en-US" w:eastAsia="zh-CN"/>
        </w:rPr>
        <w:t>了</w:t>
      </w:r>
      <w:r>
        <w:rPr>
          <w:rFonts w:hint="eastAsia" w:asciiTheme="majorEastAsia" w:hAnsiTheme="majorEastAsia" w:eastAsiaTheme="majorEastAsia" w:cstheme="majorEastAsia"/>
          <w:bCs/>
          <w:sz w:val="24"/>
          <w:szCs w:val="24"/>
        </w:rPr>
        <w:t>高低血压、冠心病、脑动脉硬化和2型糖尿病</w:t>
      </w:r>
      <w:r>
        <w:rPr>
          <w:rFonts w:hint="eastAsia" w:asciiTheme="minorEastAsia" w:hAnsiTheme="minorEastAsia" w:eastAsiaTheme="minorEastAsia" w:cstheme="minorEastAsia"/>
          <w:b w:val="0"/>
          <w:bCs w:val="0"/>
          <w:sz w:val="24"/>
          <w:szCs w:val="24"/>
          <w:lang w:val="en-US" w:eastAsia="zh-CN"/>
        </w:rPr>
        <w:t>与前列腺增生</w:t>
      </w:r>
      <w:r>
        <w:rPr>
          <w:rFonts w:hint="eastAsia" w:asciiTheme="majorEastAsia" w:hAnsiTheme="majorEastAsia" w:eastAsiaTheme="majorEastAsia" w:cstheme="majorEastAsia"/>
          <w:bCs/>
          <w:sz w:val="24"/>
          <w:szCs w:val="24"/>
        </w:rPr>
        <w:t>、中风后遗症、矽肺病、哮喘、耳鸣、慢性胃肠炎、风湿性关节炎、慢性肾炎、胆囊息肉、肾衰、湿疹皮炎、内痔和乳腺癌等多种慢性细胞脱水病，说明细胞因脱水才衰弱萎缩，人应当</w:t>
      </w:r>
      <w:r>
        <w:rPr>
          <w:rFonts w:hint="eastAsia" w:ascii="宋体" w:hAnsi="宋体" w:eastAsia="宋体" w:cs="宋体"/>
          <w:sz w:val="24"/>
          <w:szCs w:val="24"/>
          <w:lang w:val="en-US" w:eastAsia="zh-CN"/>
        </w:rPr>
        <w:t>主动定时地补水，限制热源食物，则可祛除多种病症，幸福地生活。</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我国现有心脑血管病2.9亿人，糖尿病1.14亿人。为了他们能逐渐治好病，为了其佘10亿同胞预防病症，共享健康，延长生命，别再前仆后继地终生服药。自古以来，孔子和历代医药养生家倡导:“食勿求饱”</w:t>
      </w:r>
      <w:r>
        <w:rPr>
          <w:rFonts w:hint="eastAsia" w:ascii="宋体" w:hAnsi="宋体" w:eastAsia="宋体" w:cs="宋体"/>
          <w:sz w:val="24"/>
          <w:szCs w:val="24"/>
        </w:rPr>
        <w:t>、</w:t>
      </w:r>
      <w:r>
        <w:rPr>
          <w:rFonts w:hint="eastAsia" w:ascii="宋体" w:hAnsi="宋体" w:eastAsia="宋体" w:cs="宋体"/>
          <w:sz w:val="24"/>
          <w:szCs w:val="24"/>
          <w:lang w:val="en-US" w:eastAsia="zh-CN"/>
        </w:rPr>
        <w:t>“先饥而食”</w:t>
      </w:r>
      <w:r>
        <w:rPr>
          <w:rFonts w:hint="eastAsia" w:ascii="宋体" w:hAnsi="宋体" w:eastAsia="宋体" w:cs="宋体"/>
          <w:sz w:val="24"/>
          <w:szCs w:val="24"/>
        </w:rPr>
        <w:t>、</w:t>
      </w:r>
      <w:r>
        <w:rPr>
          <w:rFonts w:hint="eastAsia" w:ascii="宋体" w:hAnsi="宋体" w:eastAsia="宋体" w:cs="宋体"/>
          <w:sz w:val="24"/>
          <w:szCs w:val="24"/>
          <w:lang w:val="en-US" w:eastAsia="zh-CN"/>
        </w:rPr>
        <w:t>“已饥方食”</w:t>
      </w:r>
      <w:r>
        <w:rPr>
          <w:rFonts w:hint="eastAsia" w:ascii="宋体" w:hAnsi="宋体" w:eastAsia="宋体" w:cs="宋体"/>
          <w:sz w:val="24"/>
          <w:szCs w:val="24"/>
        </w:rPr>
        <w:t>、</w:t>
      </w:r>
      <w:r>
        <w:rPr>
          <w:rFonts w:hint="eastAsia" w:ascii="宋体" w:hAnsi="宋体" w:eastAsia="宋体" w:cs="宋体"/>
          <w:sz w:val="24"/>
          <w:szCs w:val="24"/>
          <w:lang w:val="en-US" w:eastAsia="zh-CN"/>
        </w:rPr>
        <w:t>“积饥乃食”。我用以上理念倡导消费者调整食量，并喝微小分子团水给脱水细胞补水，祛除多种靠药治不好的病，破解了世界医学难题。因而，我国应摈弃</w:t>
      </w:r>
      <w:r>
        <w:rPr>
          <w:rFonts w:hint="eastAsia" w:ascii="宋体" w:hAnsi="宋体" w:eastAsia="宋体" w:cs="宋体"/>
          <w:sz w:val="24"/>
          <w:szCs w:val="24"/>
          <w:lang w:eastAsia="zh-CN"/>
        </w:rPr>
        <w:t>“吃七八分饱</w:t>
      </w:r>
      <w:r>
        <w:rPr>
          <w:rFonts w:hint="default" w:ascii="宋体" w:hAnsi="宋体"/>
          <w:sz w:val="24"/>
          <w:szCs w:val="24"/>
          <w:lang w:val="en-US" w:eastAsia="zh-CN"/>
        </w:rPr>
        <w:t>”提法，应当</w:t>
      </w:r>
      <w:r>
        <w:rPr>
          <w:rFonts w:hint="eastAsia" w:ascii="宋体" w:hAnsi="宋体" w:eastAsia="宋体" w:cs="宋体"/>
          <w:sz w:val="24"/>
          <w:szCs w:val="24"/>
          <w:lang w:val="en-US" w:eastAsia="zh-CN"/>
        </w:rPr>
        <w:t>用“已饥方食”控制热源食物量，主动定时地补充微小分子团水，</w:t>
      </w:r>
      <w:r>
        <w:rPr>
          <w:rFonts w:hint="eastAsia" w:asciiTheme="minorEastAsia" w:hAnsiTheme="minorEastAsia" w:eastAsiaTheme="minorEastAsia" w:cstheme="minorEastAsia"/>
          <w:b w:val="0"/>
          <w:bCs w:val="0"/>
          <w:sz w:val="24"/>
          <w:szCs w:val="24"/>
          <w:lang w:val="en-US" w:eastAsia="zh-CN"/>
        </w:rPr>
        <w:t>才</w:t>
      </w:r>
      <w:r>
        <w:rPr>
          <w:rFonts w:hint="eastAsia" w:ascii="宋体" w:hAnsi="宋体" w:eastAsia="宋体" w:cs="宋体"/>
          <w:sz w:val="24"/>
          <w:szCs w:val="24"/>
          <w:lang w:val="en-US" w:eastAsia="zh-CN"/>
        </w:rPr>
        <w:t>是正确的养生健康之道。</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每天膳食应当热量平衡</w:t>
      </w:r>
      <w:r>
        <w:rPr>
          <w:rFonts w:hint="eastAsia" w:ascii="宋体" w:hAnsi="宋体" w:eastAsia="宋体" w:cs="宋体"/>
          <w:sz w:val="24"/>
          <w:szCs w:val="24"/>
        </w:rPr>
        <w:t>、营养均衡</w:t>
      </w:r>
      <w:r>
        <w:rPr>
          <w:rFonts w:hint="eastAsia" w:ascii="宋体" w:hAnsi="宋体" w:eastAsia="宋体" w:cs="宋体"/>
          <w:sz w:val="24"/>
          <w:szCs w:val="24"/>
          <w:lang w:val="en-US" w:eastAsia="zh-CN"/>
        </w:rPr>
        <w:t>。每天应当吃多少？每天除了吃50～100克米面以外，再吃适量肉</w:t>
      </w:r>
      <w:r>
        <w:rPr>
          <w:rFonts w:hint="eastAsia" w:ascii="宋体" w:hAnsi="宋体" w:eastAsia="宋体" w:cs="宋体"/>
          <w:sz w:val="24"/>
          <w:szCs w:val="24"/>
        </w:rPr>
        <w:t>、</w:t>
      </w:r>
      <w:r>
        <w:rPr>
          <w:rFonts w:hint="eastAsia" w:ascii="宋体" w:hAnsi="宋体" w:eastAsia="宋体" w:cs="宋体"/>
          <w:sz w:val="24"/>
          <w:szCs w:val="24"/>
          <w:lang w:val="en-US" w:eastAsia="zh-CN"/>
        </w:rPr>
        <w:t>鱼</w:t>
      </w:r>
      <w:r>
        <w:rPr>
          <w:rFonts w:hint="eastAsia" w:ascii="宋体" w:hAnsi="宋体" w:eastAsia="宋体" w:cs="宋体"/>
          <w:sz w:val="24"/>
          <w:szCs w:val="24"/>
        </w:rPr>
        <w:t>、</w:t>
      </w:r>
      <w:r>
        <w:rPr>
          <w:rFonts w:hint="eastAsia" w:ascii="宋体" w:hAnsi="宋体" w:eastAsia="宋体" w:cs="宋体"/>
          <w:sz w:val="24"/>
          <w:szCs w:val="24"/>
          <w:lang w:val="en-US" w:eastAsia="zh-CN"/>
        </w:rPr>
        <w:t>蛋</w:t>
      </w:r>
      <w:r>
        <w:rPr>
          <w:rFonts w:hint="eastAsia" w:ascii="宋体" w:hAnsi="宋体" w:eastAsia="宋体" w:cs="宋体"/>
          <w:sz w:val="24"/>
          <w:szCs w:val="24"/>
        </w:rPr>
        <w:t>、</w:t>
      </w:r>
      <w:r>
        <w:rPr>
          <w:rFonts w:hint="eastAsia" w:ascii="宋体" w:hAnsi="宋体" w:eastAsia="宋体" w:cs="宋体"/>
          <w:sz w:val="24"/>
          <w:szCs w:val="24"/>
          <w:lang w:val="en-US" w:eastAsia="zh-CN"/>
        </w:rPr>
        <w:t>奶</w:t>
      </w:r>
      <w:r>
        <w:rPr>
          <w:rFonts w:hint="eastAsia" w:ascii="宋体" w:hAnsi="宋体" w:eastAsia="宋体" w:cs="宋体"/>
          <w:sz w:val="24"/>
          <w:szCs w:val="24"/>
        </w:rPr>
        <w:t>、</w:t>
      </w:r>
      <w:r>
        <w:rPr>
          <w:rFonts w:hint="eastAsia" w:ascii="宋体" w:hAnsi="宋体" w:eastAsia="宋体" w:cs="宋体"/>
          <w:sz w:val="24"/>
          <w:szCs w:val="24"/>
          <w:lang w:val="en-US" w:eastAsia="zh-CN"/>
        </w:rPr>
        <w:t>蔬菜和水果。并应监视体重，如体重超标，必须减主食肉食量，晚餐最好不吃主食肉食，只吃蔬菜水果。我已经过一年实践，证明可行，每天吃主食50～80克，加蛋奶鱼肉蔬菜水冞，晩餐只吃熟蔬菜一碗和水果，经一年体重不变，表明每天摄取热量与消耗基本平衡。我倡导的“已饥方食”已使大量患者康复，治愈三四十年病史的高血压</w:t>
      </w:r>
      <w:r>
        <w:rPr>
          <w:rFonts w:hint="eastAsia" w:ascii="宋体" w:hAnsi="宋体" w:eastAsia="宋体" w:cs="宋体"/>
          <w:sz w:val="24"/>
          <w:szCs w:val="24"/>
        </w:rPr>
        <w:t>、</w:t>
      </w:r>
      <w:r>
        <w:rPr>
          <w:rFonts w:hint="eastAsia" w:ascii="宋体" w:hAnsi="宋体" w:eastAsia="宋体" w:cs="宋体"/>
          <w:sz w:val="24"/>
          <w:szCs w:val="24"/>
          <w:lang w:val="en-US" w:eastAsia="zh-CN"/>
        </w:rPr>
        <w:t>几十年的低血压和脑动脉硬化</w:t>
      </w:r>
      <w:r>
        <w:rPr>
          <w:rFonts w:hint="eastAsia" w:ascii="宋体" w:hAnsi="宋体" w:eastAsia="宋体" w:cs="宋体"/>
          <w:sz w:val="24"/>
          <w:szCs w:val="24"/>
        </w:rPr>
        <w:t>、二三十年病史的糖尿病、</w:t>
      </w:r>
      <w:r>
        <w:rPr>
          <w:rFonts w:hint="eastAsia" w:ascii="宋体" w:hAnsi="宋体" w:eastAsia="宋体" w:cs="宋体"/>
          <w:sz w:val="24"/>
          <w:szCs w:val="24"/>
          <w:lang w:val="en-US" w:eastAsia="zh-CN"/>
        </w:rPr>
        <w:t>26年的</w:t>
      </w:r>
      <w:r>
        <w:rPr>
          <w:rFonts w:hint="eastAsia" w:ascii="宋体" w:hAnsi="宋体" w:eastAsia="宋体" w:cs="宋体"/>
          <w:sz w:val="24"/>
          <w:szCs w:val="24"/>
        </w:rPr>
        <w:t>冠心病患者</w:t>
      </w:r>
      <w:r>
        <w:rPr>
          <w:rFonts w:hint="eastAsia" w:ascii="宋体" w:hAnsi="宋体" w:eastAsia="宋体" w:cs="宋体"/>
          <w:sz w:val="24"/>
          <w:szCs w:val="24"/>
          <w:lang w:val="en-US" w:eastAsia="zh-CN"/>
        </w:rPr>
        <w:t>，及7年的中风瘫痪失语者</w:t>
      </w:r>
      <w:r>
        <w:rPr>
          <w:rFonts w:hint="eastAsia" w:ascii="宋体" w:hAnsi="宋体"/>
          <w:b w:val="0"/>
          <w:bCs/>
          <w:sz w:val="24"/>
          <w:szCs w:val="24"/>
          <w:lang w:val="en-US" w:eastAsia="zh-CN"/>
        </w:rPr>
        <w:t>(详见nnzk.com)</w:t>
      </w:r>
      <w:r>
        <w:rPr>
          <w:rFonts w:hint="eastAsia" w:ascii="宋体" w:hAnsi="宋体" w:eastAsia="宋体" w:cs="宋体"/>
          <w:b w:val="0"/>
          <w:bCs/>
          <w:sz w:val="24"/>
          <w:szCs w:val="24"/>
          <w:lang w:val="en-US" w:eastAsia="zh-CN"/>
        </w:rPr>
        <w:t xml:space="preserve"> </w:t>
      </w:r>
      <w:r>
        <w:rPr>
          <w:rFonts w:hint="eastAsia" w:ascii="宋体" w:hAnsi="宋体" w:eastAsia="宋体" w:cs="宋体"/>
          <w:sz w:val="24"/>
          <w:szCs w:val="24"/>
          <w:lang w:val="en-US" w:eastAsia="zh-CN"/>
        </w:rPr>
        <w:t>，充分说明中老年人每天主食必须减少，一天吃2～3两主食已足哆。</w:t>
      </w:r>
    </w:p>
    <w:p>
      <w:pPr>
        <w:numPr>
          <w:ilvl w:val="0"/>
          <w:numId w:val="0"/>
        </w:numPr>
        <w:ind w:firstLine="480" w:firstLineChars="20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所以，至少按我提出的用</w:t>
      </w:r>
      <w:r>
        <w:rPr>
          <w:rFonts w:hint="eastAsia" w:ascii="宋体" w:hAnsi="宋体" w:eastAsia="宋体" w:cs="宋体"/>
          <w:sz w:val="24"/>
          <w:szCs w:val="24"/>
        </w:rPr>
        <w:t>“己饥方食”控制热源食物量，</w:t>
      </w:r>
      <w:r>
        <w:rPr>
          <w:rFonts w:hint="eastAsia" w:ascii="宋体" w:hAnsi="宋体" w:eastAsia="宋体" w:cs="宋体"/>
          <w:sz w:val="24"/>
          <w:szCs w:val="24"/>
          <w:lang w:val="en-US" w:eastAsia="zh-CN"/>
        </w:rPr>
        <w:t>主动定时地饮用微小分子团水，</w:t>
      </w:r>
      <w:r>
        <w:rPr>
          <w:rFonts w:hint="eastAsia" w:asciiTheme="minorEastAsia" w:hAnsiTheme="minorEastAsia" w:eastAsiaTheme="minorEastAsia" w:cstheme="minorEastAsia"/>
          <w:sz w:val="24"/>
          <w:szCs w:val="24"/>
        </w:rPr>
        <w:t>无论静脉输微小分子团水或饮用，均可提高免疫力，对抗癌症，均可治疗冠心病、脑动脉硬化、高低血压和糖尿病，致病内因均是人体细胞逐渐脱水严重，致</w:t>
      </w:r>
      <w:r>
        <w:rPr>
          <w:rFonts w:hint="eastAsia" w:asciiTheme="minorEastAsia" w:hAnsiTheme="minorEastAsia" w:eastAsiaTheme="minorEastAsia" w:cstheme="minorEastAsia"/>
          <w:sz w:val="24"/>
          <w:szCs w:val="24"/>
          <w:lang w:val="en-US" w:eastAsia="zh-CN"/>
        </w:rPr>
        <w:t>胸腺</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脾脏两个免疫器官衰弱萎缩</w:t>
      </w:r>
      <w:r>
        <w:rPr>
          <w:rFonts w:hint="eastAsia" w:asciiTheme="minorEastAsia" w:hAnsiTheme="minorEastAsia" w:eastAsiaTheme="minorEastAsia" w:cstheme="minorEastAsia"/>
          <w:sz w:val="24"/>
          <w:szCs w:val="24"/>
        </w:rPr>
        <w:t>，产出免疫细胞少，才会致癌。内因是根本</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外因是长期被动地喝水，不渴不喝水的被动喝水习惯，或因吸烟、霉菌污染食物、油烟、汽车尾气、射线和化学汚染等。中国应用微小分子团水，可大幅度提高免疫力</w:t>
      </w:r>
      <w:r>
        <w:rPr>
          <w:rFonts w:hint="eastAsia" w:asciiTheme="minorEastAsia" w:hAnsiTheme="minorEastAsia" w:eastAsiaTheme="minorEastAsia" w:cstheme="minorEastAsia"/>
          <w:sz w:val="24"/>
          <w:szCs w:val="24"/>
          <w:lang w:val="en-US" w:eastAsia="zh-CN"/>
        </w:rPr>
        <w:t>,数月内增大胸腺</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脾脏</w:t>
      </w:r>
      <w:r>
        <w:rPr>
          <w:rFonts w:hint="eastAsia" w:asciiTheme="minorEastAsia" w:hAnsiTheme="minorEastAsia" w:eastAsiaTheme="minorEastAsia" w:cstheme="minorEastAsia"/>
          <w:sz w:val="24"/>
          <w:szCs w:val="24"/>
        </w:rPr>
        <w:t>，较快增多免疫细胞，可杀死癌细胞，战胜癌症，是经济而有效和造福大众的最舒适的廉价办法。</w:t>
      </w:r>
    </w:p>
    <w:p>
      <w:pPr>
        <w:ind w:firstLine="480" w:firstLineChars="200"/>
        <w:rPr>
          <w:rFonts w:hint="eastAsia" w:ascii="宋体" w:hAnsi="宋体" w:eastAsia="宋体" w:cs="宋体"/>
          <w:i w:val="0"/>
          <w:iCs w:val="0"/>
          <w:color w:val="000000"/>
          <w:sz w:val="21"/>
          <w:szCs w:val="21"/>
          <w:lang w:val="en-US" w:eastAsia="zh-CN"/>
        </w:rPr>
      </w:pPr>
      <w:r>
        <w:rPr>
          <w:rFonts w:hint="eastAsia" w:asciiTheme="minorEastAsia" w:hAnsiTheme="minorEastAsia" w:eastAsiaTheme="minorEastAsia" w:cstheme="minorEastAsia"/>
          <w:i w:val="0"/>
          <w:iCs w:val="0"/>
          <w:sz w:val="24"/>
          <w:szCs w:val="24"/>
        </w:rPr>
        <w:t>中国成年人</w:t>
      </w:r>
      <w:r>
        <w:rPr>
          <w:rFonts w:hint="eastAsia" w:asciiTheme="minorEastAsia" w:hAnsiTheme="minorEastAsia" w:eastAsiaTheme="minorEastAsia" w:cstheme="minorEastAsia"/>
          <w:i w:val="0"/>
          <w:iCs w:val="0"/>
          <w:sz w:val="24"/>
          <w:szCs w:val="24"/>
          <w:lang w:val="en-US" w:eastAsia="zh-CN"/>
        </w:rPr>
        <w:t>血压正常者70%，</w:t>
      </w:r>
      <w:r>
        <w:rPr>
          <w:rFonts w:hint="eastAsia" w:asciiTheme="minorEastAsia" w:hAnsiTheme="minorEastAsia" w:eastAsiaTheme="minorEastAsia" w:cstheme="minorEastAsia"/>
          <w:i w:val="0"/>
          <w:iCs w:val="0"/>
          <w:sz w:val="24"/>
          <w:szCs w:val="24"/>
        </w:rPr>
        <w:t>高血压患者</w:t>
      </w:r>
      <w:r>
        <w:rPr>
          <w:rFonts w:hint="eastAsia" w:asciiTheme="minorEastAsia" w:hAnsiTheme="minorEastAsia" w:eastAsiaTheme="minorEastAsia" w:cstheme="minorEastAsia"/>
          <w:i w:val="0"/>
          <w:iCs w:val="0"/>
          <w:sz w:val="24"/>
          <w:szCs w:val="24"/>
          <w:lang w:val="en-US" w:eastAsia="zh-CN"/>
        </w:rPr>
        <w:t>27%，低血压3%，95％的人都会因细胞</w:t>
      </w:r>
      <w:r>
        <w:rPr>
          <w:rFonts w:hint="eastAsia" w:asciiTheme="minorEastAsia" w:hAnsiTheme="minorEastAsia" w:eastAsiaTheme="minorEastAsia" w:cstheme="minorEastAsia"/>
          <w:i w:val="0"/>
          <w:iCs w:val="0"/>
          <w:sz w:val="24"/>
          <w:szCs w:val="24"/>
        </w:rPr>
        <w:t>逐渐</w:t>
      </w:r>
      <w:r>
        <w:rPr>
          <w:rFonts w:hint="eastAsia" w:asciiTheme="minorEastAsia" w:hAnsiTheme="minorEastAsia" w:eastAsiaTheme="minorEastAsia" w:cstheme="minorEastAsia"/>
          <w:i w:val="0"/>
          <w:iCs w:val="0"/>
          <w:sz w:val="24"/>
          <w:szCs w:val="24"/>
          <w:lang w:val="en-US" w:eastAsia="zh-CN"/>
        </w:rPr>
        <w:t>脱水而使动脉失去自洁功能，造成动脉粥样硬化而患高低血压</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i w:val="0"/>
          <w:iCs w:val="0"/>
          <w:sz w:val="24"/>
          <w:szCs w:val="24"/>
          <w:lang w:val="en-US" w:eastAsia="zh-CN"/>
        </w:rPr>
        <w:t>冠心病</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i w:val="0"/>
          <w:iCs w:val="0"/>
          <w:sz w:val="24"/>
          <w:szCs w:val="24"/>
          <w:lang w:val="en-US" w:eastAsia="zh-CN"/>
        </w:rPr>
        <w:t>脑动脉硬化，或因胰岛细胞脱水衰弱而患糖尿病。</w:t>
      </w:r>
      <w:r>
        <w:rPr>
          <w:rFonts w:hint="eastAsia" w:asciiTheme="minorEastAsia" w:hAnsiTheme="minorEastAsia" w:eastAsiaTheme="minorEastAsia" w:cstheme="minorEastAsia"/>
          <w:sz w:val="24"/>
          <w:szCs w:val="24"/>
        </w:rPr>
        <w:t>人患以上慢性细胞脱水病，如不补微小分子团水，而是仅仅服药，好比庄稼缺水只知施肥。当前中国人口的死因，65%是心脑血管病和糖尿病，30%是癌症。饮用微小分子团水给脱水细胞补水，祛除大量患者用药不能治愈的多种慢性细胞脱水病，医理科学，治病于本。这是有历史意义的医学突破。喝微小分子团水使人无需终生服药，将促使医学迈入新时代。</w:t>
      </w:r>
    </w:p>
    <w:p>
      <w:pPr>
        <w:rPr>
          <w:rFonts w:hint="eastAsia" w:ascii="宋体" w:hAnsi="宋体" w:eastAsia="宋体" w:cs="宋体"/>
          <w:i w:val="0"/>
          <w:iCs w:val="0"/>
          <w:color w:val="000000"/>
          <w:sz w:val="21"/>
          <w:szCs w:val="21"/>
          <w:lang w:val="en-US" w:eastAsia="zh-CN"/>
        </w:rPr>
      </w:pPr>
      <w:r>
        <w:rPr>
          <w:rFonts w:hint="eastAsia" w:ascii="宋体" w:hAnsi="宋体" w:eastAsia="宋体" w:cs="宋体"/>
          <w:i w:val="0"/>
          <w:iCs w:val="0"/>
          <w:color w:val="000000"/>
          <w:sz w:val="21"/>
          <w:szCs w:val="21"/>
          <w:lang w:val="en-US" w:eastAsia="zh-CN"/>
        </w:rPr>
        <w:t xml:space="preserve"> </w:t>
      </w:r>
    </w:p>
    <w:p>
      <w:pPr>
        <w:rPr>
          <w:rFonts w:hint="eastAsia" w:ascii="宋体" w:hAnsi="宋体" w:eastAsia="宋体"/>
          <w:sz w:val="21"/>
          <w:szCs w:val="21"/>
        </w:rPr>
      </w:pPr>
      <w:r>
        <w:rPr>
          <w:rFonts w:hint="eastAsia" w:ascii="黑体" w:hAnsi="黑体" w:eastAsia="黑体"/>
          <w:b/>
          <w:bCs/>
          <w:color w:val="843C0B"/>
          <w:sz w:val="21"/>
          <w:szCs w:val="21"/>
        </w:rPr>
        <w:t>[参考文献]:</w:t>
      </w:r>
    </w:p>
    <w:p>
      <w:pPr>
        <w:rPr>
          <w:rFonts w:hint="eastAsia" w:ascii="黑体" w:hAnsi="黑体" w:eastAsia="黑体"/>
          <w:b/>
          <w:bCs/>
          <w:color w:val="843C0B"/>
          <w:sz w:val="21"/>
          <w:szCs w:val="21"/>
        </w:rPr>
      </w:pPr>
      <w:r>
        <w:rPr>
          <w:rFonts w:hint="eastAsia" w:ascii="黑体" w:hAnsi="黑体" w:eastAsia="黑体"/>
          <w:b/>
          <w:bCs/>
          <w:color w:val="843C0B"/>
          <w:sz w:val="21"/>
          <w:szCs w:val="21"/>
        </w:rPr>
        <w:t>[1]</w:t>
      </w:r>
      <w:r>
        <w:rPr>
          <w:rFonts w:hint="eastAsia" w:ascii="黑体" w:hAnsi="黑体" w:eastAsia="黑体"/>
          <w:b/>
          <w:bCs/>
          <w:color w:val="843C0B"/>
          <w:sz w:val="21"/>
          <w:szCs w:val="21"/>
          <w:lang w:val="en-US" w:eastAsia="zh-CN"/>
        </w:rPr>
        <w:t xml:space="preserve"> </w:t>
      </w:r>
      <w:r>
        <w:rPr>
          <w:rFonts w:hint="eastAsia" w:ascii="黑体" w:hAnsi="黑体" w:eastAsia="黑体"/>
          <w:b/>
          <w:bCs/>
          <w:color w:val="843C0B"/>
          <w:sz w:val="21"/>
          <w:szCs w:val="21"/>
        </w:rPr>
        <w:t>《修复细胞糖脂通道  破译糖脂病关键密码》：《祝您健康》杂志，2006年10期；</w:t>
      </w:r>
    </w:p>
    <w:p>
      <w:pPr>
        <w:ind w:firstLine="422" w:firstLineChars="200"/>
        <w:rPr>
          <w:rFonts w:hint="eastAsia" w:ascii="黑体" w:hAnsi="黑体" w:eastAsia="黑体"/>
          <w:b/>
          <w:bCs/>
          <w:color w:val="843C0B"/>
          <w:sz w:val="21"/>
          <w:szCs w:val="21"/>
        </w:rPr>
      </w:pPr>
      <w:r>
        <w:rPr>
          <w:rFonts w:hint="eastAsia" w:ascii="黑体" w:hAnsi="黑体" w:eastAsia="黑体"/>
          <w:b/>
          <w:bCs/>
          <w:color w:val="843C0B"/>
          <w:sz w:val="21"/>
          <w:szCs w:val="21"/>
        </w:rPr>
        <w:t>南京师范大学化学与环境科学学院  程瑶琴、陆真：《揭示生命中钿胞膜通道的奧秘》；</w:t>
      </w:r>
    </w:p>
    <w:p>
      <w:pPr>
        <w:rPr>
          <w:rFonts w:hint="eastAsia" w:ascii="黑体" w:hAnsi="黑体" w:eastAsia="黑体"/>
          <w:b/>
          <w:bCs/>
          <w:color w:val="843C0B"/>
          <w:sz w:val="21"/>
          <w:szCs w:val="21"/>
          <w:lang w:val="en-US" w:eastAsia="zh-CN"/>
        </w:rPr>
      </w:pPr>
      <w:r>
        <w:rPr>
          <w:rFonts w:hint="eastAsia" w:ascii="黑体" w:hAnsi="黑体" w:eastAsia="黑体"/>
          <w:b/>
          <w:bCs/>
          <w:color w:val="843C0B"/>
          <w:sz w:val="21"/>
          <w:szCs w:val="21"/>
        </w:rPr>
        <w:t>[</w:t>
      </w:r>
      <w:r>
        <w:rPr>
          <w:rFonts w:hint="eastAsia" w:ascii="黑体" w:hAnsi="黑体" w:eastAsia="黑体"/>
          <w:b/>
          <w:bCs/>
          <w:color w:val="843C0B"/>
          <w:sz w:val="21"/>
          <w:szCs w:val="21"/>
          <w:lang w:val="en-US" w:eastAsia="zh-CN"/>
        </w:rPr>
        <w:t>2</w:t>
      </w:r>
      <w:r>
        <w:rPr>
          <w:rFonts w:hint="eastAsia" w:ascii="黑体" w:hAnsi="黑体" w:eastAsia="黑体"/>
          <w:b/>
          <w:bCs/>
          <w:color w:val="843C0B"/>
          <w:sz w:val="21"/>
          <w:szCs w:val="21"/>
        </w:rPr>
        <w:t>]</w:t>
      </w:r>
      <w:r>
        <w:rPr>
          <w:rFonts w:hint="eastAsia" w:ascii="黑体" w:hAnsi="黑体" w:eastAsia="黑体"/>
          <w:b/>
          <w:bCs/>
          <w:color w:val="843C0B"/>
          <w:sz w:val="21"/>
          <w:szCs w:val="21"/>
          <w:lang w:val="en-US" w:eastAsia="zh-CN"/>
        </w:rPr>
        <w:t xml:space="preserve"> </w:t>
      </w:r>
      <w:r>
        <w:rPr>
          <w:rFonts w:hint="eastAsia" w:ascii="黑体" w:hAnsi="黑体" w:eastAsia="黑体"/>
          <w:b/>
          <w:bCs/>
          <w:color w:val="843C0B"/>
          <w:sz w:val="21"/>
          <w:szCs w:val="21"/>
        </w:rPr>
        <w:t>《细胞膜通道之谜》2013年12月31日《健康报》；</w:t>
      </w:r>
    </w:p>
    <w:p>
      <w:pPr>
        <w:rPr>
          <w:rFonts w:hint="eastAsia" w:ascii="黑体" w:hAnsi="黑体" w:eastAsia="黑体"/>
          <w:b/>
          <w:bCs/>
          <w:color w:val="843C0B"/>
          <w:sz w:val="21"/>
          <w:szCs w:val="21"/>
        </w:rPr>
      </w:pPr>
      <w:r>
        <w:rPr>
          <w:rFonts w:hint="eastAsia" w:ascii="黑体" w:hAnsi="黑体" w:eastAsia="黑体"/>
          <w:b/>
          <w:bCs/>
          <w:color w:val="843C0B"/>
          <w:sz w:val="21"/>
          <w:szCs w:val="21"/>
        </w:rPr>
        <w:t>[</w:t>
      </w:r>
      <w:r>
        <w:rPr>
          <w:rFonts w:hint="eastAsia" w:ascii="黑体" w:hAnsi="黑体" w:eastAsia="黑体"/>
          <w:b/>
          <w:bCs/>
          <w:color w:val="843C0B"/>
          <w:sz w:val="21"/>
          <w:szCs w:val="21"/>
          <w:lang w:val="en-US" w:eastAsia="zh-CN"/>
        </w:rPr>
        <w:t>3</w:t>
      </w:r>
      <w:r>
        <w:rPr>
          <w:rFonts w:hint="eastAsia" w:ascii="黑体" w:hAnsi="黑体" w:eastAsia="黑体"/>
          <w:b/>
          <w:bCs/>
          <w:color w:val="843C0B"/>
          <w:sz w:val="21"/>
          <w:szCs w:val="21"/>
        </w:rPr>
        <w:t>]</w:t>
      </w:r>
      <w:r>
        <w:rPr>
          <w:rFonts w:hint="eastAsia" w:ascii="黑体" w:hAnsi="黑体" w:eastAsia="黑体"/>
          <w:b/>
          <w:bCs/>
          <w:color w:val="843C0B"/>
          <w:sz w:val="21"/>
          <w:szCs w:val="21"/>
          <w:lang w:val="en-US" w:eastAsia="zh-CN"/>
        </w:rPr>
        <w:t xml:space="preserve"> </w:t>
      </w:r>
      <w:r>
        <w:rPr>
          <w:rFonts w:hint="eastAsia" w:ascii="黑体" w:hAnsi="黑体" w:eastAsia="黑体"/>
          <w:b/>
          <w:bCs/>
          <w:color w:val="843C0B"/>
          <w:sz w:val="21"/>
          <w:szCs w:val="21"/>
        </w:rPr>
        <w:t xml:space="preserve">北京大学量子材料中心供图  中国青年网2014-1-16  </w:t>
      </w:r>
      <w:r>
        <w:rPr>
          <w:sz w:val="21"/>
          <w:szCs w:val="21"/>
        </w:rPr>
        <w:fldChar w:fldCharType="begin"/>
      </w:r>
      <w:r>
        <w:rPr>
          <w:sz w:val="21"/>
          <w:szCs w:val="21"/>
        </w:rPr>
        <w:instrText xml:space="preserve"> HYPERLINK "http://www.youth.cn" </w:instrText>
      </w:r>
      <w:r>
        <w:rPr>
          <w:sz w:val="21"/>
          <w:szCs w:val="21"/>
        </w:rPr>
        <w:fldChar w:fldCharType="separate"/>
      </w:r>
      <w:r>
        <w:rPr>
          <w:rStyle w:val="5"/>
          <w:rFonts w:hint="eastAsia" w:ascii="黑体" w:hAnsi="黑体" w:eastAsia="黑体"/>
          <w:b/>
          <w:bCs/>
          <w:color w:val="843C0B"/>
          <w:sz w:val="21"/>
          <w:szCs w:val="21"/>
        </w:rPr>
        <w:t>http://www.youth.cn</w:t>
      </w:r>
      <w:r>
        <w:rPr>
          <w:rStyle w:val="5"/>
          <w:rFonts w:hint="eastAsia" w:ascii="黑体" w:hAnsi="黑体" w:eastAsia="黑体"/>
          <w:b/>
          <w:bCs/>
          <w:color w:val="843C0B"/>
          <w:sz w:val="21"/>
          <w:szCs w:val="21"/>
        </w:rPr>
        <w:fldChar w:fldCharType="end"/>
      </w:r>
      <w:r>
        <w:rPr>
          <w:rFonts w:hint="eastAsia" w:ascii="黑体" w:hAnsi="黑体" w:eastAsia="黑体"/>
          <w:b/>
          <w:bCs/>
          <w:color w:val="843C0B"/>
          <w:sz w:val="21"/>
          <w:szCs w:val="21"/>
        </w:rPr>
        <w:t>；</w:t>
      </w:r>
    </w:p>
    <w:p>
      <w:pPr>
        <w:rPr>
          <w:rFonts w:hint="eastAsia" w:ascii="黑体" w:hAnsi="黑体" w:eastAsia="黑体"/>
          <w:b/>
          <w:bCs/>
          <w:color w:val="843C0B"/>
          <w:sz w:val="21"/>
          <w:szCs w:val="21"/>
          <w:lang w:val="en-US" w:eastAsia="zh-CN"/>
        </w:rPr>
      </w:pPr>
      <w:r>
        <w:rPr>
          <w:rFonts w:hint="eastAsia" w:ascii="黑体" w:hAnsi="黑体" w:eastAsia="黑体"/>
          <w:b/>
          <w:bCs/>
          <w:color w:val="843C0B"/>
          <w:sz w:val="21"/>
          <w:szCs w:val="21"/>
        </w:rPr>
        <w:t>{</w:t>
      </w:r>
      <w:r>
        <w:rPr>
          <w:rFonts w:hint="eastAsia" w:ascii="黑体" w:hAnsi="黑体" w:eastAsia="黑体"/>
          <w:b/>
          <w:bCs/>
          <w:color w:val="843C0B"/>
          <w:sz w:val="21"/>
          <w:szCs w:val="21"/>
          <w:lang w:val="en-US" w:eastAsia="zh-CN"/>
        </w:rPr>
        <w:t>4</w:t>
      </w:r>
      <w:r>
        <w:rPr>
          <w:rFonts w:hint="eastAsia" w:ascii="黑体" w:hAnsi="黑体" w:eastAsia="黑体"/>
          <w:b/>
          <w:bCs/>
          <w:color w:val="843C0B"/>
          <w:sz w:val="21"/>
          <w:szCs w:val="21"/>
        </w:rPr>
        <w:t>}</w:t>
      </w:r>
      <w:r>
        <w:rPr>
          <w:rFonts w:hint="eastAsia" w:ascii="黑体" w:hAnsi="黑体" w:eastAsia="黑体"/>
          <w:b/>
          <w:bCs/>
          <w:color w:val="843C0B"/>
          <w:sz w:val="21"/>
          <w:szCs w:val="21"/>
          <w:lang w:val="en-US" w:eastAsia="zh-CN"/>
        </w:rPr>
        <w:t xml:space="preserve"> </w:t>
      </w:r>
      <w:r>
        <w:rPr>
          <w:rFonts w:hint="eastAsia" w:ascii="黑体" w:hAnsi="黑体" w:eastAsia="黑体"/>
          <w:b/>
          <w:bCs/>
          <w:color w:val="843C0B"/>
          <w:sz w:val="21"/>
          <w:szCs w:val="21"/>
        </w:rPr>
        <w:t>广西三家省级医院的《离子水瓶的临床疗效观察》1994-5（详见：www.nnzk.com）；</w:t>
      </w:r>
    </w:p>
    <w:p>
      <w:pPr>
        <w:rPr>
          <w:rFonts w:hint="eastAsia" w:ascii="黑体" w:hAnsi="黑体" w:eastAsia="黑体"/>
          <w:b/>
          <w:bCs/>
          <w:color w:val="843C0B"/>
          <w:sz w:val="21"/>
          <w:szCs w:val="21"/>
        </w:rPr>
      </w:pPr>
      <w:r>
        <w:rPr>
          <w:rFonts w:hint="eastAsia" w:ascii="黑体" w:hAnsi="黑体" w:eastAsia="黑体"/>
          <w:b/>
          <w:bCs/>
          <w:color w:val="843C0B"/>
          <w:sz w:val="21"/>
          <w:szCs w:val="21"/>
        </w:rPr>
        <w:t>{</w:t>
      </w:r>
      <w:r>
        <w:rPr>
          <w:rFonts w:hint="eastAsia" w:ascii="黑体" w:hAnsi="黑体" w:eastAsia="黑体"/>
          <w:b/>
          <w:bCs/>
          <w:color w:val="843C0B"/>
          <w:sz w:val="21"/>
          <w:szCs w:val="21"/>
          <w:lang w:val="en-US" w:eastAsia="zh-CN"/>
        </w:rPr>
        <w:t>5</w:t>
      </w:r>
      <w:r>
        <w:rPr>
          <w:rFonts w:hint="eastAsia" w:ascii="黑体" w:hAnsi="黑体" w:eastAsia="黑体"/>
          <w:b/>
          <w:bCs/>
          <w:color w:val="843C0B"/>
          <w:sz w:val="21"/>
          <w:szCs w:val="21"/>
        </w:rPr>
        <w:t>}《科学技术成果鉴定证书》</w:t>
      </w:r>
      <w:r>
        <w:rPr>
          <w:rFonts w:hint="eastAsia" w:ascii="宋体" w:hAnsi="宋体"/>
          <w:b/>
          <w:bCs/>
          <w:color w:val="843C0B"/>
          <w:sz w:val="21"/>
          <w:szCs w:val="21"/>
        </w:rPr>
        <w:t>－（94）桂药科鉴文09号，</w:t>
      </w:r>
      <w:r>
        <w:rPr>
          <w:rFonts w:hint="eastAsia" w:ascii="黑体" w:hAnsi="黑体" w:eastAsia="黑体"/>
          <w:b/>
          <w:bCs/>
          <w:color w:val="843C0B"/>
          <w:sz w:val="21"/>
          <w:szCs w:val="21"/>
        </w:rPr>
        <w:t>1994-8   （详见：</w:t>
      </w:r>
      <w:r>
        <w:rPr>
          <w:rFonts w:hint="eastAsia" w:ascii="黑体" w:hAnsi="黑体" w:eastAsia="黑体"/>
          <w:b/>
          <w:bCs/>
          <w:color w:val="843C0B"/>
          <w:sz w:val="21"/>
          <w:szCs w:val="21"/>
        </w:rPr>
        <w:fldChar w:fldCharType="begin"/>
      </w:r>
      <w:r>
        <w:rPr>
          <w:rFonts w:hint="eastAsia" w:ascii="黑体" w:hAnsi="黑体" w:eastAsia="黑体"/>
          <w:b/>
          <w:bCs/>
          <w:color w:val="843C0B"/>
          <w:sz w:val="21"/>
          <w:szCs w:val="21"/>
        </w:rPr>
        <w:instrText xml:space="preserve"> HYPERLINK "http://www.nnzk.com）；" </w:instrText>
      </w:r>
      <w:r>
        <w:rPr>
          <w:rFonts w:hint="eastAsia" w:ascii="黑体" w:hAnsi="黑体" w:eastAsia="黑体"/>
          <w:b/>
          <w:bCs/>
          <w:color w:val="843C0B"/>
          <w:sz w:val="21"/>
          <w:szCs w:val="21"/>
        </w:rPr>
        <w:fldChar w:fldCharType="separate"/>
      </w:r>
      <w:r>
        <w:rPr>
          <w:rStyle w:val="4"/>
          <w:rFonts w:hint="eastAsia" w:ascii="黑体" w:hAnsi="黑体" w:eastAsia="黑体"/>
          <w:b/>
          <w:bCs/>
          <w:color w:val="843C0B"/>
          <w:sz w:val="21"/>
          <w:szCs w:val="21"/>
        </w:rPr>
        <w:t>www.nnzk.com）；</w:t>
      </w:r>
      <w:r>
        <w:rPr>
          <w:rFonts w:hint="eastAsia" w:ascii="黑体" w:hAnsi="黑体" w:eastAsia="黑体"/>
          <w:b/>
          <w:bCs/>
          <w:color w:val="843C0B"/>
          <w:sz w:val="21"/>
          <w:szCs w:val="21"/>
        </w:rPr>
        <w:fldChar w:fldCharType="end"/>
      </w:r>
    </w:p>
    <w:p>
      <w:pPr>
        <w:widowControl/>
        <w:jc w:val="left"/>
        <w:rPr>
          <w:rFonts w:hint="default" w:ascii="宋体" w:hAnsi="宋体" w:eastAsia="黑体"/>
          <w:sz w:val="21"/>
          <w:szCs w:val="21"/>
          <w:lang w:val="en-US" w:eastAsia="zh-CN"/>
        </w:rPr>
      </w:pPr>
      <w:r>
        <w:rPr>
          <w:rFonts w:hint="eastAsia" w:ascii="黑体" w:hAnsi="黑体" w:eastAsia="黑体" w:cs="黑体"/>
          <w:b/>
          <w:bCs/>
          <w:color w:val="843C0B" w:themeColor="accent2" w:themeShade="80"/>
          <w:sz w:val="21"/>
          <w:szCs w:val="21"/>
        </w:rPr>
        <w:t>[</w:t>
      </w:r>
      <w:r>
        <w:rPr>
          <w:rFonts w:hint="eastAsia" w:ascii="黑体" w:hAnsi="黑体" w:eastAsia="黑体" w:cs="黑体"/>
          <w:b/>
          <w:bCs/>
          <w:color w:val="843C0B" w:themeColor="accent2" w:themeShade="80"/>
          <w:sz w:val="21"/>
          <w:szCs w:val="21"/>
          <w:lang w:val="en-US" w:eastAsia="zh-CN"/>
        </w:rPr>
        <w:t>6</w:t>
      </w:r>
      <w:r>
        <w:rPr>
          <w:rFonts w:hint="eastAsia" w:ascii="黑体" w:hAnsi="黑体" w:eastAsia="黑体" w:cs="黑体"/>
          <w:b/>
          <w:bCs/>
          <w:color w:val="843C0B" w:themeColor="accent2" w:themeShade="80"/>
          <w:sz w:val="21"/>
          <w:szCs w:val="21"/>
        </w:rPr>
        <w:t>]</w:t>
      </w:r>
      <w:r>
        <w:rPr>
          <w:rFonts w:hint="eastAsia" w:ascii="黑体" w:hAnsi="黑体" w:eastAsia="黑体" w:cs="黑体"/>
          <w:b/>
          <w:bCs/>
          <w:color w:val="843C0B" w:themeColor="accent2" w:themeShade="80"/>
          <w:sz w:val="21"/>
          <w:szCs w:val="21"/>
          <w:lang w:val="en-US" w:eastAsia="zh-CN"/>
        </w:rPr>
        <w:t xml:space="preserve"> </w:t>
      </w:r>
      <w:r>
        <w:rPr>
          <w:rFonts w:hint="eastAsia" w:ascii="黑体" w:hAnsi="黑体" w:eastAsia="黑体"/>
          <w:b/>
          <w:bCs/>
          <w:color w:val="843C0B"/>
          <w:sz w:val="21"/>
          <w:szCs w:val="21"/>
        </w:rPr>
        <w:t>《</w:t>
      </w:r>
      <w:r>
        <w:rPr>
          <w:rFonts w:hint="eastAsia" w:ascii="黑体" w:hAnsi="黑体" w:eastAsia="黑体" w:cs="黑体"/>
          <w:b/>
          <w:bCs/>
          <w:color w:val="843C0B" w:themeColor="accent2" w:themeShade="80"/>
          <w:sz w:val="21"/>
          <w:szCs w:val="21"/>
          <w:lang w:val="en-US" w:eastAsia="zh-CN"/>
        </w:rPr>
        <w:t>周总理临终前给毛主席的最后一封信</w:t>
      </w:r>
      <w:r>
        <w:rPr>
          <w:rFonts w:hint="eastAsia" w:ascii="黑体" w:hAnsi="黑体" w:eastAsia="黑体"/>
          <w:b/>
          <w:bCs/>
          <w:color w:val="843C0B"/>
          <w:sz w:val="21"/>
          <w:szCs w:val="21"/>
        </w:rPr>
        <w:t>》</w:t>
      </w:r>
      <w:r>
        <w:rPr>
          <w:rFonts w:hint="eastAsia" w:ascii="黑体" w:hAnsi="黑体" w:eastAsia="黑体" w:cs="黑体"/>
          <w:b/>
          <w:bCs/>
          <w:color w:val="843C0B" w:themeColor="accent2" w:themeShade="80"/>
          <w:sz w:val="21"/>
          <w:szCs w:val="21"/>
          <w:lang w:val="en-US" w:eastAsia="zh-CN"/>
        </w:rPr>
        <w:t>，搜索百度可见</w:t>
      </w:r>
      <w:r>
        <w:rPr>
          <w:rFonts w:hint="eastAsia" w:ascii="黑体" w:hAnsi="黑体" w:eastAsia="黑体"/>
          <w:b/>
          <w:bCs/>
          <w:color w:val="843C0B"/>
          <w:sz w:val="21"/>
          <w:szCs w:val="21"/>
        </w:rPr>
        <w:t>；</w:t>
      </w:r>
    </w:p>
    <w:p>
      <w:pPr>
        <w:numPr>
          <w:ilvl w:val="0"/>
          <w:numId w:val="0"/>
        </w:numPr>
        <w:rPr>
          <w:rFonts w:hint="eastAsia" w:asciiTheme="minorEastAsia" w:hAnsiTheme="minorEastAsia" w:cstheme="minorEastAsia"/>
          <w:b/>
          <w:bCs w:val="0"/>
          <w:color w:val="0000FF"/>
          <w:sz w:val="24"/>
          <w:szCs w:val="24"/>
          <w:lang w:val="en-US" w:eastAsia="zh-CN"/>
        </w:rPr>
      </w:pPr>
      <w:r>
        <w:rPr>
          <w:rFonts w:hint="eastAsia" w:ascii="黑体" w:hAnsi="黑体" w:eastAsia="黑体" w:cs="黑体"/>
          <w:b/>
          <w:bCs/>
          <w:color w:val="843C0B" w:themeColor="accent2" w:themeShade="80"/>
          <w:sz w:val="21"/>
          <w:szCs w:val="21"/>
        </w:rPr>
        <w:t>[</w:t>
      </w:r>
      <w:r>
        <w:rPr>
          <w:rFonts w:hint="eastAsia" w:ascii="黑体" w:hAnsi="黑体" w:eastAsia="黑体" w:cs="黑体"/>
          <w:b/>
          <w:bCs/>
          <w:color w:val="843C0B" w:themeColor="accent2" w:themeShade="80"/>
          <w:sz w:val="21"/>
          <w:szCs w:val="21"/>
          <w:lang w:val="en-US" w:eastAsia="zh-CN"/>
        </w:rPr>
        <w:t>7</w:t>
      </w:r>
      <w:r>
        <w:rPr>
          <w:rFonts w:hint="eastAsia" w:ascii="黑体" w:hAnsi="黑体" w:eastAsia="黑体" w:cs="黑体"/>
          <w:b/>
          <w:bCs/>
          <w:color w:val="843C0B" w:themeColor="accent2" w:themeShade="80"/>
          <w:sz w:val="21"/>
          <w:szCs w:val="21"/>
        </w:rPr>
        <w:t>]</w:t>
      </w:r>
      <w:r>
        <w:rPr>
          <w:rFonts w:hint="eastAsia" w:ascii="黑体" w:hAnsi="黑体" w:eastAsia="黑体"/>
          <w:b/>
          <w:bCs/>
          <w:color w:val="843C0B"/>
          <w:sz w:val="21"/>
          <w:szCs w:val="21"/>
        </w:rPr>
        <w:t xml:space="preserve"> 本文所述病例均详见：（详见：www.nnzk.com）</w:t>
      </w:r>
      <w:r>
        <w:rPr>
          <w:sz w:val="21"/>
          <w:szCs w:val="21"/>
          <w:u w:val="none"/>
        </w:rPr>
        <w:fldChar w:fldCharType="begin"/>
      </w:r>
      <w:r>
        <w:rPr>
          <w:sz w:val="21"/>
          <w:szCs w:val="21"/>
          <w:u w:val="none"/>
        </w:rPr>
        <w:instrText xml:space="preserve"> HYPERLINK "http://www.nnzk.com中【用户反馈】" </w:instrText>
      </w:r>
      <w:r>
        <w:rPr>
          <w:sz w:val="21"/>
          <w:szCs w:val="21"/>
          <w:u w:val="none"/>
        </w:rPr>
        <w:fldChar w:fldCharType="separate"/>
      </w:r>
      <w:r>
        <w:rPr>
          <w:rStyle w:val="5"/>
          <w:rFonts w:hint="eastAsia" w:ascii="黑体" w:hAnsi="黑体" w:eastAsia="黑体"/>
          <w:b/>
          <w:bCs/>
          <w:color w:val="843C0B"/>
          <w:sz w:val="21"/>
          <w:szCs w:val="21"/>
          <w:u w:val="none"/>
        </w:rPr>
        <w:t>【用户反馈】</w:t>
      </w:r>
      <w:r>
        <w:rPr>
          <w:rStyle w:val="5"/>
          <w:rFonts w:hint="eastAsia" w:ascii="黑体" w:hAnsi="黑体" w:eastAsia="黑体"/>
          <w:b/>
          <w:bCs/>
          <w:color w:val="843C0B"/>
          <w:sz w:val="21"/>
          <w:szCs w:val="21"/>
          <w:u w:val="none"/>
        </w:rPr>
        <w:fldChar w:fldCharType="end"/>
      </w:r>
      <w:r>
        <w:rPr>
          <w:rStyle w:val="5"/>
          <w:rFonts w:hint="eastAsia" w:ascii="黑体" w:hAnsi="黑体" w:eastAsia="黑体"/>
          <w:b/>
          <w:bCs/>
          <w:color w:val="843C0B"/>
          <w:sz w:val="21"/>
          <w:szCs w:val="21"/>
          <w:u w:val="none"/>
        </w:rPr>
        <w:t>。</w:t>
      </w:r>
    </w:p>
    <w:sectPr>
      <w:pgSz w:w="11906" w:h="16838"/>
      <w:pgMar w:top="907" w:right="850" w:bottom="850" w:left="850" w:header="851" w:footer="992" w:gutter="0"/>
      <w:cols w:space="0" w:num="1"/>
      <w:rtlGutter w:val="0"/>
      <w:docGrid w:type="lines" w:linePitch="3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C464E"/>
    <w:rsid w:val="00BD798B"/>
    <w:rsid w:val="05F93CBB"/>
    <w:rsid w:val="085128A1"/>
    <w:rsid w:val="088840F2"/>
    <w:rsid w:val="0A2C1F97"/>
    <w:rsid w:val="0BD41696"/>
    <w:rsid w:val="0C0A6923"/>
    <w:rsid w:val="0E7F0A93"/>
    <w:rsid w:val="10162C38"/>
    <w:rsid w:val="105430D3"/>
    <w:rsid w:val="112817EE"/>
    <w:rsid w:val="20716A0E"/>
    <w:rsid w:val="215423BC"/>
    <w:rsid w:val="248C2DF0"/>
    <w:rsid w:val="2575410A"/>
    <w:rsid w:val="318021C5"/>
    <w:rsid w:val="318C1C7A"/>
    <w:rsid w:val="32CD1350"/>
    <w:rsid w:val="3B3845FC"/>
    <w:rsid w:val="3CCC464E"/>
    <w:rsid w:val="40576483"/>
    <w:rsid w:val="4C7A2492"/>
    <w:rsid w:val="4D76441A"/>
    <w:rsid w:val="509A5BB8"/>
    <w:rsid w:val="56143A46"/>
    <w:rsid w:val="56546516"/>
    <w:rsid w:val="58FA73A6"/>
    <w:rsid w:val="5DF92A2A"/>
    <w:rsid w:val="61A800B2"/>
    <w:rsid w:val="6393575B"/>
    <w:rsid w:val="64C10AB6"/>
    <w:rsid w:val="685A36DD"/>
    <w:rsid w:val="6E3E35F2"/>
    <w:rsid w:val="74AD363D"/>
    <w:rsid w:val="7A2C5260"/>
    <w:rsid w:val="7BF72674"/>
    <w:rsid w:val="7F2A6080"/>
    <w:rsid w:val="7FCE2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15"/>
    <w:basedOn w:val="3"/>
    <w:qFormat/>
    <w:uiPriority w:val="0"/>
    <w:rPr>
      <w:rFonts w:hint="default" w:ascii="Calibri" w:hAnsi="Calibri" w:cs="Calibri"/>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2019-04-10T10:08:00Z</dcterms:created>
  <dc:creator>Administrator</dc:creator>
  <cp:lastModifiedBy>陆江</cp:lastModifiedBy>
  <dcterms:modified xsi:type="dcterms:W3CDTF">2019-04-16T23:07:20Z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