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rPr>
          <w:rFonts w:hint="default" w:ascii="方正粗黑宋简体" w:hAnsi="方正粗黑宋简体" w:eastAsia="方正粗黑宋简体" w:cs="方正粗黑宋简体"/>
          <w:sz w:val="36"/>
          <w:szCs w:val="36"/>
          <w:lang w:val="en-US" w:eastAsia="zh-CN"/>
        </w:rPr>
      </w:pPr>
      <w:bookmarkStart w:id="0" w:name="_GoBack"/>
      <w:bookmarkEnd w:id="0"/>
      <w:r>
        <w:rPr>
          <w:rFonts w:hint="eastAsia" w:ascii="方正粗黑宋简体" w:hAnsi="方正粗黑宋简体" w:eastAsia="方正粗黑宋简体" w:cs="方正粗黑宋简体"/>
          <w:sz w:val="36"/>
          <w:szCs w:val="36"/>
        </w:rPr>
        <w:t>补水</w:t>
      </w:r>
      <w:r>
        <w:rPr>
          <w:rFonts w:hint="eastAsia" w:ascii="方正粗黑宋简体" w:hAnsi="方正粗黑宋简体" w:eastAsia="方正粗黑宋简体" w:cs="方正粗黑宋简体"/>
          <w:sz w:val="36"/>
          <w:szCs w:val="36"/>
          <w:lang w:val="en-US" w:eastAsia="zh-CN"/>
        </w:rPr>
        <w:t>大幅度提高免疫力  根治常见病与罕见病</w:t>
      </w:r>
    </w:p>
    <w:p>
      <w:pPr>
        <w:tabs>
          <w:tab w:val="left" w:pos="3358"/>
        </w:tabs>
        <w:ind w:firstLine="3162" w:firstLineChars="1500"/>
        <w:rPr>
          <w:rFonts w:hint="default" w:ascii="楷体" w:hAnsi="楷体" w:eastAsia="楷体"/>
          <w:b/>
          <w:bCs/>
          <w:lang w:val="en-US" w:eastAsia="zh-CN"/>
        </w:rPr>
      </w:pPr>
      <w:r>
        <w:rPr>
          <w:rFonts w:hint="eastAsia" w:ascii="楷体" w:hAnsi="楷体" w:eastAsia="楷体"/>
          <w:b/>
          <w:bCs/>
        </w:rPr>
        <w:t>南宁卓康微小水科学研究高所  高级工程师</w:t>
      </w:r>
      <w:r>
        <w:rPr>
          <w:rFonts w:hint="eastAsia" w:ascii="楷体" w:hAnsi="楷体" w:eastAsia="楷体"/>
          <w:b/>
          <w:bCs/>
          <w:lang w:val="en-US" w:eastAsia="zh-CN"/>
        </w:rPr>
        <w:t xml:space="preserve"> </w:t>
      </w:r>
      <w:r>
        <w:rPr>
          <w:rFonts w:hint="eastAsia" w:ascii="楷体" w:hAnsi="楷体" w:eastAsia="楷体"/>
          <w:b/>
          <w:bCs/>
        </w:rPr>
        <w:t>陆</w:t>
      </w:r>
      <w:r>
        <w:rPr>
          <w:rFonts w:hint="eastAsia" w:ascii="楷体" w:hAnsi="楷体" w:eastAsia="楷体"/>
          <w:b/>
          <w:bCs/>
          <w:lang w:val="en-US" w:eastAsia="zh-CN"/>
        </w:rPr>
        <w:t xml:space="preserve"> </w:t>
      </w:r>
      <w:r>
        <w:rPr>
          <w:rFonts w:hint="eastAsia" w:ascii="楷体" w:hAnsi="楷体" w:eastAsia="楷体"/>
          <w:b/>
          <w:bCs/>
        </w:rPr>
        <w:t>江</w:t>
      </w:r>
      <w:r>
        <w:rPr>
          <w:rFonts w:hint="eastAsia" w:ascii="楷体" w:hAnsi="楷体" w:eastAsia="楷体"/>
          <w:b/>
          <w:bCs/>
          <w:lang w:val="en-US" w:eastAsia="zh-CN"/>
        </w:rPr>
        <w:t xml:space="preserve">  </w:t>
      </w:r>
      <w:r>
        <w:rPr>
          <w:rFonts w:hint="default" w:ascii="楷体" w:hAnsi="楷体" w:eastAsia="楷体"/>
          <w:b/>
          <w:bCs/>
          <w:lang w:val="en-US" w:eastAsia="zh-CN"/>
        </w:rPr>
        <w:t>‘</w:t>
      </w:r>
    </w:p>
    <w:p>
      <w:pPr>
        <w:tabs>
          <w:tab w:val="left" w:pos="3358"/>
        </w:tabs>
        <w:ind w:firstLine="3162" w:firstLineChars="1500"/>
        <w:rPr>
          <w:rFonts w:hint="default" w:ascii="楷体" w:hAnsi="楷体" w:eastAsia="楷体"/>
          <w:b/>
          <w:bCs/>
          <w:lang w:val="en-US" w:eastAsia="zh-CN"/>
        </w:rPr>
      </w:pPr>
    </w:p>
    <w:p>
      <w:pPr>
        <w:ind w:firstLine="480" w:firstLineChars="20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人是否会生病，决定于环境和人体免疫力。人体免疫力受精神、营养、睡眠、运动、体质和年龄等因素影响。就营养这一因素而言，人体内血浆、组织液和淋巴构成体细胞外液体，是细胞赖以生活的体内环境。如果细胞内营养少，细胞内本应占水</w:t>
      </w:r>
      <w:r>
        <w:rPr>
          <w:rFonts w:hint="eastAsia" w:ascii="宋体" w:hAnsi="宋体" w:eastAsia="宋体" w:cs="宋体"/>
          <w:i w:val="0"/>
          <w:iCs w:val="0"/>
          <w:caps w:val="0"/>
          <w:color w:val="333333"/>
          <w:spacing w:val="0"/>
          <w:sz w:val="24"/>
          <w:szCs w:val="24"/>
          <w:shd w:val="clear" w:fill="FFFFFF"/>
          <w:lang w:val="en-US" w:eastAsia="zh-CN"/>
        </w:rPr>
        <w:t>72</w:t>
      </w:r>
      <w:r>
        <w:rPr>
          <w:rFonts w:hint="eastAsia" w:ascii="楷体" w:hAnsi="楷体" w:eastAsia="楷体" w:cs="楷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lang w:val="en-US" w:eastAsia="zh-CN"/>
        </w:rPr>
        <w:t>78%</w:t>
      </w:r>
      <w:r>
        <w:rPr>
          <w:rFonts w:hint="eastAsia" w:ascii="宋体" w:hAnsi="宋体" w:eastAsia="宋体" w:cs="宋体"/>
          <w:i w:val="0"/>
          <w:iCs w:val="0"/>
          <w:caps w:val="0"/>
          <w:color w:val="333333"/>
          <w:spacing w:val="0"/>
          <w:sz w:val="24"/>
          <w:szCs w:val="24"/>
          <w:shd w:val="clear" w:fill="FFFFFF"/>
        </w:rPr>
        <w:t>，当细胞内水渐少，或废物过多，则细胞因正常代谢受阻而生病。所以科学饮食和饮水是提高人体免疫力的重要因素。人饮用微小分子团水，会大幅度提高免疫力，却鲜为人知。</w:t>
      </w:r>
    </w:p>
    <w:p>
      <w:pPr>
        <w:rPr>
          <w:rFonts w:hint="eastAsia" w:ascii="黑体" w:hAnsi="黑体" w:eastAsia="黑体" w:cs="黑体"/>
          <w:b/>
          <w:bCs/>
          <w:color w:val="0000FF"/>
          <w:sz w:val="24"/>
          <w:szCs w:val="24"/>
          <w:lang w:eastAsia="zh-CN"/>
        </w:rPr>
      </w:pPr>
      <w:r>
        <w:rPr>
          <w:rFonts w:hint="eastAsia" w:ascii="黑体" w:hAnsi="黑体" w:eastAsia="黑体" w:cs="黑体"/>
          <w:b/>
          <w:bCs/>
          <w:color w:val="0000FF"/>
          <w:sz w:val="24"/>
          <w:szCs w:val="24"/>
          <w:lang w:eastAsia="zh-CN"/>
        </w:rPr>
        <w:t>一、细胞为什么会脱水？水进入细胞的条件苛刻，以致入不敷出，细胞内水总是欠缺和脱水</w:t>
      </w:r>
    </w:p>
    <w:p>
      <w:pPr>
        <w:ind w:firstLine="480" w:firstLineChars="200"/>
        <w:rPr>
          <w:rFonts w:hint="eastAsia" w:ascii="宋体" w:hAnsi="宋体"/>
          <w:sz w:val="24"/>
          <w:szCs w:val="24"/>
        </w:rPr>
      </w:pPr>
      <w:r>
        <w:rPr>
          <w:rFonts w:hint="eastAsia" w:ascii="宋体" w:hAnsi="宋体"/>
          <w:sz w:val="24"/>
          <w:szCs w:val="24"/>
          <w:lang w:eastAsia="zh-CN"/>
        </w:rPr>
        <w:t>人们们对细胞怎样喝水认识不足，高中《生物》内说：</w:t>
      </w:r>
      <w:r>
        <w:rPr>
          <w:rFonts w:hint="eastAsia" w:ascii="宋体" w:hAnsi="宋体" w:eastAsia="宋体" w:cs="宋体"/>
          <w:sz w:val="24"/>
          <w:szCs w:val="24"/>
          <w:lang w:eastAsia="zh-CN"/>
        </w:rPr>
        <w:t>“水在细胞膜上可自由通过，”使人认为细胞不会脱水，口渴才需喝水，这</w:t>
      </w:r>
      <w:r>
        <w:rPr>
          <w:rFonts w:hint="eastAsia" w:ascii="宋体" w:hAnsi="宋体"/>
          <w:sz w:val="24"/>
          <w:szCs w:val="24"/>
          <w:lang w:eastAsia="zh-CN"/>
        </w:rPr>
        <w:t>是</w:t>
      </w:r>
      <w:r>
        <w:rPr>
          <w:rFonts w:hint="eastAsia" w:ascii="宋体" w:hAnsi="宋体"/>
          <w:sz w:val="24"/>
          <w:szCs w:val="24"/>
        </w:rPr>
        <w:t>对</w:t>
      </w:r>
      <w:r>
        <w:rPr>
          <w:rFonts w:hint="eastAsia" w:ascii="宋体" w:hAnsi="宋体" w:eastAsia="宋体" w:cs="宋体"/>
          <w:sz w:val="24"/>
          <w:szCs w:val="24"/>
          <w:lang w:eastAsia="zh-CN"/>
        </w:rPr>
        <w:t>细胞膜认识不足造成的。</w:t>
      </w:r>
      <w:r>
        <w:rPr>
          <w:rFonts w:hint="eastAsia" w:ascii="宋体" w:hAnsi="宋体"/>
          <w:sz w:val="24"/>
          <w:szCs w:val="24"/>
        </w:rPr>
        <w:drawing>
          <wp:anchor distT="0" distB="0" distL="114300" distR="114300" simplePos="0" relativeHeight="251659264" behindDoc="1" locked="0" layoutInCell="1" allowOverlap="1">
            <wp:simplePos x="0" y="0"/>
            <wp:positionH relativeFrom="column">
              <wp:posOffset>-2540</wp:posOffset>
            </wp:positionH>
            <wp:positionV relativeFrom="paragraph">
              <wp:posOffset>666115</wp:posOffset>
            </wp:positionV>
            <wp:extent cx="3535680" cy="2091055"/>
            <wp:effectExtent l="0" t="0" r="7620" b="4445"/>
            <wp:wrapTight wrapText="bothSides">
              <wp:wrapPolygon>
                <wp:start x="0" y="0"/>
                <wp:lineTo x="0" y="21449"/>
                <wp:lineTo x="21530" y="21449"/>
                <wp:lineTo x="21530"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535680" cy="2091055"/>
                    </a:xfrm>
                    <a:prstGeom prst="rect">
                      <a:avLst/>
                    </a:prstGeom>
                  </pic:spPr>
                </pic:pic>
              </a:graphicData>
            </a:graphic>
          </wp:anchor>
        </w:drawing>
      </w:r>
      <w:r>
        <w:rPr>
          <w:rFonts w:hint="eastAsia" w:ascii="宋体" w:hAnsi="宋体"/>
          <w:sz w:val="24"/>
          <w:szCs w:val="24"/>
        </w:rPr>
        <w:t>根据现代生物学家研究，生物细胞膜上有水通道、糖通道、脂通道和离子通道。德国科学家</w:t>
      </w:r>
      <w:r>
        <w:rPr>
          <w:rFonts w:hint="eastAsia" w:asciiTheme="majorEastAsia" w:hAnsiTheme="majorEastAsia" w:eastAsiaTheme="majorEastAsia" w:cstheme="majorEastAsia"/>
          <w:b w:val="0"/>
          <w:bCs w:val="0"/>
          <w:sz w:val="24"/>
          <w:szCs w:val="24"/>
        </w:rPr>
        <w:t>欧文•内尔和伯特•萨克曼</w:t>
      </w:r>
      <w:r>
        <w:rPr>
          <w:rFonts w:hint="eastAsia" w:ascii="宋体" w:hAnsi="宋体"/>
          <w:sz w:val="24"/>
          <w:szCs w:val="24"/>
        </w:rPr>
        <w:t>研究发现细胞膜水通道为2nm，荣获1991年诺贝尔生物学及医学奖</w:t>
      </w:r>
      <w:r>
        <w:rPr>
          <w:rFonts w:hint="eastAsia" w:ascii="宋体" w:hAnsi="宋体"/>
          <w:b/>
          <w:bCs/>
          <w:color w:val="843C0B"/>
          <w:sz w:val="24"/>
          <w:szCs w:val="24"/>
        </w:rPr>
        <w:t>[</w:t>
      </w:r>
      <w:r>
        <w:rPr>
          <w:rFonts w:hint="eastAsia" w:ascii="宋体" w:hAnsi="宋体"/>
          <w:b/>
          <w:bCs/>
          <w:color w:val="843C0B"/>
          <w:sz w:val="24"/>
          <w:szCs w:val="24"/>
          <w:lang w:val="en-US" w:eastAsia="zh-CN"/>
        </w:rPr>
        <w:t>1</w:t>
      </w:r>
      <w:r>
        <w:rPr>
          <w:rFonts w:hint="eastAsia" w:ascii="宋体" w:hAnsi="宋体"/>
          <w:b/>
          <w:bCs/>
          <w:color w:val="843C0B"/>
          <w:sz w:val="24"/>
          <w:szCs w:val="24"/>
        </w:rPr>
        <w:t>]</w:t>
      </w:r>
      <w:r>
        <w:rPr>
          <w:rFonts w:hint="eastAsia" w:ascii="宋体" w:hAnsi="宋体"/>
          <w:sz w:val="24"/>
          <w:szCs w:val="24"/>
        </w:rPr>
        <w:t>。另据美国科学家</w:t>
      </w:r>
      <w:r>
        <w:rPr>
          <w:rFonts w:hint="eastAsia" w:asciiTheme="majorEastAsia" w:hAnsiTheme="majorEastAsia" w:eastAsiaTheme="majorEastAsia" w:cstheme="majorEastAsia"/>
          <w:b w:val="0"/>
          <w:bCs w:val="0"/>
          <w:sz w:val="24"/>
          <w:szCs w:val="24"/>
        </w:rPr>
        <w:t>彼得•阿格雷和罗德里克•麦金农</w:t>
      </w:r>
      <w:r>
        <w:rPr>
          <w:rFonts w:hint="eastAsia" w:ascii="宋体" w:hAnsi="宋体"/>
          <w:sz w:val="24"/>
          <w:szCs w:val="24"/>
        </w:rPr>
        <w:t>进一步研究</w:t>
      </w:r>
      <w:r>
        <w:rPr>
          <w:rFonts w:hint="eastAsia" w:ascii="宋体" w:hAnsi="宋体"/>
          <w:color w:val="000000"/>
          <w:sz w:val="24"/>
          <w:szCs w:val="24"/>
        </w:rPr>
        <w:t>细胞膜通道，发现糖脂病患者细胞膜上的糖脂通道是关闭的</w:t>
      </w:r>
      <w:r>
        <w:rPr>
          <w:rFonts w:hint="eastAsia" w:asciiTheme="majorEastAsia" w:hAnsiTheme="majorEastAsia" w:eastAsiaTheme="majorEastAsia" w:cstheme="majorEastAsia"/>
          <w:b w:val="0"/>
          <w:bCs w:val="0"/>
          <w:sz w:val="24"/>
          <w:szCs w:val="24"/>
        </w:rPr>
        <w:t>彼得•阿格雷</w:t>
      </w:r>
      <w:r>
        <w:rPr>
          <w:rFonts w:hint="eastAsia" w:ascii="宋体" w:hAnsi="宋体"/>
          <w:color w:val="000000"/>
          <w:sz w:val="24"/>
          <w:szCs w:val="24"/>
        </w:rPr>
        <w:t>，</w:t>
      </w:r>
      <w:r>
        <w:rPr>
          <w:rFonts w:hint="eastAsia" w:ascii="宋体" w:hAnsi="宋体"/>
          <w:sz w:val="24"/>
          <w:szCs w:val="24"/>
        </w:rPr>
        <w:t>还</w:t>
      </w:r>
      <w:r>
        <w:rPr>
          <w:rFonts w:hint="eastAsia" w:ascii="宋体" w:hAnsi="宋体"/>
          <w:color w:val="000000"/>
          <w:sz w:val="24"/>
          <w:szCs w:val="24"/>
        </w:rPr>
        <w:t>拍摄了细胞膜水通道的照片，也证明细胞膜水通道为2nm，并发现水通道最窄处仅0.28nm，该成果对</w:t>
      </w:r>
      <w:r>
        <w:rPr>
          <w:rFonts w:hint="eastAsia" w:ascii="宋体" w:hAnsi="宋体"/>
          <w:sz w:val="24"/>
          <w:szCs w:val="24"/>
        </w:rPr>
        <w:t>医学有重大意义，荣获</w:t>
      </w:r>
      <w:r>
        <w:rPr>
          <w:rFonts w:hint="eastAsia" w:ascii="黑体" w:hAnsi="黑体" w:eastAsia="黑体"/>
          <w:b/>
          <w:bCs/>
          <w:color w:val="632423"/>
          <w:sz w:val="24"/>
          <w:szCs w:val="24"/>
        </w:rPr>
        <w:t xml:space="preserve"> </w:t>
      </w:r>
      <w:r>
        <w:rPr>
          <w:rFonts w:hint="eastAsia" w:ascii="宋体" w:hAnsi="宋体"/>
          <w:sz w:val="24"/>
          <w:szCs w:val="24"/>
        </w:rPr>
        <w:t>2003年诺贝尔化学奖</w:t>
      </w:r>
      <w:r>
        <w:rPr>
          <w:rFonts w:hint="eastAsia" w:ascii="宋体" w:hAnsi="宋体"/>
          <w:b/>
          <w:bCs/>
          <w:color w:val="843C0B"/>
          <w:sz w:val="24"/>
          <w:szCs w:val="24"/>
        </w:rPr>
        <w:t>[</w:t>
      </w:r>
      <w:r>
        <w:rPr>
          <w:rFonts w:hint="eastAsia" w:ascii="宋体" w:hAnsi="宋体"/>
          <w:b/>
          <w:bCs/>
          <w:color w:val="843C0B"/>
          <w:sz w:val="24"/>
          <w:szCs w:val="24"/>
          <w:lang w:val="en-US" w:eastAsia="zh-CN"/>
        </w:rPr>
        <w:t>2</w:t>
      </w:r>
      <w:r>
        <w:rPr>
          <w:rFonts w:hint="eastAsia" w:ascii="宋体" w:hAnsi="宋体"/>
          <w:b/>
          <w:bCs/>
          <w:color w:val="843C0B"/>
          <w:sz w:val="24"/>
          <w:szCs w:val="24"/>
        </w:rPr>
        <w:t>]</w:t>
      </w:r>
      <w:r>
        <w:rPr>
          <w:rFonts w:hint="eastAsia" w:ascii="宋体" w:hAnsi="宋体"/>
          <w:sz w:val="24"/>
          <w:szCs w:val="24"/>
        </w:rPr>
        <w:t>。由于</w:t>
      </w:r>
      <w:r>
        <w:rPr>
          <w:rFonts w:hint="eastAsia" w:ascii="宋体" w:hAnsi="宋体"/>
          <w:color w:val="000000"/>
          <w:sz w:val="24"/>
          <w:szCs w:val="24"/>
        </w:rPr>
        <w:t>细胞膜水通道喇叭口处仅为2nm大小，决定了</w:t>
      </w:r>
      <w:r>
        <w:rPr>
          <w:rFonts w:hint="eastAsia" w:ascii="宋体" w:hAnsi="宋体"/>
          <w:sz w:val="24"/>
          <w:szCs w:val="24"/>
        </w:rPr>
        <w:t>只能吞噬4～6个水分子缔合的小簇团。根据单个水分子直径0.276nm计算，细胞膜水通道进出的只能是</w:t>
      </w:r>
      <w:r>
        <w:rPr>
          <w:rFonts w:hint="eastAsia" w:ascii="宋体" w:hAnsi="宋体"/>
          <w:color w:val="000000"/>
          <w:sz w:val="24"/>
          <w:szCs w:val="24"/>
        </w:rPr>
        <w:t>单个的水分子(其三维半径0.099～0.138nm)。由于</w:t>
      </w:r>
      <w:r>
        <w:rPr>
          <w:rFonts w:hint="eastAsia" w:ascii="宋体" w:hAnsi="宋体"/>
          <w:sz w:val="24"/>
          <w:szCs w:val="24"/>
        </w:rPr>
        <w:t>普通水中含有4～6个水分子缔合的小簇团少，更大的水分子簇团不能进入</w:t>
      </w:r>
      <w:r>
        <w:rPr>
          <w:rFonts w:hint="eastAsia" w:ascii="宋体" w:hAnsi="宋体"/>
          <w:color w:val="000000"/>
          <w:sz w:val="24"/>
          <w:szCs w:val="24"/>
        </w:rPr>
        <w:t>细胞，只能</w:t>
      </w:r>
      <w:r>
        <w:rPr>
          <w:rFonts w:hint="eastAsia" w:ascii="宋体" w:hAnsi="宋体"/>
          <w:sz w:val="24"/>
          <w:szCs w:val="24"/>
        </w:rPr>
        <w:t>排出</w:t>
      </w:r>
      <w:r>
        <w:rPr>
          <w:rFonts w:hint="eastAsia" w:ascii="宋体" w:hAnsi="宋体"/>
          <w:color w:val="000000"/>
          <w:sz w:val="24"/>
          <w:szCs w:val="24"/>
        </w:rPr>
        <w:t>细胞成为</w:t>
      </w:r>
      <w:r>
        <w:rPr>
          <w:rFonts w:hint="eastAsia" w:ascii="宋体" w:hAnsi="宋体"/>
          <w:sz w:val="24"/>
          <w:szCs w:val="24"/>
        </w:rPr>
        <w:t>尿。这种生理构造使细胞內水常供不应求，致入不敷出，人的某一群脱水细胞而形成一个或几个衰弱萎缩器官病，即慢性细胞脫水症。</w:t>
      </w:r>
    </w:p>
    <w:p>
      <w:pPr>
        <w:ind w:firstLine="480" w:firstLineChars="200"/>
        <w:rPr>
          <w:rFonts w:hint="eastAsia" w:ascii="宋体" w:hAnsi="宋体"/>
          <w:sz w:val="24"/>
          <w:szCs w:val="24"/>
        </w:rPr>
      </w:pPr>
      <w:r>
        <w:rPr>
          <w:rFonts w:hint="eastAsia" w:ascii="宋体" w:hAnsi="宋体" w:eastAsia="宋体" w:cs="宋体"/>
          <w:sz w:val="24"/>
          <w:szCs w:val="24"/>
          <w:lang w:val="en-US" w:eastAsia="zh-CN"/>
        </w:rPr>
        <w:t>由于</w:t>
      </w:r>
      <w:r>
        <w:rPr>
          <w:rFonts w:hint="eastAsia" w:ascii="宋体" w:hAnsi="宋体"/>
          <w:sz w:val="24"/>
          <w:szCs w:val="24"/>
        </w:rPr>
        <w:t>细胞膜水通道对水选择很苛刻，</w:t>
      </w:r>
      <w:r>
        <w:rPr>
          <w:rFonts w:hint="eastAsia" w:ascii="宋体" w:hAnsi="宋体" w:eastAsia="宋体" w:cs="宋体"/>
          <w:sz w:val="24"/>
          <w:szCs w:val="24"/>
          <w:lang w:val="en-US" w:eastAsia="zh-CN"/>
        </w:rPr>
        <w:t>使</w:t>
      </w:r>
      <w:r>
        <w:rPr>
          <w:rFonts w:hint="eastAsia" w:ascii="宋体" w:hAnsi="宋体"/>
          <w:sz w:val="24"/>
          <w:szCs w:val="24"/>
          <w:lang w:val="en-US" w:eastAsia="zh-CN"/>
        </w:rPr>
        <w:t>细胞</w:t>
      </w:r>
      <w:r>
        <w:rPr>
          <w:rFonts w:hint="eastAsia" w:ascii="宋体" w:hAnsi="宋体"/>
          <w:sz w:val="24"/>
          <w:szCs w:val="24"/>
          <w:lang w:eastAsia="zh-CN"/>
        </w:rPr>
        <w:t>内水随着年龄增长逐渐减少；另有主观因素是当人</w:t>
      </w:r>
      <w:r>
        <w:rPr>
          <w:rFonts w:hint="eastAsia" w:ascii="宋体" w:hAnsi="宋体"/>
          <w:sz w:val="24"/>
          <w:szCs w:val="24"/>
        </w:rPr>
        <w:t>吃进食物</w:t>
      </w:r>
      <w:r>
        <w:rPr>
          <w:rFonts w:hint="eastAsia" w:ascii="宋体" w:hAnsi="宋体"/>
          <w:sz w:val="24"/>
          <w:szCs w:val="24"/>
          <w:lang w:eastAsia="zh-CN"/>
        </w:rPr>
        <w:t>后，</w:t>
      </w:r>
      <w:r>
        <w:rPr>
          <w:rFonts w:hint="eastAsia" w:ascii="宋体" w:hAnsi="宋体"/>
          <w:sz w:val="24"/>
          <w:szCs w:val="24"/>
        </w:rPr>
        <w:t>需由各消化器官分泌各种消化液，并因蒸发、汗液、前列腺液、胎儿成长和奶水等，都耗费细胞内的小分子团水，可是普通水含有能供给细胞呑噬的小簇团少，不能弥补细胞分泌体液的消耗，况且人的口渴神经从幼儿到成年，再至中老年间不断地萎缩，口渴阈值逐渐提高。而人总是被动地喝水，不渴不喝水，使某些器官</w:t>
      </w:r>
      <w:r>
        <w:rPr>
          <w:rFonts w:hint="eastAsia" w:ascii="宋体" w:hAnsi="宋体"/>
          <w:kern w:val="0"/>
          <w:sz w:val="24"/>
          <w:szCs w:val="24"/>
        </w:rPr>
        <w:t>细胞吞噬不到足够的</w:t>
      </w:r>
      <w:r>
        <w:rPr>
          <w:rFonts w:hint="eastAsia" w:ascii="宋体" w:hAnsi="宋体"/>
          <w:sz w:val="24"/>
          <w:szCs w:val="24"/>
        </w:rPr>
        <w:t>水，致细胞内水</w:t>
      </w:r>
      <w:r>
        <w:rPr>
          <w:rFonts w:hint="eastAsia" w:ascii="宋体" w:hAnsi="宋体"/>
          <w:kern w:val="0"/>
          <w:sz w:val="24"/>
          <w:szCs w:val="24"/>
        </w:rPr>
        <w:t>常</w:t>
      </w:r>
      <w:r>
        <w:rPr>
          <w:rFonts w:hint="eastAsia" w:ascii="宋体" w:hAnsi="宋体"/>
          <w:sz w:val="24"/>
          <w:szCs w:val="24"/>
        </w:rPr>
        <w:t>入不敷出，随着人年龄增大，细胞含水率逐渐減少，使部分细胞脱水、休眠、</w:t>
      </w:r>
      <w:r>
        <w:rPr>
          <w:rFonts w:hint="eastAsia" w:ascii="宋体" w:hAnsi="宋体"/>
          <w:sz w:val="24"/>
          <w:szCs w:val="24"/>
          <w:lang w:eastAsia="zh-CN"/>
        </w:rPr>
        <w:t>凋亡</w:t>
      </w:r>
      <w:r>
        <w:rPr>
          <w:rFonts w:hint="eastAsia" w:ascii="宋体" w:hAnsi="宋体"/>
          <w:sz w:val="24"/>
          <w:szCs w:val="24"/>
        </w:rPr>
        <w:t>，致某些器官逐渐衰弱萎缩患病。人体内主要从大肠取水，青年时因大肠内被夺走水形成便秘，成年后患痔疮多，习惯于口渴才喝水，使口渴神经逐渐萎缩，体内细胞进一步脱水，致中年患慢性胃炎、肠炎、胆囊炎、胆囊息肉等病症;中年人因前列腺细胞需求小分子团水不足，大分子团水潴留在细胞外，形成前列腺增生;并因动脉细胞脱水，使动脉无“胞吐”</w:t>
      </w:r>
      <w:r>
        <w:rPr>
          <w:rFonts w:hint="eastAsia"/>
          <w:sz w:val="24"/>
          <w:szCs w:val="24"/>
        </w:rPr>
        <w:t xml:space="preserve"> </w:t>
      </w:r>
      <w:r>
        <w:rPr>
          <w:rFonts w:hint="eastAsia" w:ascii="宋体" w:hAnsi="宋体"/>
          <w:sz w:val="24"/>
          <w:szCs w:val="24"/>
        </w:rPr>
        <w:t>而失去自洁功能，逐渐形成动脉粥样硬化，而患高低血压、冠心病、脑动脉硬化，并因胰岛细胞脱水而患2型糖尿病。患病的外因是多吃主食肉食，因分泌消化液耗费细胞内的体液多，细胞内水入不敷出，使动脉细胞脱水而致动脉粥样硬化,形成了病的内因。事物变化的外因多吃少动是条件，内因是根本，外因通过内因才起作用，于是细胞逐渐因脫水致病。当患者饮用微小分子团水，补充了细胞内欠缺的必要营养，使细胞正常代谢分泌，从而治愈了上述多种慢性细胞脱水症，延缓了衰老，延长生命。</w:t>
      </w:r>
    </w:p>
    <w:p>
      <w:pPr>
        <w:autoSpaceDE w:val="0"/>
        <w:autoSpaceDN w:val="0"/>
        <w:adjustRightInd w:val="0"/>
        <w:ind w:firstLine="480" w:firstLineChars="200"/>
        <w:jc w:val="left"/>
        <w:rPr>
          <w:rFonts w:hint="eastAsia" w:ascii="宋体" w:hAnsi="宋体"/>
          <w:sz w:val="24"/>
          <w:szCs w:val="24"/>
        </w:rPr>
      </w:pPr>
      <w:r>
        <w:rPr>
          <w:rFonts w:hint="eastAsia" w:ascii="宋体" w:hAnsi="宋体"/>
          <w:sz w:val="24"/>
          <w:szCs w:val="24"/>
        </w:rPr>
        <w:t>自古以来各国首脑和患者，不论血压高低或正常，都因细胞脱水使动脉逐渐失去自洁功能，而加重动脉粥样硬化，95%以上的人最终患中风或心肌梗塞或患癌症而致多器官衰竭。他们致病之因，与平常人一样，是长期被动地喝水，不渴不喝水，逐渐脱水致病，而西医教材从未写过细胞脱水是病因。细胞脱水是人的器官逐渐衰弱萎缩的原因，使中老年患者形成心脑血管病和糖尿病或内脏器官衰弱萎缩等慢性细胞脱水症，且普遍死于心梗或中风或癌症而早逝。因而，肯定</w:t>
      </w:r>
      <w:r>
        <w:rPr>
          <w:rFonts w:hint="eastAsia" w:ascii="宋体" w:hAnsi="宋体"/>
          <w:kern w:val="0"/>
          <w:sz w:val="24"/>
          <w:szCs w:val="24"/>
        </w:rPr>
        <w:t>“细胞脱水致病”，倡导饮用</w:t>
      </w:r>
      <w:r>
        <w:rPr>
          <w:rFonts w:hint="eastAsia" w:ascii="宋体" w:hAnsi="宋体"/>
          <w:sz w:val="24"/>
          <w:szCs w:val="24"/>
        </w:rPr>
        <w:t>微小分子团水给脱水细胞补水，安享健康。</w:t>
      </w:r>
    </w:p>
    <w:p>
      <w:pPr>
        <w:numPr>
          <w:ilvl w:val="0"/>
          <w:numId w:val="1"/>
        </w:numPr>
        <w:rPr>
          <w:rFonts w:hint="eastAsia" w:ascii="黑体" w:hAnsi="黑体" w:eastAsia="黑体" w:cs="黑体"/>
          <w:b/>
          <w:bCs/>
          <w:color w:val="0000FF"/>
          <w:sz w:val="24"/>
          <w:szCs w:val="24"/>
        </w:rPr>
      </w:pPr>
      <w:r>
        <w:rPr>
          <w:rFonts w:hint="eastAsia" w:ascii="黑体" w:hAnsi="黑体" w:eastAsia="黑体" w:cs="黑体"/>
          <w:b/>
          <w:bCs/>
          <w:color w:val="0000FF"/>
          <w:sz w:val="24"/>
          <w:szCs w:val="24"/>
          <w:lang w:eastAsia="zh-CN"/>
        </w:rPr>
        <w:t>用微小分子团水给</w:t>
      </w:r>
      <w:r>
        <w:rPr>
          <w:rFonts w:hint="eastAsia" w:ascii="黑体" w:hAnsi="黑体" w:eastAsia="黑体" w:cs="黑体"/>
          <w:b/>
          <w:bCs/>
          <w:color w:val="0000FF"/>
          <w:sz w:val="24"/>
          <w:szCs w:val="24"/>
        </w:rPr>
        <w:t>脱水细胞弥补细胞内脱水，让细胞正常代谢分泌，大幅度提高免疫力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宋体" w:hAnsi="宋体" w:eastAsia="宋体" w:cs="宋体"/>
          <w:b w:val="0"/>
          <w:bCs w:val="0"/>
          <w:sz w:val="24"/>
          <w:szCs w:val="24"/>
          <w:u w:val="none"/>
        </w:rPr>
      </w:pPr>
      <w:r>
        <w:rPr>
          <w:rFonts w:hint="eastAsia" w:ascii="宋体" w:hAnsi="宋体" w:eastAsia="宋体" w:cs="宋体"/>
          <w:b w:val="0"/>
          <w:bCs w:val="0"/>
          <w:sz w:val="24"/>
          <w:szCs w:val="24"/>
          <w:u w:val="none"/>
        </w:rPr>
        <w:t>卓康小分子团离子水瓶的发明者陆</w:t>
      </w:r>
      <w:r>
        <w:rPr>
          <w:rFonts w:hint="eastAsia" w:ascii="宋体" w:hAnsi="宋体" w:eastAsia="宋体" w:cs="宋体"/>
          <w:b w:val="0"/>
          <w:bCs w:val="0"/>
          <w:sz w:val="24"/>
          <w:szCs w:val="24"/>
          <w:u w:val="none"/>
          <w:lang w:val="en-US" w:eastAsia="zh-CN"/>
        </w:rPr>
        <w:t xml:space="preserve"> </w:t>
      </w:r>
      <w:r>
        <w:rPr>
          <w:rFonts w:hint="eastAsia" w:ascii="宋体" w:hAnsi="宋体" w:eastAsia="宋体" w:cs="宋体"/>
          <w:b w:val="0"/>
          <w:bCs w:val="0"/>
          <w:sz w:val="24"/>
          <w:szCs w:val="24"/>
          <w:u w:val="none"/>
        </w:rPr>
        <w:t>江，在1989年间</w:t>
      </w:r>
      <w:r>
        <w:rPr>
          <w:rFonts w:hint="eastAsia" w:ascii="宋体" w:hAnsi="宋体" w:eastAsia="宋体" w:cs="宋体"/>
          <w:b w:val="0"/>
          <w:bCs w:val="0"/>
          <w:sz w:val="24"/>
          <w:szCs w:val="24"/>
          <w:u w:val="none"/>
          <w:lang w:val="en-US" w:eastAsia="zh-CN"/>
        </w:rPr>
        <w:t>49岁患高血压，需终生服药，</w:t>
      </w:r>
      <w:r>
        <w:rPr>
          <w:rFonts w:hint="eastAsia" w:ascii="宋体" w:hAnsi="宋体" w:eastAsia="宋体" w:cs="宋体"/>
          <w:b w:val="0"/>
          <w:bCs w:val="0"/>
          <w:sz w:val="24"/>
          <w:szCs w:val="24"/>
          <w:u w:val="none"/>
          <w:lang w:val="zh-CN"/>
        </w:rPr>
        <w:t>想起自己的祖辈父辈都患高血压，致中风或心梗离世，伯父</w:t>
      </w:r>
      <w:r>
        <w:rPr>
          <w:rFonts w:hint="eastAsia" w:ascii="宋体" w:hAnsi="宋体" w:eastAsia="宋体" w:cs="宋体"/>
          <w:b w:val="0"/>
          <w:bCs w:val="0"/>
          <w:sz w:val="24"/>
          <w:szCs w:val="24"/>
          <w:u w:val="none"/>
          <w:lang w:val="zh-CN" w:eastAsia="zh-CN"/>
        </w:rPr>
        <w:t>、</w:t>
      </w:r>
      <w:r>
        <w:rPr>
          <w:rFonts w:hint="eastAsia" w:ascii="宋体" w:hAnsi="宋体" w:eastAsia="宋体" w:cs="宋体"/>
          <w:b w:val="0"/>
          <w:bCs w:val="0"/>
          <w:sz w:val="24"/>
          <w:szCs w:val="24"/>
          <w:u w:val="none"/>
          <w:lang w:val="zh-CN"/>
        </w:rPr>
        <w:t>姑母</w:t>
      </w:r>
      <w:r>
        <w:rPr>
          <w:rFonts w:hint="eastAsia" w:ascii="宋体" w:hAnsi="宋体" w:eastAsia="宋体" w:cs="宋体"/>
          <w:b w:val="0"/>
          <w:bCs w:val="0"/>
          <w:sz w:val="24"/>
          <w:szCs w:val="24"/>
          <w:u w:val="none"/>
          <w:lang w:val="en-US" w:eastAsia="zh-CN"/>
        </w:rPr>
        <w:t>50岁患脑溢血、心梗</w:t>
      </w:r>
      <w:r>
        <w:rPr>
          <w:rFonts w:hint="eastAsia" w:ascii="宋体" w:hAnsi="宋体" w:eastAsia="宋体" w:cs="宋体"/>
          <w:b w:val="0"/>
          <w:bCs w:val="0"/>
          <w:sz w:val="24"/>
          <w:szCs w:val="24"/>
          <w:u w:val="none"/>
          <w:lang w:val="zh-CN"/>
        </w:rPr>
        <w:t>猝死</w:t>
      </w:r>
      <w:r>
        <w:rPr>
          <w:rFonts w:hint="eastAsia" w:ascii="宋体" w:hAnsi="宋体" w:eastAsia="宋体" w:cs="宋体"/>
          <w:b w:val="0"/>
          <w:bCs w:val="0"/>
          <w:sz w:val="24"/>
          <w:szCs w:val="24"/>
          <w:u w:val="none"/>
          <w:lang w:val="en-US" w:eastAsia="zh-CN"/>
        </w:rPr>
        <w:t>，故</w:t>
      </w:r>
      <w:r>
        <w:rPr>
          <w:rFonts w:hint="eastAsia" w:ascii="宋体" w:hAnsi="宋体" w:eastAsia="宋体" w:cs="宋体"/>
          <w:b w:val="0"/>
          <w:bCs w:val="0"/>
          <w:sz w:val="24"/>
          <w:szCs w:val="24"/>
          <w:u w:val="none"/>
          <w:lang w:val="zh-CN"/>
        </w:rPr>
        <w:t>梦想治愈高血压。</w:t>
      </w:r>
      <w:r>
        <w:rPr>
          <w:rFonts w:hint="eastAsia" w:ascii="宋体" w:hAnsi="宋体" w:eastAsia="宋体" w:cs="宋体"/>
          <w:b w:val="0"/>
          <w:bCs w:val="0"/>
          <w:sz w:val="24"/>
          <w:szCs w:val="24"/>
          <w:u w:val="none"/>
        </w:rPr>
        <w:t>陆</w:t>
      </w:r>
      <w:r>
        <w:rPr>
          <w:rFonts w:hint="eastAsia" w:ascii="宋体" w:hAnsi="宋体" w:eastAsia="宋体" w:cs="宋体"/>
          <w:b w:val="0"/>
          <w:bCs w:val="0"/>
          <w:sz w:val="24"/>
          <w:szCs w:val="24"/>
          <w:u w:val="none"/>
          <w:lang w:val="en-US" w:eastAsia="zh-CN"/>
        </w:rPr>
        <w:t xml:space="preserve"> </w:t>
      </w:r>
      <w:r>
        <w:rPr>
          <w:rFonts w:hint="eastAsia" w:ascii="宋体" w:hAnsi="宋体" w:eastAsia="宋体" w:cs="宋体"/>
          <w:b w:val="0"/>
          <w:bCs w:val="0"/>
          <w:sz w:val="24"/>
          <w:szCs w:val="24"/>
          <w:u w:val="none"/>
        </w:rPr>
        <w:t>江从研究报告得知我</w:t>
      </w:r>
      <w:r>
        <w:rPr>
          <w:rFonts w:hint="eastAsia" w:ascii="宋体" w:hAnsi="宋体" w:eastAsia="宋体" w:cs="宋体"/>
          <w:b w:val="0"/>
          <w:bCs w:val="0"/>
          <w:color w:val="auto"/>
          <w:sz w:val="24"/>
          <w:szCs w:val="24"/>
          <w:u w:val="none"/>
        </w:rPr>
        <w:t>国几所大学和医院于</w:t>
      </w:r>
      <w:r>
        <w:rPr>
          <w:rFonts w:hint="eastAsia" w:ascii="宋体" w:hAnsi="宋体" w:eastAsia="宋体" w:cs="宋体"/>
          <w:b w:val="0"/>
          <w:bCs w:val="0"/>
          <w:sz w:val="24"/>
          <w:szCs w:val="24"/>
          <w:u w:val="none"/>
          <w:lang w:val="en-US" w:eastAsia="zh-CN"/>
        </w:rPr>
        <w:t>1980年代进行基础医学研究成果卓著，</w:t>
      </w:r>
      <w:r>
        <w:rPr>
          <w:rFonts w:hint="eastAsia" w:ascii="宋体" w:hAnsi="宋体" w:eastAsia="宋体" w:cs="宋体"/>
          <w:b w:val="0"/>
          <w:bCs w:val="0"/>
          <w:sz w:val="24"/>
          <w:szCs w:val="24"/>
          <w:u w:val="none"/>
          <w:lang w:val="zh-CN"/>
        </w:rPr>
        <w:t>遂</w:t>
      </w:r>
      <w:r>
        <w:rPr>
          <w:rFonts w:hint="eastAsia" w:ascii="宋体" w:hAnsi="宋体" w:eastAsia="宋体" w:cs="宋体"/>
          <w:b w:val="0"/>
          <w:bCs w:val="0"/>
          <w:sz w:val="24"/>
          <w:szCs w:val="24"/>
          <w:u w:val="none"/>
        </w:rPr>
        <w:t>与中国科学院物理所李国栋教授联系，购得内刊</w:t>
      </w:r>
      <w:r>
        <w:rPr>
          <w:rFonts w:hint="eastAsia" w:ascii="宋体" w:hAnsi="宋体" w:eastAsia="宋体" w:cs="宋体"/>
          <w:b w:val="0"/>
          <w:bCs w:val="0"/>
          <w:sz w:val="24"/>
          <w:szCs w:val="24"/>
          <w:u w:val="none"/>
          <w:lang w:val="en-US" w:eastAsia="zh-CN"/>
        </w:rPr>
        <w:t>，见</w:t>
      </w:r>
      <w:r>
        <w:rPr>
          <w:rFonts w:hint="eastAsia" w:ascii="宋体" w:hAnsi="宋体" w:eastAsia="宋体" w:cs="宋体"/>
          <w:b w:val="0"/>
          <w:bCs w:val="0"/>
          <w:sz w:val="24"/>
          <w:szCs w:val="24"/>
          <w:u w:val="none"/>
          <w:lang w:val="zh-CN"/>
        </w:rPr>
        <w:t>用高脂餐和磁处理水或普通水分组饲喂</w:t>
      </w:r>
      <w:r>
        <w:rPr>
          <w:rFonts w:hint="eastAsia" w:ascii="宋体" w:hAnsi="宋体" w:eastAsia="宋体" w:cs="宋体"/>
          <w:b w:val="0"/>
          <w:bCs w:val="0"/>
          <w:sz w:val="24"/>
          <w:szCs w:val="24"/>
          <w:u w:val="none"/>
        </w:rPr>
        <w:t>鼠</w:t>
      </w:r>
      <w:r>
        <w:rPr>
          <w:rFonts w:hint="eastAsia" w:ascii="宋体" w:hAnsi="宋体" w:eastAsia="宋体" w:cs="宋体"/>
          <w:b w:val="0"/>
          <w:bCs w:val="0"/>
          <w:color w:val="auto"/>
          <w:sz w:val="24"/>
          <w:szCs w:val="24"/>
          <w:u w:val="none"/>
        </w:rPr>
        <w:t>、</w:t>
      </w:r>
      <w:r>
        <w:rPr>
          <w:rFonts w:hint="eastAsia" w:ascii="宋体" w:hAnsi="宋体" w:eastAsia="宋体" w:cs="宋体"/>
          <w:b w:val="0"/>
          <w:bCs w:val="0"/>
          <w:sz w:val="24"/>
          <w:szCs w:val="24"/>
          <w:u w:val="none"/>
        </w:rPr>
        <w:t>兔等哺乳动物，经</w:t>
      </w:r>
      <w:r>
        <w:rPr>
          <w:rFonts w:hint="eastAsia" w:ascii="宋体" w:hAnsi="宋体" w:eastAsia="宋体" w:cs="宋体"/>
          <w:b w:val="0"/>
          <w:bCs w:val="0"/>
          <w:sz w:val="24"/>
          <w:szCs w:val="24"/>
          <w:u w:val="none"/>
          <w:lang w:val="en-US" w:eastAsia="zh-CN"/>
        </w:rPr>
        <w:t>2</w:t>
      </w:r>
      <w:r>
        <w:rPr>
          <w:rFonts w:hint="eastAsia" w:ascii="宋体" w:hAnsi="宋体" w:eastAsia="宋体" w:cs="宋体"/>
          <w:b w:val="0"/>
          <w:bCs w:val="0"/>
          <w:sz w:val="24"/>
          <w:szCs w:val="24"/>
          <w:u w:val="none"/>
          <w:lang w:val="zh-CN"/>
        </w:rPr>
        <w:t>、</w:t>
      </w:r>
      <w:r>
        <w:rPr>
          <w:rFonts w:hint="eastAsia" w:ascii="宋体" w:hAnsi="宋体" w:eastAsia="宋体" w:cs="宋体"/>
          <w:b w:val="0"/>
          <w:bCs w:val="0"/>
          <w:sz w:val="24"/>
          <w:szCs w:val="24"/>
          <w:u w:val="none"/>
          <w:lang w:val="en-US" w:eastAsia="zh-CN"/>
        </w:rPr>
        <w:t>4</w:t>
      </w:r>
      <w:r>
        <w:rPr>
          <w:rFonts w:hint="eastAsia" w:ascii="宋体" w:hAnsi="宋体" w:eastAsia="宋体" w:cs="宋体"/>
          <w:b w:val="0"/>
          <w:bCs w:val="0"/>
          <w:sz w:val="24"/>
          <w:szCs w:val="24"/>
          <w:u w:val="none"/>
          <w:lang w:val="zh-CN"/>
        </w:rPr>
        <w:t>、</w:t>
      </w:r>
      <w:r>
        <w:rPr>
          <w:rFonts w:hint="eastAsia" w:ascii="宋体" w:hAnsi="宋体" w:eastAsia="宋体" w:cs="宋体"/>
          <w:b w:val="0"/>
          <w:bCs w:val="0"/>
          <w:sz w:val="24"/>
          <w:szCs w:val="24"/>
          <w:u w:val="none"/>
          <w:lang w:val="en-US" w:eastAsia="zh-CN"/>
        </w:rPr>
        <w:t>6个月剖杀血检，</w:t>
      </w:r>
      <w:r>
        <w:rPr>
          <w:rFonts w:hint="eastAsia" w:ascii="宋体" w:hAnsi="宋体" w:eastAsia="宋体" w:cs="宋体"/>
          <w:b w:val="0"/>
          <w:bCs w:val="0"/>
          <w:sz w:val="24"/>
          <w:szCs w:val="24"/>
          <w:u w:val="none"/>
        </w:rPr>
        <w:t>结果试验组动物比饲喂普通水的空白组动物的血高密度脂蛋白较高，血脂血黏度低，动脉内干净，显著减缓动脉粥样硬化，免疫力强，两个重要的免疫器官脾脏增重</w:t>
      </w:r>
      <w:r>
        <w:rPr>
          <w:rFonts w:hint="eastAsia" w:ascii="宋体" w:hAnsi="宋体" w:eastAsia="宋体" w:cs="宋体"/>
          <w:b w:val="0"/>
          <w:bCs w:val="0"/>
          <w:sz w:val="24"/>
          <w:szCs w:val="24"/>
          <w:u w:val="none"/>
          <w:lang w:val="en-US" w:eastAsia="zh-CN"/>
        </w:rPr>
        <w:t>93.29%，胸腺增重35.24%，T细胞提高52.79～63.34%</w:t>
      </w:r>
      <w:r>
        <w:rPr>
          <w:rFonts w:hint="eastAsia" w:ascii="宋体" w:hAnsi="宋体" w:eastAsia="宋体" w:cs="宋体"/>
          <w:b w:val="0"/>
          <w:bCs w:val="0"/>
          <w:sz w:val="24"/>
          <w:szCs w:val="24"/>
          <w:u w:val="none"/>
        </w:rPr>
        <w:t>，巨噬细胞呑噬率提高</w:t>
      </w:r>
      <w:r>
        <w:rPr>
          <w:rFonts w:hint="eastAsia" w:ascii="宋体" w:hAnsi="宋体" w:eastAsia="宋体" w:cs="宋体"/>
          <w:b w:val="0"/>
          <w:bCs w:val="0"/>
          <w:sz w:val="24"/>
          <w:szCs w:val="24"/>
          <w:u w:val="none"/>
          <w:lang w:val="en-US" w:eastAsia="zh-CN"/>
        </w:rPr>
        <w:t>81.44～158.22%</w:t>
      </w:r>
      <w:r>
        <w:rPr>
          <w:rFonts w:hint="eastAsia" w:ascii="宋体" w:hAnsi="宋体" w:eastAsia="宋体" w:cs="宋体"/>
          <w:b w:val="0"/>
          <w:bCs w:val="0"/>
          <w:sz w:val="24"/>
          <w:szCs w:val="24"/>
          <w:u w:val="none"/>
        </w:rPr>
        <w:t>。</w:t>
      </w:r>
      <w:r>
        <w:rPr>
          <w:rFonts w:hint="eastAsia" w:ascii="宋体" w:hAnsi="宋体" w:eastAsia="宋体" w:cs="宋体"/>
          <w:spacing w:val="0"/>
          <w:sz w:val="24"/>
          <w:szCs w:val="24"/>
          <w:shd w:val="clear" w:fill="FFFFFF"/>
        </w:rPr>
        <w:t>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none"/>
          <w:lang w:val="en-US" w:eastAsia="zh-CN"/>
        </w:rPr>
        <w:t>且</w:t>
      </w:r>
      <w:r>
        <w:rPr>
          <w:rFonts w:hint="eastAsia" w:ascii="宋体" w:hAnsi="宋体" w:eastAsia="宋体" w:cs="宋体"/>
          <w:b w:val="0"/>
          <w:bCs w:val="0"/>
          <w:sz w:val="24"/>
          <w:szCs w:val="24"/>
          <w:u w:val="none"/>
        </w:rPr>
        <w:t>生精率高，畸形率低</w:t>
      </w:r>
      <w:r>
        <w:rPr>
          <w:rFonts w:hint="eastAsia" w:ascii="宋体" w:hAnsi="宋体" w:eastAsia="宋体" w:cs="宋体"/>
          <w:spacing w:val="0"/>
          <w:sz w:val="24"/>
          <w:szCs w:val="24"/>
          <w:shd w:val="clear" w:fill="FFFFFF"/>
        </w:rPr>
        <w:t>。所以从上述试验结果看，饲喂小分子水能大幅度地提高人和哺乳动物的免疫力。为什么饮用小分子团水饲喂动物，会显著提高免疫功能呢？因为微小分子团水中富含4-6个小分子缔合的小簇团，容易进入细胞膜水通道，使胸腺、脾脏被修复增大，产生免疫细胞多，从而大幅度地提高免疫力。</w:t>
      </w:r>
      <w:r>
        <w:rPr>
          <w:rFonts w:hint="eastAsia" w:ascii="宋体" w:hAnsi="宋体" w:eastAsia="宋体" w:cs="宋体"/>
          <w:b w:val="0"/>
          <w:bCs w:val="0"/>
          <w:sz w:val="24"/>
          <w:szCs w:val="24"/>
          <w:u w:val="none"/>
        </w:rPr>
        <w:t>陆</w:t>
      </w:r>
      <w:r>
        <w:rPr>
          <w:rFonts w:hint="eastAsia" w:ascii="宋体" w:hAnsi="宋体" w:eastAsia="宋体" w:cs="宋体"/>
          <w:b w:val="0"/>
          <w:bCs w:val="0"/>
          <w:sz w:val="24"/>
          <w:szCs w:val="24"/>
          <w:u w:val="none"/>
          <w:lang w:val="en-US" w:eastAsia="zh-CN"/>
        </w:rPr>
        <w:t xml:space="preserve"> 江</w:t>
      </w:r>
      <w:r>
        <w:rPr>
          <w:rFonts w:hint="eastAsia" w:ascii="宋体" w:hAnsi="宋体" w:eastAsia="宋体" w:cs="宋体"/>
          <w:b w:val="0"/>
          <w:bCs w:val="0"/>
          <w:sz w:val="24"/>
          <w:szCs w:val="24"/>
          <w:u w:val="none"/>
        </w:rPr>
        <w:t>很受启发，决定用</w:t>
      </w:r>
      <w:r>
        <w:rPr>
          <w:rFonts w:hint="eastAsia" w:ascii="宋体" w:hAnsi="宋体" w:eastAsia="宋体" w:cs="宋体"/>
          <w:b w:val="0"/>
          <w:bCs w:val="0"/>
          <w:sz w:val="24"/>
          <w:szCs w:val="24"/>
          <w:u w:val="none"/>
          <w:lang w:val="zh-CN"/>
        </w:rPr>
        <w:t>磁处理微小分子团水</w:t>
      </w:r>
      <w:r>
        <w:rPr>
          <w:rFonts w:hint="eastAsia" w:ascii="宋体" w:hAnsi="宋体" w:eastAsia="宋体" w:cs="宋体"/>
          <w:b w:val="0"/>
          <w:bCs w:val="0"/>
          <w:sz w:val="24"/>
          <w:szCs w:val="24"/>
          <w:u w:val="none"/>
        </w:rPr>
        <w:t>做应用性研究，转化中国基础研究成果。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宋体" w:hAnsi="宋体" w:eastAsia="宋体" w:cs="宋体"/>
          <w:spacing w:val="0"/>
          <w:sz w:val="24"/>
          <w:szCs w:val="24"/>
          <w:shd w:val="clear" w:fill="FFFFFF"/>
          <w:lang w:val="en-US" w:eastAsia="zh-CN"/>
        </w:rPr>
      </w:pPr>
      <w:r>
        <w:rPr>
          <w:rFonts w:hint="eastAsia" w:ascii="宋体" w:hAnsi="宋体" w:eastAsia="宋体" w:cs="宋体"/>
          <w:b w:val="0"/>
          <w:bCs w:val="0"/>
          <w:sz w:val="24"/>
          <w:szCs w:val="24"/>
          <w:u w:val="none"/>
          <w:lang w:val="en-US" w:eastAsia="zh-CN"/>
        </w:rPr>
        <w:t>1993年底将产品交给三家省级医院，对心脑血管病做临床试验4个月。1994年5月得到临床报</w:t>
      </w:r>
      <w:r>
        <w:rPr>
          <w:rFonts w:hint="eastAsia" w:ascii="宋体" w:hAnsi="宋体" w:eastAsia="宋体" w:cs="宋体"/>
          <w:b w:val="0"/>
          <w:bCs w:val="0"/>
          <w:sz w:val="24"/>
          <w:szCs w:val="24"/>
          <w:u w:val="none"/>
        </w:rPr>
        <w:t>心脑动脉流量，改善心脑电图和微循环，较好地降低血尿酸……有效地控制和降低血糖”，“还有助于减肥，以及治疗便秘和去除牙垢</w:t>
      </w:r>
      <w:r>
        <w:rPr>
          <w:rFonts w:hint="eastAsia" w:ascii="宋体" w:hAnsi="宋体" w:eastAsia="宋体" w:cs="宋体"/>
          <w:b w:val="0"/>
          <w:bCs w:val="0"/>
          <w:sz w:val="24"/>
          <w:szCs w:val="24"/>
          <w:u w:val="none"/>
          <w:lang w:val="en-US" w:eastAsia="zh-CN"/>
        </w:rPr>
        <w:t>”，</w:t>
      </w:r>
      <w:r>
        <w:rPr>
          <w:rFonts w:hint="eastAsia" w:ascii="宋体" w:hAnsi="宋体" w:eastAsia="宋体" w:cs="宋体"/>
          <w:b w:val="0"/>
          <w:bCs w:val="0"/>
          <w:sz w:val="24"/>
          <w:szCs w:val="24"/>
          <w:u w:val="none"/>
        </w:rPr>
        <w:t>“对治疗心脑动脉粥样硬化和高血脂、高血压有良好的医疗保健作用……</w:t>
      </w:r>
      <w:r>
        <w:rPr>
          <w:rFonts w:hint="eastAsia" w:ascii="宋体" w:hAnsi="宋体" w:eastAsia="宋体" w:cs="宋体"/>
          <w:b w:val="0"/>
          <w:bCs w:val="0"/>
          <w:sz w:val="24"/>
          <w:szCs w:val="24"/>
          <w:u w:val="none"/>
          <w:lang w:eastAsia="zh-CN"/>
        </w:rPr>
        <w:t>是一种适合家庭、医院和工作场所使用的优良医疗保健产品。产品的技术性能和疗效达到了同类产品的国内领先水平，经广西医学科学研究所检索未见国外有类似报道。</w:t>
      </w:r>
      <w:r>
        <w:rPr>
          <w:rFonts w:hint="eastAsia" w:ascii="宋体" w:hAnsi="宋体" w:eastAsia="宋体" w:cs="宋体"/>
          <w:spacing w:val="0"/>
          <w:sz w:val="24"/>
          <w:szCs w:val="24"/>
          <w:shd w:val="clear" w:fill="FFFFFF"/>
        </w:rPr>
        <w:t>饮用卓康微小分子水之后，消费者普遍反映不患或很少感冒，体验到免疫力提高了。比方</w:t>
      </w:r>
      <w:r>
        <w:rPr>
          <w:rFonts w:hint="eastAsia" w:ascii="宋体" w:hAnsi="宋体" w:eastAsia="宋体" w:cs="宋体"/>
          <w:spacing w:val="0"/>
          <w:sz w:val="24"/>
          <w:szCs w:val="24"/>
          <w:shd w:val="clear" w:fill="FFFFFF"/>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宋体" w:hAnsi="宋体" w:eastAsia="宋体" w:cs="宋体"/>
          <w:spacing w:val="0"/>
          <w:sz w:val="24"/>
          <w:szCs w:val="24"/>
          <w:shd w:val="clear" w:fill="FFFFFF"/>
        </w:rPr>
      </w:pPr>
      <w:r>
        <w:rPr>
          <w:rFonts w:hint="eastAsia" w:ascii="宋体" w:hAnsi="宋体" w:eastAsia="宋体" w:cs="宋体"/>
          <w:b w:val="0"/>
          <w:bCs w:val="0"/>
          <w:color w:val="0000FF"/>
          <w:sz w:val="24"/>
          <w:szCs w:val="24"/>
        </w:rPr>
        <w:t>●</w:t>
      </w:r>
      <w:r>
        <w:rPr>
          <w:rFonts w:hint="eastAsia" w:ascii="宋体" w:hAnsi="宋体" w:eastAsia="宋体" w:cs="宋体"/>
          <w:spacing w:val="0"/>
          <w:sz w:val="24"/>
          <w:szCs w:val="24"/>
          <w:shd w:val="clear" w:fill="FFFFFF"/>
        </w:rPr>
        <w:t>江苏省如皋市汤明智在饮用前后对血脂、血糖和免疫指标做了检查，高密度饮用后从1.43提高至1.89，低密度脂蛋白由3.47降低至1.1，总胆固醇由5.13下降至2.4，说明改善了体内生物化学作用，动脉粥样硬化逆转;球蛋白由20升高至32.6，总蛋白由70升高至78.6等，说明免疫力明显增强，不感冒，老慢支也未复发。</w:t>
      </w:r>
    </w:p>
    <w:p>
      <w:pPr>
        <w:ind w:firstLine="480" w:firstLineChars="200"/>
        <w:rPr>
          <w:rFonts w:hint="eastAsia"/>
        </w:rPr>
      </w:pPr>
      <w:r>
        <w:rPr>
          <w:rFonts w:hint="eastAsia" w:ascii="宋体" w:hAnsi="宋体" w:eastAsia="宋体" w:cs="宋体"/>
          <w:b w:val="0"/>
          <w:bCs w:val="0"/>
          <w:color w:val="0000FF"/>
          <w:sz w:val="24"/>
          <w:szCs w:val="24"/>
        </w:rPr>
        <w:t>●</w:t>
      </w:r>
      <w:r>
        <w:rPr>
          <w:rFonts w:hint="eastAsia" w:ascii="宋体" w:hAnsi="宋体" w:eastAsia="宋体" w:cs="宋体"/>
          <w:b w:val="0"/>
          <w:bCs w:val="0"/>
          <w:sz w:val="24"/>
          <w:szCs w:val="24"/>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w:t>
      </w:r>
      <w:r>
        <w:rPr>
          <w:rFonts w:hint="eastAsia" w:asciiTheme="majorEastAsia" w:hAnsiTheme="majorEastAsia" w:eastAsiaTheme="majorEastAsia" w:cstheme="majorEastAsia"/>
          <w:b w:val="0"/>
          <w:bCs w:val="0"/>
          <w:sz w:val="24"/>
          <w:szCs w:val="24"/>
        </w:rPr>
        <w:t>刘振秋患高血压、中风瘫痪、慢性</w:t>
      </w:r>
      <w:r>
        <w:rPr>
          <w:b w:val="0"/>
          <w:bCs w:val="0"/>
          <w:sz w:val="24"/>
          <w:szCs w:val="24"/>
        </w:rPr>
        <w:t>肾炎</w:t>
      </w:r>
      <w:r>
        <w:rPr>
          <w:rFonts w:hint="eastAsia"/>
          <w:b w:val="0"/>
          <w:bCs w:val="0"/>
          <w:sz w:val="24"/>
          <w:szCs w:val="24"/>
        </w:rPr>
        <w:t>、蛋白尿、血尿和肺心病病愈，说明细胞脱水引起的病，通过喝微小分子团水补养脫水休眠细胞</w:t>
      </w:r>
      <w:r>
        <w:rPr>
          <w:rFonts w:hint="eastAsia"/>
          <w:sz w:val="24"/>
          <w:szCs w:val="24"/>
        </w:rPr>
        <w:t>，让细胞正常地代谢和分泌，就可使人体自我修复此类衰弱器官的细胞脱水病。同时，因</w:t>
      </w:r>
      <w:r>
        <w:rPr>
          <w:rFonts w:hint="eastAsia" w:asciiTheme="minorEastAsia" w:hAnsiTheme="minorEastAsia" w:cstheme="minorEastAsia"/>
          <w:b w:val="0"/>
          <w:bCs w:val="0"/>
          <w:sz w:val="24"/>
          <w:szCs w:val="24"/>
        </w:rPr>
        <w:t>喝微小分子团水几个月之后，胸腺、 脾脏两个重要的免疫器官逐渐增大，生产的免疫细胞增多，因而免疫力大幅提高。老人就不感冒了，这是许多老人的共同感受。</w:t>
      </w:r>
      <w:r>
        <w:rPr>
          <w:rFonts w:hint="eastAsia" w:asciiTheme="majorEastAsia" w:hAnsiTheme="majorEastAsia" w:eastAsiaTheme="majorEastAsia" w:cstheme="majorEastAsia"/>
          <w:b w:val="0"/>
          <w:bCs w:val="0"/>
          <w:sz w:val="24"/>
          <w:szCs w:val="24"/>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spacing w:val="0"/>
          <w:sz w:val="24"/>
          <w:szCs w:val="24"/>
          <w:shd w:val="clear" w:fill="FFFFFF"/>
        </w:rPr>
      </w:pPr>
      <w:r>
        <w:rPr>
          <w:rFonts w:hint="eastAsia" w:ascii="宋体" w:hAnsi="宋体" w:eastAsia="宋体" w:cs="宋体"/>
          <w:b w:val="0"/>
          <w:bCs w:val="0"/>
          <w:color w:val="0000FF"/>
          <w:sz w:val="24"/>
          <w:szCs w:val="24"/>
        </w:rPr>
        <w:t>●</w:t>
      </w:r>
      <w:r>
        <w:rPr>
          <w:rFonts w:hint="eastAsia" w:ascii="宋体" w:hAnsi="宋体" w:eastAsia="宋体" w:cs="宋体"/>
          <w:spacing w:val="0"/>
          <w:sz w:val="24"/>
          <w:szCs w:val="24"/>
          <w:shd w:val="clear"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从以上患者饮用</w:t>
      </w:r>
      <w:r>
        <w:rPr>
          <w:rFonts w:hint="eastAsia" w:ascii="宋体" w:hAnsi="宋体" w:eastAsia="宋体" w:cs="宋体"/>
          <w:spacing w:val="0"/>
          <w:sz w:val="24"/>
          <w:szCs w:val="24"/>
          <w:shd w:val="clear" w:fill="FFFFFF"/>
          <w:lang w:val="en-US" w:eastAsia="zh-CN"/>
        </w:rPr>
        <w:t>5个月痊愈。</w:t>
      </w:r>
      <w:r>
        <w:rPr>
          <w:rFonts w:hint="eastAsia" w:ascii="宋体" w:hAnsi="宋体" w:eastAsia="宋体" w:cs="宋体"/>
          <w:spacing w:val="0"/>
          <w:sz w:val="24"/>
          <w:szCs w:val="24"/>
          <w:shd w:val="clear" w:fill="FFFFFF"/>
        </w:rPr>
        <w:t>说明微小分子团水在细胞中不可欠缺，它成为体内免疫细胞和许多器官细胞的宝贵营养，使免疫器官胸腺</w:t>
      </w:r>
      <w:r>
        <w:rPr>
          <w:rFonts w:hint="eastAsia" w:ascii="宋体" w:hAnsi="宋体" w:eastAsia="宋体" w:cs="宋体"/>
          <w:spacing w:val="0"/>
          <w:sz w:val="24"/>
          <w:szCs w:val="24"/>
          <w:shd w:val="clear" w:fill="FFFFFF"/>
          <w:lang w:eastAsia="zh-CN"/>
        </w:rPr>
        <w:t>、脾脏</w:t>
      </w:r>
      <w:r>
        <w:rPr>
          <w:rFonts w:hint="eastAsia" w:ascii="宋体" w:hAnsi="宋体" w:eastAsia="宋体" w:cs="宋体"/>
          <w:spacing w:val="0"/>
          <w:sz w:val="24"/>
          <w:szCs w:val="24"/>
          <w:shd w:val="clear" w:fill="FFFFFF"/>
        </w:rPr>
        <w:t>增大增强，免疫细胞增多，提高了免疫力。</w:t>
      </w:r>
    </w:p>
    <w:p>
      <w:pPr>
        <w:ind w:firstLine="480" w:firstLineChars="200"/>
        <w:rPr>
          <w:rFonts w:hint="eastAsia" w:ascii="宋体" w:hAnsi="宋体" w:eastAsia="宋体" w:cs="宋体"/>
          <w:spacing w:val="0"/>
          <w:sz w:val="24"/>
          <w:szCs w:val="24"/>
          <w:shd w:val="clear" w:fill="FFFFFF"/>
        </w:rPr>
      </w:pPr>
      <w:r>
        <w:rPr>
          <w:rFonts w:hint="eastAsia" w:asciiTheme="minorEastAsia" w:hAnsiTheme="minorEastAsia" w:eastAsiaTheme="minorEastAsia" w:cstheme="minorEastAsia"/>
          <w:sz w:val="24"/>
          <w:szCs w:val="24"/>
        </w:rPr>
        <w:t>详</w:t>
      </w:r>
      <w:r>
        <w:rPr>
          <w:rFonts w:hint="eastAsia" w:asciiTheme="minorEastAsia" w:hAnsiTheme="minorEastAsia" w:eastAsiaTheme="minorEastAsia" w:cstheme="minorEastAsia"/>
          <w:b w:val="0"/>
          <w:bCs/>
          <w:sz w:val="24"/>
          <w:szCs w:val="24"/>
          <w:lang w:val="en-US" w:eastAsia="zh-CN"/>
        </w:rPr>
        <w:t>见</w:t>
      </w:r>
      <w:r>
        <w:rPr>
          <w:rFonts w:hint="eastAsia" w:asciiTheme="minorEastAsia" w:hAnsiTheme="minorEastAsia" w:eastAsiaTheme="minorEastAsia" w:cstheme="minorEastAsia"/>
          <w:b w:val="0"/>
          <w:bCs/>
          <w:sz w:val="24"/>
          <w:szCs w:val="24"/>
        </w:rPr>
        <w:t>网址</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nnzk.com，有许多人来信反馈加检验报告和照片，或</w:t>
      </w:r>
      <w:r>
        <w:rPr>
          <w:rFonts w:hint="eastAsia" w:asciiTheme="minorEastAsia" w:hAnsiTheme="minorEastAsia" w:eastAsiaTheme="minorEastAsia" w:cstheme="minorEastAsia"/>
          <w:b w:val="0"/>
          <w:bCs/>
          <w:sz w:val="24"/>
          <w:szCs w:val="24"/>
          <w:u w:val="none"/>
        </w:rPr>
        <w:t>加微信</w:t>
      </w:r>
      <w:r>
        <w:rPr>
          <w:rFonts w:hint="eastAsia" w:asciiTheme="minorEastAsia" w:hAnsiTheme="minorEastAsia" w:eastAsiaTheme="minorEastAsia" w:cstheme="minorEastAsia"/>
          <w:b w:val="0"/>
          <w:bCs/>
          <w:sz w:val="24"/>
          <w:szCs w:val="24"/>
          <w:u w:val="none"/>
          <w:lang w:val="en-US" w:eastAsia="zh-CN"/>
        </w:rPr>
        <w:t>13768308380。</w:t>
      </w:r>
    </w:p>
    <w:p>
      <w:pPr>
        <w:numPr>
          <w:ilvl w:val="0"/>
          <w:numId w:val="1"/>
        </w:numPr>
        <w:ind w:left="0" w:leftChars="0" w:firstLine="0" w:firstLineChars="0"/>
        <w:rPr>
          <w:rFonts w:hint="eastAsia" w:ascii="黑体" w:hAnsi="黑体" w:eastAsia="黑体" w:cs="黑体"/>
          <w:b/>
          <w:bCs/>
          <w:color w:val="0000FF"/>
          <w:sz w:val="24"/>
          <w:szCs w:val="24"/>
          <w:lang w:eastAsia="zh-CN"/>
        </w:rPr>
      </w:pPr>
      <w:r>
        <w:rPr>
          <w:rFonts w:hint="eastAsia" w:ascii="黑体" w:hAnsi="黑体" w:eastAsia="黑体" w:cs="黑体"/>
          <w:b/>
          <w:bCs/>
          <w:color w:val="0000FF"/>
          <w:sz w:val="24"/>
          <w:szCs w:val="24"/>
        </w:rPr>
        <w:t>补水逆转至消除动脉硬化并康复胰岛，祛除冠心病</w:t>
      </w:r>
      <w:r>
        <w:rPr>
          <w:rFonts w:hint="eastAsia" w:ascii="黑体" w:hAnsi="黑体" w:eastAsia="黑体" w:cs="黑体"/>
          <w:b/>
          <w:bCs/>
          <w:color w:val="0000FF"/>
          <w:sz w:val="24"/>
          <w:szCs w:val="24"/>
          <w:lang w:eastAsia="zh-CN"/>
        </w:rPr>
        <w:t>、脑动脉硬化、高低血压和糖尿病</w:t>
      </w:r>
    </w:p>
    <w:p>
      <w:pPr>
        <w:ind w:firstLine="480" w:firstLineChars="200"/>
        <w:rPr>
          <w:rFonts w:hint="eastAsia" w:ascii="楷体_GB2312" w:eastAsiaTheme="minorEastAsia"/>
          <w:color w:val="0000FF"/>
          <w:sz w:val="24"/>
          <w:szCs w:val="24"/>
          <w:lang w:val="en-US" w:eastAsia="zh-CN"/>
        </w:rPr>
      </w:pPr>
      <w:r>
        <w:rPr>
          <w:rFonts w:hint="eastAsia" w:asciiTheme="minorEastAsia" w:hAnsiTheme="minorEastAsia" w:cstheme="minorEastAsia"/>
          <w:b w:val="0"/>
          <w:bCs w:val="0"/>
          <w:sz w:val="24"/>
          <w:szCs w:val="24"/>
        </w:rPr>
        <w:t>饮用微小分子团水使细胞正常地代谢分泌，恢复动脉的自洁功能，逆转至消除全身的动脉粥样硬化与斑块，能真正治愈冠心病</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rPr>
        <w:t>脑动脉硬化</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rPr>
        <w:t>高低血压，并康复胰岛，真正治愈糖尿病。而不同于终生服药，动脉硬化随年龄加重，终致患中风或心肌梗塞而早逝。</w:t>
      </w:r>
    </w:p>
    <w:p>
      <w:pPr>
        <w:ind w:firstLine="480" w:firstLineChars="200"/>
        <w:rPr>
          <w:rFonts w:asciiTheme="minorEastAsia" w:hAnsiTheme="minorEastAsia" w:cstheme="minorEastAsia"/>
          <w:b w:val="0"/>
          <w:bCs w:val="0"/>
          <w:sz w:val="24"/>
          <w:szCs w:val="24"/>
        </w:rPr>
      </w:pPr>
      <w:r>
        <w:rPr>
          <w:rFonts w:hint="eastAsia" w:ascii="楷体_GB2312" w:eastAsia="楷体_GB2312"/>
          <w:color w:val="0000FF"/>
          <w:sz w:val="24"/>
          <w:szCs w:val="24"/>
        </w:rPr>
        <w:t>●</w:t>
      </w:r>
      <w:r>
        <w:rPr>
          <w:rFonts w:hint="eastAsia" w:ascii="宋体" w:hAnsi="宋体" w:cs="宋体"/>
          <w:sz w:val="24"/>
          <w:szCs w:val="24"/>
        </w:rPr>
        <w:t>江苏省淮安市涟水县徐集乡季尧兰于</w:t>
      </w:r>
      <w:r>
        <w:rPr>
          <w:rFonts w:ascii="宋体" w:hAnsi="宋体" w:cs="宋体"/>
          <w:sz w:val="24"/>
          <w:szCs w:val="24"/>
        </w:rPr>
        <w:t>2015</w:t>
      </w:r>
      <w:r>
        <w:rPr>
          <w:rFonts w:hint="eastAsia" w:ascii="宋体" w:hAnsi="宋体" w:cs="宋体"/>
          <w:sz w:val="24"/>
          <w:szCs w:val="24"/>
        </w:rPr>
        <w:t>年</w:t>
      </w:r>
      <w:r>
        <w:rPr>
          <w:rFonts w:ascii="宋体" w:hAnsi="宋体" w:cs="宋体"/>
          <w:sz w:val="24"/>
          <w:szCs w:val="24"/>
        </w:rPr>
        <w:t>3</w:t>
      </w:r>
      <w:r>
        <w:rPr>
          <w:rFonts w:hint="eastAsia" w:ascii="宋体" w:hAnsi="宋体" w:cs="宋体"/>
          <w:sz w:val="24"/>
          <w:szCs w:val="24"/>
        </w:rPr>
        <w:t>月</w:t>
      </w:r>
      <w:r>
        <w:rPr>
          <w:rFonts w:ascii="宋体" w:hAnsi="宋体" w:cs="宋体"/>
          <w:sz w:val="24"/>
          <w:szCs w:val="24"/>
        </w:rPr>
        <w:t>24</w:t>
      </w:r>
      <w:r>
        <w:rPr>
          <w:rFonts w:hint="eastAsia" w:ascii="宋体" w:hAnsi="宋体" w:cs="宋体"/>
          <w:sz w:val="24"/>
          <w:szCs w:val="24"/>
        </w:rPr>
        <w:t>日来信说</w:t>
      </w:r>
      <w:r>
        <w:rPr>
          <w:rFonts w:ascii="宋体" w:hAnsi="宋体" w:cs="宋体"/>
          <w:sz w:val="24"/>
          <w:szCs w:val="24"/>
        </w:rPr>
        <w:t>:</w:t>
      </w:r>
      <w:r>
        <w:rPr>
          <w:rFonts w:hint="eastAsia" w:ascii="宋体" w:hAnsi="宋体" w:cs="宋体"/>
          <w:sz w:val="24"/>
          <w:szCs w:val="24"/>
        </w:rPr>
        <w:t>“</w:t>
      </w:r>
      <w:r>
        <w:rPr>
          <w:rFonts w:hint="eastAsia" w:ascii="宋体" w:hAnsi="宋体" w:cs="宋体"/>
          <w:b w:val="0"/>
          <w:bCs w:val="0"/>
          <w:sz w:val="24"/>
          <w:szCs w:val="24"/>
        </w:rPr>
        <w:t>我于零二</w:t>
      </w:r>
      <w:r>
        <w:rPr>
          <w:rFonts w:hint="eastAsia" w:ascii="宋体" w:hAnsi="宋体" w:cs="宋体"/>
          <w:b w:val="0"/>
          <w:bCs w:val="0"/>
          <w:sz w:val="24"/>
          <w:szCs w:val="24"/>
          <w:lang w:val="en-US" w:eastAsia="zh-CN"/>
        </w:rPr>
        <w:t>(2002)</w:t>
      </w:r>
      <w:r>
        <w:rPr>
          <w:rFonts w:hint="eastAsia" w:ascii="宋体" w:hAnsi="宋体" w:cs="宋体"/>
          <w:b w:val="0"/>
          <w:bCs w:val="0"/>
          <w:sz w:val="24"/>
          <w:szCs w:val="24"/>
        </w:rPr>
        <w:t>年发现患有冠心病，零八年后加重，一二年后更重，十天半月要住院治疗，已产生心衰现象。后在市笫一医院用扩张血管疗法治疗，管了年把时间。一三</w:t>
      </w:r>
      <w:r>
        <w:rPr>
          <w:rFonts w:hint="eastAsia" w:ascii="宋体" w:hAnsi="宋体" w:cs="宋体"/>
          <w:b w:val="0"/>
          <w:bCs w:val="0"/>
          <w:sz w:val="24"/>
          <w:szCs w:val="24"/>
          <w:lang w:val="en-US" w:eastAsia="zh-CN"/>
        </w:rPr>
        <w:t>(2012)</w:t>
      </w:r>
      <w:r>
        <w:rPr>
          <w:rFonts w:hint="eastAsia" w:ascii="宋体" w:hAnsi="宋体" w:cs="宋体"/>
          <w:b w:val="0"/>
          <w:bCs w:val="0"/>
          <w:sz w:val="24"/>
          <w:szCs w:val="24"/>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 w:val="24"/>
          <w:szCs w:val="24"/>
          <w:lang w:val="en-US" w:eastAsia="zh-CN"/>
        </w:rPr>
        <w:t>1.84</w:t>
      </w:r>
      <w:r>
        <w:rPr>
          <w:rFonts w:hint="eastAsia" w:ascii="宋体" w:hAnsi="宋体" w:cs="宋体"/>
          <w:b w:val="0"/>
          <w:bCs w:val="0"/>
          <w:sz w:val="24"/>
          <w:szCs w:val="24"/>
        </w:rPr>
        <w:t>。我的几种病的痊愈归功于陆总。我向您表示无限感谢。”该老人的冠心病，几十年的胃病以及皮肤病</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湿疹皮炎</w:t>
      </w:r>
      <w:r>
        <w:rPr>
          <w:rFonts w:hint="eastAsia" w:ascii="宋体" w:hAnsi="宋体" w:cs="宋体"/>
          <w:b w:val="0"/>
          <w:bCs w:val="0"/>
          <w:sz w:val="24"/>
          <w:szCs w:val="24"/>
          <w:lang w:eastAsia="zh-CN"/>
        </w:rPr>
        <w:t>）</w:t>
      </w:r>
      <w:r>
        <w:rPr>
          <w:rFonts w:hint="eastAsia" w:ascii="宋体" w:hAnsi="宋体" w:cs="宋体"/>
          <w:b w:val="0"/>
          <w:bCs w:val="0"/>
          <w:sz w:val="24"/>
          <w:szCs w:val="24"/>
        </w:rPr>
        <w:t>的内因都是细胞内脱水，动脉</w:t>
      </w:r>
      <w:r>
        <w:rPr>
          <w:rFonts w:hint="eastAsia" w:ascii="宋体" w:hAnsi="宋体" w:cs="宋体"/>
          <w:b w:val="0"/>
          <w:bCs w:val="0"/>
          <w:sz w:val="24"/>
          <w:szCs w:val="24"/>
          <w:lang w:eastAsia="zh-CN"/>
        </w:rPr>
        <w:t>、胃平滑肌和真皮细胞内都缺小分子团水，当他喝微小分子团水后，冠心病、</w:t>
      </w:r>
      <w:r>
        <w:rPr>
          <w:rFonts w:hint="eastAsia" w:ascii="宋体" w:hAnsi="宋体" w:cs="宋体"/>
          <w:b w:val="0"/>
          <w:bCs w:val="0"/>
          <w:sz w:val="24"/>
          <w:szCs w:val="24"/>
        </w:rPr>
        <w:t>胃病和皮肤病等</w:t>
      </w:r>
      <w:r>
        <w:rPr>
          <w:rFonts w:hint="eastAsia" w:ascii="宋体" w:hAnsi="宋体" w:cs="宋体"/>
          <w:b w:val="0"/>
          <w:bCs w:val="0"/>
          <w:sz w:val="24"/>
          <w:szCs w:val="24"/>
          <w:lang w:eastAsia="zh-CN"/>
        </w:rPr>
        <w:t>病症先后痊愈。</w:t>
      </w:r>
    </w:p>
    <w:p>
      <w:pPr>
        <w:ind w:firstLine="420"/>
        <w:rPr>
          <w:rFonts w:asciiTheme="minorEastAsia" w:hAnsiTheme="minorEastAsia" w:cstheme="minorEastAsia"/>
          <w:b w:val="0"/>
          <w:bCs w:val="0"/>
          <w:sz w:val="24"/>
          <w:szCs w:val="24"/>
        </w:rPr>
      </w:pPr>
      <w:r>
        <w:rPr>
          <w:rFonts w:hint="eastAsia" w:ascii="楷体_GB2312" w:eastAsia="楷体_GB2312"/>
          <w:color w:val="0000FF"/>
          <w:sz w:val="24"/>
          <w:szCs w:val="24"/>
        </w:rPr>
        <w:t>●</w:t>
      </w:r>
      <w:r>
        <w:rPr>
          <w:rFonts w:hint="eastAsia" w:asciiTheme="minorEastAsia" w:hAnsiTheme="minorEastAsia" w:eastAsiaTheme="minorEastAsia" w:cstheme="minorEastAsia"/>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cstheme="minorEastAsia"/>
          <w:b w:val="0"/>
          <w:bCs w:val="0"/>
          <w:sz w:val="24"/>
          <w:szCs w:val="24"/>
        </w:rPr>
        <w:t>程工喝微小分子团水治愈了</w:t>
      </w:r>
      <w:r>
        <w:rPr>
          <w:rFonts w:hint="eastAsia" w:asciiTheme="minorEastAsia" w:hAnsiTheme="minorEastAsia" w:cstheme="minorEastAsia"/>
          <w:b w:val="0"/>
          <w:bCs w:val="0"/>
          <w:sz w:val="24"/>
          <w:szCs w:val="24"/>
          <w:lang w:val="en-US" w:eastAsia="zh-CN"/>
        </w:rPr>
        <w:t>6</w:t>
      </w:r>
      <w:r>
        <w:rPr>
          <w:rFonts w:hint="eastAsia" w:asciiTheme="minorEastAsia" w:hAnsiTheme="minorEastAsia" w:cstheme="minorEastAsia"/>
          <w:b w:val="0"/>
          <w:bCs w:val="0"/>
          <w:sz w:val="24"/>
          <w:szCs w:val="24"/>
        </w:rPr>
        <w:t>种病，如用药治疗，终生难见效。</w:t>
      </w:r>
    </w:p>
    <w:p>
      <w:pPr>
        <w:numPr>
          <w:ilvl w:val="0"/>
          <w:numId w:val="0"/>
        </w:numPr>
        <w:ind w:leftChars="0" w:firstLine="48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 w:val="24"/>
          <w:szCs w:val="24"/>
        </w:rPr>
        <w:t>●</w:t>
      </w:r>
      <w:r>
        <w:rPr>
          <w:rFonts w:hint="eastAsia" w:asciiTheme="minorEastAsia" w:hAnsiTheme="minorEastAsia" w:eastAsiaTheme="minorEastAsia" w:cstheme="minorEastAsia"/>
          <w:color w:val="auto"/>
          <w:sz w:val="24"/>
          <w:szCs w:val="24"/>
        </w:rPr>
        <w:t>安徽省会宁县郭安仁于</w:t>
      </w:r>
      <w:r>
        <w:rPr>
          <w:rFonts w:hint="eastAsia" w:asciiTheme="minorEastAsia" w:hAnsiTheme="minorEastAsia" w:eastAsiaTheme="minorEastAsia" w:cstheme="minorEastAsia"/>
          <w:color w:val="auto"/>
          <w:sz w:val="24"/>
          <w:szCs w:val="24"/>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轻许多。我老伴饮此水，她的胆结石再未疼过。感谢您的发明治好了我的病。”</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1"/>
          <w:szCs w:val="21"/>
          <w:lang w:val="en-US" w:eastAsia="zh-CN"/>
        </w:rPr>
        <w:t xml:space="preserve"> </w:t>
      </w:r>
    </w:p>
    <w:p>
      <w:pPr>
        <w:numPr>
          <w:ilvl w:val="0"/>
          <w:numId w:val="0"/>
        </w:numPr>
        <w:ind w:leftChars="0" w:firstLine="480" w:firstLineChars="200"/>
        <w:rPr>
          <w:rFonts w:hint="eastAsia" w:asciiTheme="minorEastAsia" w:hAnsiTheme="minorEastAsia" w:eastAsiaTheme="minorEastAsia" w:cstheme="minorEastAsia"/>
          <w:color w:val="000000"/>
          <w:sz w:val="24"/>
          <w:szCs w:val="24"/>
        </w:rPr>
      </w:pPr>
      <w:r>
        <w:rPr>
          <w:rFonts w:hint="eastAsia" w:ascii="楷体_GB2312" w:eastAsia="楷体_GB2312"/>
          <w:color w:val="0000FF"/>
          <w:sz w:val="24"/>
          <w:szCs w:val="24"/>
        </w:rPr>
        <w:t>●</w:t>
      </w:r>
      <w:r>
        <w:rPr>
          <w:rFonts w:hint="eastAsia" w:asciiTheme="minorEastAsia" w:hAnsiTheme="minorEastAsia" w:eastAsiaTheme="minorEastAsia" w:cstheme="minorEastAsia"/>
          <w:sz w:val="24"/>
          <w:szCs w:val="24"/>
        </w:rPr>
        <w:t>甘肃省临洮县洮阳镇木厂村张玉萍于2014年4月27日来说:</w:t>
      </w:r>
      <w:r>
        <w:rPr>
          <w:rFonts w:hint="eastAsia" w:asciiTheme="minorEastAsia" w:hAnsiTheme="minorEastAsia" w:eastAsiaTheme="minorEastAsia" w:cstheme="minorEastAsia"/>
          <w:color w:val="000000"/>
          <w:sz w:val="24"/>
          <w:szCs w:val="24"/>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胸闷、气短、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ind w:firstLine="480" w:firstLineChars="200"/>
        <w:rPr>
          <w:rFonts w:asciiTheme="minorEastAsia" w:hAnsiTheme="minorEastAsia" w:cstheme="minorEastAsia"/>
          <w:bCs/>
          <w:sz w:val="24"/>
          <w:szCs w:val="24"/>
        </w:rPr>
      </w:pPr>
      <w:r>
        <w:rPr>
          <w:rFonts w:hint="eastAsia" w:ascii="楷体_GB2312" w:eastAsia="楷体_GB2312"/>
          <w:color w:val="0000FF"/>
          <w:sz w:val="24"/>
          <w:szCs w:val="24"/>
        </w:rPr>
        <w:t>●</w:t>
      </w:r>
      <w:r>
        <w:rPr>
          <w:rFonts w:hint="eastAsia" w:asciiTheme="minorEastAsia" w:hAnsiTheme="minorEastAsia" w:cstheme="minorEastAsia"/>
          <w:bCs/>
          <w:sz w:val="24"/>
          <w:szCs w:val="24"/>
        </w:rPr>
        <w:t>江苏省如东县周俊林于</w:t>
      </w:r>
      <w:r>
        <w:rPr>
          <w:rFonts w:hint="eastAsia" w:asciiTheme="minorEastAsia" w:hAnsiTheme="minorEastAsia" w:cstheme="minorEastAsia"/>
          <w:sz w:val="24"/>
          <w:szCs w:val="24"/>
        </w:rPr>
        <w:t>2013年3月28日</w:t>
      </w:r>
      <w:r>
        <w:rPr>
          <w:rFonts w:hint="eastAsia" w:asciiTheme="minorEastAsia" w:hAnsiTheme="minorEastAsia" w:cstheme="minorEastAsia"/>
          <w:bCs/>
          <w:sz w:val="24"/>
          <w:szCs w:val="24"/>
        </w:rPr>
        <w:t>来信说：</w:t>
      </w:r>
      <w:r>
        <w:rPr>
          <w:rFonts w:hint="eastAsia" w:asciiTheme="minorEastAsia" w:hAnsiTheme="minorEastAsia" w:cstheme="minorEastAsia"/>
          <w:sz w:val="24"/>
          <w:szCs w:val="24"/>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Theme="minorEastAsia" w:hAnsiTheme="minorEastAsia" w:cstheme="minorEastAsia"/>
          <w:b w:val="0"/>
          <w:bCs w:val="0"/>
          <w:sz w:val="24"/>
          <w:szCs w:val="24"/>
        </w:rPr>
        <w:t>您真是普渡众生的活菩萨。”</w:t>
      </w:r>
      <w:r>
        <w:rPr>
          <w:rFonts w:hint="eastAsia" w:asciiTheme="minorEastAsia" w:hAnsiTheme="minorEastAsia" w:cstheme="minorEastAsia"/>
          <w:sz w:val="24"/>
          <w:szCs w:val="24"/>
        </w:rPr>
        <w:t>表明周先生夫妇因体内细胞脱水先后形成十种病，喝微小分子团水后治愈，颠覆了药。</w:t>
      </w:r>
    </w:p>
    <w:p>
      <w:pPr>
        <w:tabs>
          <w:tab w:val="left" w:pos="1980"/>
        </w:tabs>
        <w:ind w:firstLine="480" w:firstLineChars="200"/>
        <w:rPr>
          <w:rFonts w:hint="eastAsia" w:asciiTheme="majorEastAsia" w:hAnsiTheme="majorEastAsia" w:eastAsiaTheme="majorEastAsia" w:cstheme="majorEastAsia"/>
          <w:b w:val="0"/>
          <w:bCs w:val="0"/>
          <w:sz w:val="24"/>
          <w:szCs w:val="24"/>
        </w:rPr>
      </w:pPr>
      <w:r>
        <w:rPr>
          <w:rFonts w:hint="eastAsia" w:ascii="楷体_GB2312" w:eastAsia="楷体_GB2312"/>
          <w:color w:val="0000FF"/>
          <w:sz w:val="24"/>
          <w:szCs w:val="24"/>
        </w:rPr>
        <w:t>●</w:t>
      </w:r>
      <w:r>
        <w:rPr>
          <w:rFonts w:hint="eastAsia" w:asciiTheme="majorEastAsia" w:hAnsiTheme="majorEastAsia" w:eastAsiaTheme="majorEastAsia" w:cstheme="majorEastAsia"/>
          <w:bCs/>
          <w:sz w:val="24"/>
          <w:szCs w:val="24"/>
        </w:rPr>
        <w:t>江苏省如皋市退休公务员汤明智于</w:t>
      </w:r>
      <w:r>
        <w:rPr>
          <w:rFonts w:hint="eastAsia" w:asciiTheme="majorEastAsia" w:hAnsiTheme="majorEastAsia" w:eastAsiaTheme="majorEastAsia" w:cstheme="majorEastAsia"/>
          <w:sz w:val="24"/>
          <w:szCs w:val="24"/>
        </w:rPr>
        <w:t>2006年12月23日</w:t>
      </w:r>
      <w:r>
        <w:rPr>
          <w:rFonts w:hint="eastAsia" w:asciiTheme="majorEastAsia" w:hAnsiTheme="majorEastAsia" w:eastAsiaTheme="majorEastAsia" w:cstheme="majorEastAsia"/>
          <w:bCs/>
          <w:sz w:val="24"/>
          <w:szCs w:val="24"/>
        </w:rPr>
        <w:t>来信说：</w:t>
      </w:r>
      <w:r>
        <w:rPr>
          <w:rFonts w:hint="eastAsia" w:asciiTheme="majorEastAsia" w:hAnsiTheme="majorEastAsia" w:eastAsiaTheme="majorEastAsia" w:cstheme="majorEastAsia"/>
          <w:sz w:val="24"/>
          <w:szCs w:val="24"/>
        </w:rPr>
        <w:t>“我73岁，患低血压已有40多年历史，血脂、血黏度、胆固醇都高，微循环不好 。</w:t>
      </w:r>
      <w:r>
        <w:rPr>
          <w:rFonts w:hint="eastAsia" w:asciiTheme="majorEastAsia" w:hAnsiTheme="majorEastAsia" w:eastAsiaTheme="majorEastAsia" w:cstheme="majorEastAsia"/>
          <w:b w:val="0"/>
          <w:bCs w:val="0"/>
          <w:sz w:val="24"/>
          <w:szCs w:val="24"/>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rPr>
          <w:rFonts w:hint="eastAsia" w:asciiTheme="minorEastAsia" w:hAnsiTheme="minorEastAsia" w:eastAsiaTheme="minorEastAsia" w:cstheme="minorEastAsia"/>
          <w:b w:val="0"/>
          <w:bCs w:val="0"/>
          <w:sz w:val="24"/>
          <w:szCs w:val="24"/>
        </w:rPr>
      </w:pPr>
      <w:r>
        <w:rPr>
          <w:rFonts w:hint="eastAsia" w:ascii="楷体_GB2312" w:eastAsia="楷体_GB2312"/>
          <w:color w:val="0000FF"/>
          <w:sz w:val="24"/>
          <w:szCs w:val="24"/>
        </w:rPr>
        <w:t>●</w:t>
      </w:r>
      <w:r>
        <w:rPr>
          <w:rFonts w:hint="eastAsia" w:ascii="宋体" w:hAnsi="宋体" w:cs="宋体"/>
          <w:sz w:val="24"/>
          <w:szCs w:val="24"/>
        </w:rPr>
        <w:t>江苏省如东县洋口镇缪德利于</w:t>
      </w:r>
      <w:r>
        <w:rPr>
          <w:rFonts w:ascii="宋体" w:hAnsi="宋体" w:cs="宋体"/>
          <w:sz w:val="24"/>
          <w:szCs w:val="24"/>
        </w:rPr>
        <w:t>2013</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ascii="宋体" w:hAnsi="宋体" w:cs="宋体"/>
          <w:sz w:val="24"/>
          <w:szCs w:val="24"/>
        </w:rPr>
        <w:t>28</w:t>
      </w:r>
      <w:r>
        <w:rPr>
          <w:rFonts w:hint="eastAsia" w:ascii="宋体" w:hAnsi="宋体" w:cs="宋体"/>
          <w:sz w:val="24"/>
          <w:szCs w:val="24"/>
        </w:rPr>
        <w:t>日来信说</w:t>
      </w:r>
      <w:r>
        <w:rPr>
          <w:rFonts w:ascii="宋体" w:hAnsi="宋体" w:cs="宋体"/>
          <w:sz w:val="24"/>
          <w:szCs w:val="24"/>
        </w:rPr>
        <w:t>:</w:t>
      </w:r>
      <w:r>
        <w:rPr>
          <w:rFonts w:hint="eastAsia" w:ascii="宋体" w:hAnsi="宋体" w:cs="宋体"/>
          <w:b w:val="0"/>
          <w:bCs w:val="0"/>
          <w:sz w:val="24"/>
          <w:szCs w:val="24"/>
        </w:rPr>
        <w:t>“我今年</w:t>
      </w:r>
      <w:r>
        <w:rPr>
          <w:rFonts w:ascii="宋体" w:hAnsi="宋体" w:cs="宋体"/>
          <w:b w:val="0"/>
          <w:bCs w:val="0"/>
          <w:sz w:val="24"/>
          <w:szCs w:val="24"/>
        </w:rPr>
        <w:t>58</w:t>
      </w:r>
      <w:r>
        <w:rPr>
          <w:rFonts w:hint="eastAsia" w:ascii="宋体" w:hAnsi="宋体" w:cs="宋体"/>
          <w:b w:val="0"/>
          <w:bCs w:val="0"/>
          <w:sz w:val="24"/>
          <w:szCs w:val="24"/>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 w:val="24"/>
          <w:szCs w:val="24"/>
        </w:rPr>
        <w:t>感谢陆江老师的发明给人类带来健康长寿。”</w:t>
      </w:r>
    </w:p>
    <w:p>
      <w:pPr>
        <w:ind w:firstLine="480" w:firstLineChars="200"/>
        <w:rPr>
          <w:rFonts w:asciiTheme="minorEastAsia" w:hAnsiTheme="minorEastAsia" w:cstheme="minorEastAsia"/>
          <w:b w:val="0"/>
          <w:bCs w:val="0"/>
          <w:sz w:val="24"/>
          <w:szCs w:val="24"/>
        </w:rPr>
      </w:pPr>
      <w:r>
        <w:rPr>
          <w:rFonts w:hint="eastAsia" w:ascii="楷体_GB2312" w:eastAsia="楷体_GB2312"/>
          <w:b w:val="0"/>
          <w:bCs w:val="0"/>
          <w:color w:val="0000FF"/>
          <w:sz w:val="24"/>
          <w:szCs w:val="24"/>
        </w:rPr>
        <w:t>●</w:t>
      </w:r>
      <w:r>
        <w:rPr>
          <w:rFonts w:hint="eastAsia" w:asciiTheme="minorEastAsia" w:hAnsiTheme="minorEastAsia" w:cstheme="minorEastAsia"/>
          <w:b w:val="0"/>
          <w:bCs w:val="0"/>
          <w:sz w:val="24"/>
          <w:szCs w:val="24"/>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80" w:firstLineChars="200"/>
        <w:rPr>
          <w:rFonts w:hint="eastAsia" w:asciiTheme="minorEastAsia" w:hAnsiTheme="minorEastAsia" w:cstheme="minorEastAsia"/>
          <w:b w:val="0"/>
          <w:bCs w:val="0"/>
          <w:sz w:val="24"/>
          <w:szCs w:val="24"/>
        </w:rPr>
      </w:pPr>
      <w:r>
        <w:rPr>
          <w:rFonts w:hint="eastAsia" w:ascii="楷体_GB2312" w:eastAsia="楷体_GB2312"/>
          <w:b w:val="0"/>
          <w:bCs w:val="0"/>
          <w:color w:val="0000FF"/>
          <w:sz w:val="24"/>
          <w:szCs w:val="24"/>
        </w:rPr>
        <w:t>●</w:t>
      </w:r>
      <w:r>
        <w:rPr>
          <w:rFonts w:hint="eastAsia" w:asciiTheme="minorEastAsia" w:hAnsiTheme="minorEastAsia" w:cstheme="minorEastAsia"/>
          <w:b w:val="0"/>
          <w:bCs w:val="0"/>
          <w:sz w:val="24"/>
          <w:szCs w:val="24"/>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numPr>
          <w:ilvl w:val="0"/>
          <w:numId w:val="0"/>
        </w:numPr>
        <w:ind w:leftChars="0" w:firstLine="480" w:firstLineChars="200"/>
        <w:rPr>
          <w:rFonts w:hint="eastAsia" w:asciiTheme="minorEastAsia" w:hAnsiTheme="minorEastAsia" w:cstheme="minorEastAsia"/>
          <w:b w:val="0"/>
          <w:bCs w:val="0"/>
          <w:sz w:val="24"/>
          <w:szCs w:val="24"/>
        </w:rPr>
      </w:pPr>
      <w:r>
        <w:rPr>
          <w:rFonts w:hint="eastAsia" w:ascii="宋体" w:hAnsi="宋体"/>
          <w:sz w:val="24"/>
          <w:szCs w:val="24"/>
          <w:u w:val="none"/>
        </w:rPr>
        <w:t>自古以来，</w:t>
      </w:r>
      <w:r>
        <w:rPr>
          <w:rFonts w:hint="eastAsia" w:ascii="宋体" w:hAnsi="宋体"/>
          <w:sz w:val="24"/>
          <w:szCs w:val="24"/>
          <w:u w:val="none"/>
          <w:lang w:val="en-US" w:eastAsia="zh-CN"/>
        </w:rPr>
        <w:t>95%的人均死于多种器官的慢性细胞脱水症，以致器官衰弱萎缩。</w:t>
      </w:r>
      <w:r>
        <w:rPr>
          <w:rFonts w:hint="eastAsia" w:ascii="宋体" w:hAnsi="宋体"/>
          <w:sz w:val="24"/>
          <w:szCs w:val="24"/>
          <w:u w:val="none"/>
        </w:rPr>
        <w:t>人若不承认细胞脱水致病，不知给经常形子团成的脱水细胞补充微小分子团水，将不能治病于本，吃再多药也不能治愈上述病症。医生只有应用微小分水让脱水细胞正常代谢分泌，才能逆转至消除全身动脉粥样硬化，恢复动脉的自洁功能，根治以上常见病，并可治愈前列腺增生</w:t>
      </w:r>
      <w:r>
        <w:rPr>
          <w:rFonts w:hint="eastAsia" w:ascii="宋体" w:hAnsi="宋体"/>
          <w:sz w:val="24"/>
          <w:szCs w:val="24"/>
          <w:u w:val="none"/>
          <w:lang w:eastAsia="zh-CN"/>
        </w:rPr>
        <w:t>、</w:t>
      </w:r>
      <w:r>
        <w:rPr>
          <w:rFonts w:hint="eastAsia" w:ascii="宋体" w:hAnsi="宋体"/>
          <w:sz w:val="24"/>
          <w:szCs w:val="24"/>
          <w:u w:val="none"/>
        </w:rPr>
        <w:t>矽肺病</w:t>
      </w:r>
      <w:r>
        <w:rPr>
          <w:rFonts w:hint="eastAsia" w:ascii="宋体" w:hAnsi="宋体"/>
          <w:sz w:val="24"/>
          <w:szCs w:val="24"/>
          <w:u w:val="none"/>
          <w:lang w:eastAsia="zh-CN"/>
        </w:rPr>
        <w:t>、哮喘、肾衰、中风后遗症、慢性胃肠炎、胆嚢息肉、湿疹皮炎等</w:t>
      </w:r>
      <w:r>
        <w:rPr>
          <w:rFonts w:hint="eastAsia" w:ascii="宋体" w:hAnsi="宋体"/>
          <w:sz w:val="24"/>
          <w:szCs w:val="24"/>
          <w:u w:val="none"/>
        </w:rPr>
        <w:t>多种慢性细胞脱水性</w:t>
      </w:r>
      <w:r>
        <w:rPr>
          <w:rFonts w:hint="eastAsia" w:ascii="宋体" w:hAnsi="宋体"/>
          <w:sz w:val="24"/>
          <w:szCs w:val="24"/>
          <w:u w:val="none"/>
          <w:lang w:eastAsia="zh-CN"/>
        </w:rPr>
        <w:t>罕见病</w:t>
      </w:r>
      <w:r>
        <w:rPr>
          <w:rFonts w:hint="eastAsia" w:ascii="宋体" w:hAnsi="宋体"/>
          <w:sz w:val="24"/>
          <w:szCs w:val="24"/>
          <w:u w:val="none"/>
        </w:rPr>
        <w:t>，并大幅度提高免疫力。患者必须认清病因，明白医理，对症治疗才是科学地治病。这一历史性的科学技术成果填补了世界空白，将促使世界医学发展</w:t>
      </w:r>
      <w:r>
        <w:rPr>
          <w:rFonts w:hint="eastAsia" w:asciiTheme="minorEastAsia" w:hAnsiTheme="minorEastAsia" w:cstheme="minorEastAsia"/>
          <w:b w:val="0"/>
          <w:bCs w:val="0"/>
          <w:sz w:val="24"/>
          <w:szCs w:val="24"/>
        </w:rPr>
        <w:t>。</w:t>
      </w:r>
    </w:p>
    <w:p>
      <w:pPr>
        <w:ind w:firstLine="480" w:firstLineChars="200"/>
        <w:rPr>
          <w:rFonts w:hint="eastAsia" w:asciiTheme="minorEastAsia" w:hAnsiTheme="minorEastAsia" w:eastAsiaTheme="minorEastAsia" w:cstheme="minorEastAsia"/>
          <w:b w:val="0"/>
          <w:bCs/>
          <w:sz w:val="24"/>
          <w:szCs w:val="24"/>
          <w:u w:val="none"/>
          <w:lang w:val="en-US" w:eastAsia="zh-CN"/>
        </w:rPr>
      </w:pPr>
      <w:r>
        <w:rPr>
          <w:rFonts w:hint="eastAsia" w:asciiTheme="minorEastAsia" w:hAnsiTheme="minorEastAsia" w:eastAsiaTheme="minorEastAsia" w:cstheme="minorEastAsia"/>
          <w:sz w:val="24"/>
          <w:szCs w:val="24"/>
        </w:rPr>
        <w:t>详</w:t>
      </w:r>
      <w:r>
        <w:rPr>
          <w:rFonts w:hint="eastAsia" w:asciiTheme="minorEastAsia" w:hAnsiTheme="minorEastAsia" w:eastAsiaTheme="minorEastAsia" w:cstheme="minorEastAsia"/>
          <w:b w:val="0"/>
          <w:bCs/>
          <w:sz w:val="24"/>
          <w:szCs w:val="24"/>
          <w:lang w:val="en-US" w:eastAsia="zh-CN"/>
        </w:rPr>
        <w:t>见</w:t>
      </w:r>
      <w:r>
        <w:rPr>
          <w:rFonts w:hint="eastAsia" w:asciiTheme="minorEastAsia" w:hAnsiTheme="minorEastAsia" w:eastAsiaTheme="minorEastAsia" w:cstheme="minorEastAsia"/>
          <w:b w:val="0"/>
          <w:bCs/>
          <w:sz w:val="24"/>
          <w:szCs w:val="24"/>
        </w:rPr>
        <w:t>网址</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nnzk.com，有许多人来信反馈加检验报告和照片，或</w:t>
      </w:r>
      <w:r>
        <w:rPr>
          <w:rFonts w:hint="eastAsia" w:asciiTheme="minorEastAsia" w:hAnsiTheme="minorEastAsia" w:eastAsiaTheme="minorEastAsia" w:cstheme="minorEastAsia"/>
          <w:b w:val="0"/>
          <w:bCs/>
          <w:sz w:val="24"/>
          <w:szCs w:val="24"/>
          <w:u w:val="none"/>
        </w:rPr>
        <w:t>加微信</w:t>
      </w:r>
      <w:r>
        <w:rPr>
          <w:rFonts w:hint="eastAsia" w:asciiTheme="minorEastAsia" w:hAnsiTheme="minorEastAsia" w:eastAsiaTheme="minorEastAsia" w:cstheme="minorEastAsia"/>
          <w:b w:val="0"/>
          <w:bCs/>
          <w:sz w:val="24"/>
          <w:szCs w:val="24"/>
          <w:u w:val="none"/>
          <w:lang w:val="en-US" w:eastAsia="zh-CN"/>
        </w:rPr>
        <w:t>13768308380。</w:t>
      </w:r>
    </w:p>
    <w:p>
      <w:pPr>
        <w:ind w:firstLine="480" w:firstLineChars="200"/>
        <w:rPr>
          <w:rFonts w:hint="eastAsia" w:asciiTheme="minorEastAsia" w:hAnsiTheme="minorEastAsia" w:eastAsiaTheme="minorEastAsia" w:cstheme="minorEastAsia"/>
          <w:b w:val="0"/>
          <w:bCs/>
          <w:sz w:val="24"/>
          <w:szCs w:val="24"/>
          <w:u w:val="none"/>
          <w:lang w:val="en-US" w:eastAsia="zh-CN"/>
        </w:rPr>
      </w:pPr>
    </w:p>
    <w:p>
      <w:pPr>
        <w:numPr>
          <w:ilvl w:val="0"/>
          <w:numId w:val="0"/>
        </w:numPr>
        <w:ind w:leftChars="0" w:firstLine="480" w:firstLineChars="200"/>
        <w:rPr>
          <w:rFonts w:hint="eastAsia" w:asciiTheme="minorEastAsia" w:hAnsiTheme="minorEastAsia" w:cstheme="minorEastAsia"/>
          <w:b w:val="0"/>
          <w:bCs w:val="0"/>
          <w:sz w:val="24"/>
          <w:szCs w:val="24"/>
          <w:lang w:val="en-US" w:eastAsia="zh-CN"/>
        </w:rPr>
      </w:pPr>
    </w:p>
    <w:sectPr>
      <w:pgSz w:w="11906" w:h="16838"/>
      <w:pgMar w:top="1157" w:right="1179" w:bottom="986" w:left="1179" w:header="851" w:footer="992" w:gutter="0"/>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57F82"/>
    <w:multiLevelType w:val="singleLevel"/>
    <w:tmpl w:val="E3F57F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25CD8"/>
    <w:rsid w:val="0A06704B"/>
    <w:rsid w:val="0AFE1483"/>
    <w:rsid w:val="11C77FA4"/>
    <w:rsid w:val="15BC7514"/>
    <w:rsid w:val="1D5D6454"/>
    <w:rsid w:val="1F3B59A4"/>
    <w:rsid w:val="204132C3"/>
    <w:rsid w:val="25CB44CE"/>
    <w:rsid w:val="2E425CD8"/>
    <w:rsid w:val="5A317AA7"/>
    <w:rsid w:val="64724352"/>
    <w:rsid w:val="658653D2"/>
    <w:rsid w:val="77145539"/>
    <w:rsid w:val="7942629C"/>
    <w:rsid w:val="7BD27999"/>
    <w:rsid w:val="7FCE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2021-10-31T09:34:00Z</dcterms:created>
  <dc:creator>陆江</dc:creator>
  <cp:lastModifiedBy>陆江</cp:lastModifiedBy>
  <dcterms:modified xsi:type="dcterms:W3CDTF">2021-11-04T03:23:20Z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20348D9807D149BE98D1BC0A9727D225</vt:lpwstr>
  </property>
</Properties>
</file>