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4"/>
          <w:rFonts w:hint="eastAsia" w:ascii="宋体" w:hAnsi="宋体" w:eastAsia="宋体" w:cs="宋体"/>
          <w:i w:val="0"/>
          <w:caps w:val="0"/>
          <w:color w:val="000000"/>
          <w:spacing w:val="0"/>
          <w:sz w:val="32"/>
          <w:szCs w:val="32"/>
        </w:rPr>
        <w:t>第二届上海国际癌症大会日程公布</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【如您想参加第二届上海国际癌症大会，请登陆大会官方网站进行注册，或在下方注册地址填写信息，我们将会尽快与您取得联系，目前仅剩100个注册名额，3人同行1人免费优惠活动本周截止】</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大会官方网站：</w:t>
      </w:r>
      <w:r>
        <w:rPr>
          <w:rFonts w:hint="eastAsia" w:ascii="微软雅黑" w:hAnsi="微软雅黑" w:eastAsia="微软雅黑" w:cs="微软雅黑"/>
          <w:i w:val="0"/>
          <w:caps w:val="0"/>
          <w:spacing w:val="0"/>
          <w:sz w:val="27"/>
          <w:szCs w:val="27"/>
        </w:rPr>
        <w:fldChar w:fldCharType="begin"/>
      </w:r>
      <w:r>
        <w:rPr>
          <w:rFonts w:hint="eastAsia" w:ascii="微软雅黑" w:hAnsi="微软雅黑" w:eastAsia="微软雅黑" w:cs="微软雅黑"/>
          <w:i w:val="0"/>
          <w:caps w:val="0"/>
          <w:spacing w:val="0"/>
          <w:sz w:val="27"/>
          <w:szCs w:val="27"/>
        </w:rPr>
        <w:instrText xml:space="preserve"> HYPERLINK "http://image.idosend.com/t/f3e93908/466e/4522/bb1b/9380c3b40ca8/3130443-204405.html" </w:instrText>
      </w:r>
      <w:r>
        <w:rPr>
          <w:rFonts w:hint="eastAsia" w:ascii="微软雅黑" w:hAnsi="微软雅黑" w:eastAsia="微软雅黑" w:cs="微软雅黑"/>
          <w:i w:val="0"/>
          <w:caps w:val="0"/>
          <w:spacing w:val="0"/>
          <w:sz w:val="27"/>
          <w:szCs w:val="27"/>
        </w:rPr>
        <w:fldChar w:fldCharType="separate"/>
      </w:r>
      <w:r>
        <w:rPr>
          <w:rStyle w:val="5"/>
          <w:rFonts w:hint="eastAsia" w:ascii="宋体" w:hAnsi="宋体" w:eastAsia="宋体" w:cs="宋体"/>
          <w:i w:val="0"/>
          <w:caps w:val="0"/>
          <w:color w:val="0000FF"/>
          <w:spacing w:val="0"/>
          <w:sz w:val="24"/>
          <w:szCs w:val="24"/>
          <w:u w:val="single"/>
        </w:rPr>
        <w:t>http://zt.360zhyx.com/conference/index?conference=ICC2019</w:t>
      </w:r>
      <w:r>
        <w:rPr>
          <w:rFonts w:hint="eastAsia" w:ascii="微软雅黑" w:hAnsi="微软雅黑" w:eastAsia="微软雅黑" w:cs="微软雅黑"/>
          <w:i w:val="0"/>
          <w:caps w:val="0"/>
          <w:spacing w:val="0"/>
          <w:sz w:val="27"/>
          <w:szCs w:val="27"/>
        </w:rPr>
        <w:fldChar w:fldCharType="end"/>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大会注册地址：</w:t>
      </w:r>
      <w:r>
        <w:rPr>
          <w:rFonts w:hint="eastAsia" w:ascii="微软雅黑" w:hAnsi="微软雅黑" w:eastAsia="微软雅黑" w:cs="微软雅黑"/>
          <w:i w:val="0"/>
          <w:caps w:val="0"/>
          <w:spacing w:val="0"/>
          <w:sz w:val="27"/>
          <w:szCs w:val="27"/>
        </w:rPr>
        <w:fldChar w:fldCharType="begin"/>
      </w:r>
      <w:r>
        <w:rPr>
          <w:rFonts w:hint="eastAsia" w:ascii="微软雅黑" w:hAnsi="微软雅黑" w:eastAsia="微软雅黑" w:cs="微软雅黑"/>
          <w:i w:val="0"/>
          <w:caps w:val="0"/>
          <w:spacing w:val="0"/>
          <w:sz w:val="27"/>
          <w:szCs w:val="27"/>
        </w:rPr>
        <w:instrText xml:space="preserve"> HYPERLINK "http://image.idosend.com/t/bd0dded3/598a/4860/b636/f6b6a4a28a50/3130443-204405.html" </w:instrText>
      </w:r>
      <w:r>
        <w:rPr>
          <w:rFonts w:hint="eastAsia" w:ascii="微软雅黑" w:hAnsi="微软雅黑" w:eastAsia="微软雅黑" w:cs="微软雅黑"/>
          <w:i w:val="0"/>
          <w:caps w:val="0"/>
          <w:spacing w:val="0"/>
          <w:sz w:val="27"/>
          <w:szCs w:val="27"/>
        </w:rPr>
        <w:fldChar w:fldCharType="separate"/>
      </w:r>
      <w:r>
        <w:rPr>
          <w:rStyle w:val="5"/>
          <w:rFonts w:hint="eastAsia" w:ascii="宋体" w:hAnsi="宋体" w:eastAsia="宋体" w:cs="宋体"/>
          <w:i w:val="0"/>
          <w:caps w:val="0"/>
          <w:color w:val="0000FF"/>
          <w:spacing w:val="0"/>
          <w:sz w:val="24"/>
          <w:szCs w:val="24"/>
          <w:u w:val="single"/>
        </w:rPr>
        <w:t>https://www.360zhyx.com/home-gh-reg-id-163</w:t>
      </w:r>
      <w:r>
        <w:rPr>
          <w:rFonts w:hint="eastAsia" w:ascii="微软雅黑" w:hAnsi="微软雅黑" w:eastAsia="微软雅黑" w:cs="微软雅黑"/>
          <w:i w:val="0"/>
          <w:caps w:val="0"/>
          <w:spacing w:val="0"/>
          <w:sz w:val="27"/>
          <w:szCs w:val="27"/>
        </w:rPr>
        <w:fldChar w:fldCharType="end"/>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尊敬的专家，您好：</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恶性肿瘤是危害人类健康和生命的重大疾病。肿瘤发生与发展是一个多因子诱导的复杂过程，探索其机理是有效防治的关键所在，也一直是医学研究的重点和难点。近年来，随着肿瘤基础与临床研究领域新技术新方法不断革新，癌症研究和临床诊断治疗取得了重大进展。为了进一步推动癌症诊治技术、方法创新，促进基础研究向临床和产业转化，延续首届会议</w:t>
      </w:r>
      <w:r>
        <w:rPr>
          <w:rFonts w:ascii="Arial" w:hAnsi="Arial" w:eastAsia="微软雅黑" w:cs="Arial"/>
          <w:i w:val="0"/>
          <w:caps w:val="0"/>
          <w:color w:val="000000"/>
          <w:spacing w:val="0"/>
          <w:sz w:val="21"/>
          <w:szCs w:val="21"/>
        </w:rPr>
        <w:t>“</w:t>
      </w:r>
      <w:r>
        <w:rPr>
          <w:rFonts w:hint="eastAsia" w:ascii="宋体" w:hAnsi="宋体" w:eastAsia="宋体" w:cs="宋体"/>
          <w:i w:val="0"/>
          <w:caps w:val="0"/>
          <w:color w:val="000000"/>
          <w:spacing w:val="0"/>
          <w:sz w:val="21"/>
          <w:szCs w:val="21"/>
        </w:rPr>
        <w:t>传承，创新，卓越，引领</w:t>
      </w:r>
      <w:r>
        <w:rPr>
          <w:rFonts w:hint="default" w:ascii="Arial" w:hAnsi="Arial" w:eastAsia="微软雅黑" w:cs="Arial"/>
          <w:i w:val="0"/>
          <w:caps w:val="0"/>
          <w:color w:val="000000"/>
          <w:spacing w:val="0"/>
          <w:sz w:val="21"/>
          <w:szCs w:val="21"/>
        </w:rPr>
        <w:t>”</w:t>
      </w:r>
      <w:r>
        <w:rPr>
          <w:rFonts w:hint="eastAsia" w:ascii="宋体" w:hAnsi="宋体" w:eastAsia="宋体" w:cs="宋体"/>
          <w:i w:val="0"/>
          <w:caps w:val="0"/>
          <w:color w:val="000000"/>
          <w:spacing w:val="0"/>
          <w:sz w:val="21"/>
          <w:szCs w:val="21"/>
        </w:rPr>
        <w:t>的主题，第二届上海国际癌症大会将于</w:t>
      </w:r>
      <w:r>
        <w:rPr>
          <w:rFonts w:hint="default" w:ascii="Arial" w:hAnsi="Arial" w:eastAsia="微软雅黑" w:cs="Arial"/>
          <w:i w:val="0"/>
          <w:caps w:val="0"/>
          <w:color w:val="000000"/>
          <w:spacing w:val="0"/>
          <w:sz w:val="21"/>
          <w:szCs w:val="21"/>
        </w:rPr>
        <w:t>2019</w:t>
      </w:r>
      <w:r>
        <w:rPr>
          <w:rFonts w:hint="eastAsia" w:ascii="宋体" w:hAnsi="宋体" w:eastAsia="宋体" w:cs="宋体"/>
          <w:i w:val="0"/>
          <w:caps w:val="0"/>
          <w:color w:val="000000"/>
          <w:spacing w:val="0"/>
          <w:sz w:val="21"/>
          <w:szCs w:val="21"/>
        </w:rPr>
        <w:t>年</w:t>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11-13</w:t>
      </w:r>
      <w:r>
        <w:rPr>
          <w:rFonts w:hint="eastAsia" w:ascii="宋体" w:hAnsi="宋体" w:eastAsia="宋体" w:cs="宋体"/>
          <w:i w:val="0"/>
          <w:caps w:val="0"/>
          <w:color w:val="000000"/>
          <w:spacing w:val="0"/>
          <w:sz w:val="21"/>
          <w:szCs w:val="21"/>
        </w:rPr>
        <w:t>日在上海召开。</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本次大会大牌云集，将邀请近百位国内外肿瘤研究领域顶尖专家分享最新的癌症研究技术方法及其转化应用进展，这将是癌症研究领域的又一次盛会。大会将设肿瘤代谢与微环境、肿瘤前沿及新进展、肿瘤研究与新进展、肿瘤免疫、肿瘤临床及转化、肿瘤创新等多个专题论坛，主要涉及癌症代谢重编程、代谢与肿瘤微环境、脂质代谢、代谢酶的非代谢功能、代谢与表观遗传、临床转化、肿瘤免疫治疗新技术、肿瘤免疫治疗临床应用、新型肿瘤标记物、液体活检等内容。另外，参加本次会议，可获得国家级继续医学教育</w:t>
      </w:r>
      <w:r>
        <w:rPr>
          <w:rFonts w:hint="default" w:ascii="Arial" w:hAnsi="Arial" w:eastAsia="微软雅黑" w:cs="Arial"/>
          <w:i w:val="0"/>
          <w:caps w:val="0"/>
          <w:color w:val="000000"/>
          <w:spacing w:val="0"/>
          <w:sz w:val="21"/>
          <w:szCs w:val="21"/>
        </w:rPr>
        <w:t>Ⅰ</w:t>
      </w:r>
      <w:r>
        <w:rPr>
          <w:rFonts w:hint="eastAsia" w:ascii="宋体" w:hAnsi="宋体" w:eastAsia="宋体" w:cs="宋体"/>
          <w:i w:val="0"/>
          <w:caps w:val="0"/>
          <w:color w:val="000000"/>
          <w:spacing w:val="0"/>
          <w:sz w:val="21"/>
          <w:szCs w:val="21"/>
        </w:rPr>
        <w:t>类学分</w:t>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分。</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我们诚挚地邀请您参加本次盛会，共同努力打造高端的学术交流平台，为海内外同道们搭建肿瘤基础、临床与转化协作和友谊的桥梁。期待</w:t>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月，我们上海见！</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号下午报到</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11</w:t>
      </w:r>
      <w:r>
        <w:rPr>
          <w:rFonts w:hint="eastAsia" w:ascii="宋体" w:hAnsi="宋体" w:eastAsia="宋体" w:cs="宋体"/>
          <w:i w:val="0"/>
          <w:caps w:val="0"/>
          <w:color w:val="000000"/>
          <w:spacing w:val="0"/>
          <w:sz w:val="21"/>
          <w:szCs w:val="21"/>
        </w:rPr>
        <w:t>日上午  分论坛（一）：肿瘤代谢与微环境  地点：</w:t>
      </w:r>
      <w:r>
        <w:rPr>
          <w:rFonts w:hint="default" w:ascii="Arial" w:hAnsi="Arial" w:eastAsia="微软雅黑" w:cs="Arial"/>
          <w:i w:val="0"/>
          <w:caps w:val="0"/>
          <w:color w:val="000000"/>
          <w:spacing w:val="0"/>
          <w:sz w:val="21"/>
          <w:szCs w:val="21"/>
        </w:rPr>
        <w:t>306</w:t>
      </w:r>
      <w:r>
        <w:rPr>
          <w:rFonts w:hint="eastAsia" w:ascii="宋体" w:hAnsi="宋体" w:eastAsia="宋体" w:cs="宋体"/>
          <w:i w:val="0"/>
          <w:caps w:val="0"/>
          <w:color w:val="000000"/>
          <w:spacing w:val="0"/>
          <w:sz w:val="21"/>
          <w:szCs w:val="21"/>
        </w:rPr>
        <w:t>会议室（报告</w:t>
      </w:r>
      <w:r>
        <w:rPr>
          <w:rFonts w:hint="default" w:ascii="Arial" w:hAnsi="Arial" w:eastAsia="微软雅黑" w:cs="Arial"/>
          <w:i w:val="0"/>
          <w:caps w:val="0"/>
          <w:color w:val="000000"/>
          <w:spacing w:val="0"/>
          <w:sz w:val="21"/>
          <w:szCs w:val="21"/>
        </w:rPr>
        <w:t>20min </w:t>
      </w:r>
      <w:r>
        <w:rPr>
          <w:rFonts w:hint="eastAsia" w:ascii="宋体" w:hAnsi="宋体" w:eastAsia="宋体" w:cs="宋体"/>
          <w:i w:val="0"/>
          <w:caps w:val="0"/>
          <w:color w:val="000000"/>
          <w:spacing w:val="0"/>
          <w:sz w:val="21"/>
          <w:szCs w:val="21"/>
        </w:rPr>
        <w:t>提问</w:t>
      </w:r>
      <w:r>
        <w:rPr>
          <w:rFonts w:hint="default" w:ascii="Arial" w:hAnsi="Arial" w:eastAsia="微软雅黑" w:cs="Arial"/>
          <w:i w:val="0"/>
          <w:caps w:val="0"/>
          <w:color w:val="000000"/>
          <w:spacing w:val="0"/>
          <w:sz w:val="21"/>
          <w:szCs w:val="21"/>
        </w:rPr>
        <w:t>5min</w:t>
      </w:r>
      <w:r>
        <w:rPr>
          <w:rFonts w:hint="eastAsia" w:ascii="宋体" w:hAnsi="宋体" w:eastAsia="宋体" w:cs="宋体"/>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会议主席：俞</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立</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陈剑峰</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08:30-08:55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贾立军</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Targeting neddylation-CRL E3 ubiquitin ligase axis  for cancer therapy</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上海中医药大学肿瘤研究所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08:55-09:20</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Wei-Xing Zong (USA)</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Glutamine anabolism in pancreatic cancer</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Rutgers University</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09:20-09:45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张华凤</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Deregulated cancer cell metabolism by Lin28</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中国科学技术大学</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会议主席：贾立军</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赵</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允</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09:45-10:10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陈剑峰</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Regulation of immune cell trafficking by fever</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中国科学院上海生命科学研究院生物化学与细胞生物学研究所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10:10-10:35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唐惠儒</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HBV</w:t>
      </w:r>
      <w:r>
        <w:rPr>
          <w:rFonts w:hint="eastAsia" w:ascii="宋体" w:hAnsi="宋体" w:eastAsia="宋体" w:cs="宋体"/>
          <w:i w:val="0"/>
          <w:caps w:val="0"/>
          <w:color w:val="000000"/>
          <w:spacing w:val="0"/>
          <w:sz w:val="21"/>
          <w:szCs w:val="21"/>
        </w:rPr>
        <w:t>影响宿主代谢流的定量分析</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李党生</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贾立军</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10:35-11:00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俞</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立</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Migrasome and Migracytosis</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清华大学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11:00-11:25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邵志敏</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三阴性乳腺癌的精准治疗</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复旦大学附属肿瘤医院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11:25-11:50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汪</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洋</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RNA splicing and cancer</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大连医科大学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12:00-13:00 </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午餐</w:t>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12:30-13:30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肿瘤标志物转化研究专委会成立（闭门会议）</w:t>
      </w:r>
      <w:r>
        <w:rPr>
          <w:rFonts w:hint="default" w:ascii="Arial" w:hAnsi="Arial" w:eastAsia="微软雅黑" w:cs="Arial"/>
          <w:i w:val="0"/>
          <w:caps w:val="0"/>
          <w:color w:val="000000"/>
          <w:spacing w:val="0"/>
          <w:sz w:val="21"/>
          <w:szCs w:val="21"/>
        </w:rPr>
        <w:t>306</w:t>
      </w:r>
      <w:r>
        <w:rPr>
          <w:rFonts w:hint="eastAsia" w:ascii="宋体" w:hAnsi="宋体" w:eastAsia="宋体" w:cs="宋体"/>
          <w:i w:val="0"/>
          <w:caps w:val="0"/>
          <w:color w:val="000000"/>
          <w:spacing w:val="0"/>
          <w:sz w:val="21"/>
          <w:szCs w:val="21"/>
        </w:rPr>
        <w:t>会议室</w:t>
      </w:r>
      <w:r>
        <w:rPr>
          <w:rFonts w:hint="eastAsia" w:ascii="微软雅黑" w:hAnsi="微软雅黑" w:eastAsia="微软雅黑" w:cs="微软雅黑"/>
          <w:i w:val="0"/>
          <w:caps w:val="0"/>
          <w:color w:val="000000"/>
          <w:spacing w:val="0"/>
          <w:sz w:val="27"/>
          <w:szCs w:val="27"/>
        </w:rPr>
        <w:br w:type="textWrapping"/>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11</w:t>
      </w:r>
      <w:r>
        <w:rPr>
          <w:rFonts w:hint="eastAsia" w:ascii="宋体" w:hAnsi="宋体" w:eastAsia="宋体" w:cs="宋体"/>
          <w:i w:val="0"/>
          <w:caps w:val="0"/>
          <w:color w:val="000000"/>
          <w:spacing w:val="0"/>
          <w:sz w:val="21"/>
          <w:szCs w:val="21"/>
        </w:rPr>
        <w:t>日下午  分论坛（二）：肿瘤前沿高峰论坛  地点：</w:t>
      </w:r>
      <w:r>
        <w:rPr>
          <w:rFonts w:hint="default" w:ascii="Arial" w:hAnsi="Arial" w:eastAsia="微软雅黑" w:cs="Arial"/>
          <w:i w:val="0"/>
          <w:caps w:val="0"/>
          <w:color w:val="000000"/>
          <w:spacing w:val="0"/>
          <w:sz w:val="21"/>
          <w:szCs w:val="21"/>
        </w:rPr>
        <w:t>306</w:t>
      </w:r>
      <w:r>
        <w:rPr>
          <w:rFonts w:hint="eastAsia" w:ascii="宋体" w:hAnsi="宋体" w:eastAsia="宋体" w:cs="宋体"/>
          <w:i w:val="0"/>
          <w:caps w:val="0"/>
          <w:color w:val="000000"/>
          <w:spacing w:val="0"/>
          <w:sz w:val="21"/>
          <w:szCs w:val="21"/>
        </w:rPr>
        <w:t>会议室（报告</w:t>
      </w:r>
      <w:r>
        <w:rPr>
          <w:rFonts w:hint="default" w:ascii="Arial" w:hAnsi="Arial" w:eastAsia="微软雅黑" w:cs="Arial"/>
          <w:i w:val="0"/>
          <w:caps w:val="0"/>
          <w:color w:val="000000"/>
          <w:spacing w:val="0"/>
          <w:sz w:val="21"/>
          <w:szCs w:val="21"/>
        </w:rPr>
        <w:t>20min </w:t>
      </w:r>
      <w:r>
        <w:rPr>
          <w:rFonts w:hint="eastAsia" w:ascii="宋体" w:hAnsi="宋体" w:eastAsia="宋体" w:cs="宋体"/>
          <w:i w:val="0"/>
          <w:caps w:val="0"/>
          <w:color w:val="000000"/>
          <w:spacing w:val="0"/>
          <w:sz w:val="21"/>
          <w:szCs w:val="21"/>
        </w:rPr>
        <w:t>提问</w:t>
      </w:r>
      <w:r>
        <w:rPr>
          <w:rFonts w:hint="default" w:ascii="Arial" w:hAnsi="Arial" w:eastAsia="微软雅黑" w:cs="Arial"/>
          <w:i w:val="0"/>
          <w:caps w:val="0"/>
          <w:color w:val="000000"/>
          <w:spacing w:val="0"/>
          <w:sz w:val="21"/>
          <w:szCs w:val="21"/>
        </w:rPr>
        <w:t>5min</w:t>
      </w:r>
      <w:r>
        <w:rPr>
          <w:rFonts w:hint="eastAsia" w:ascii="宋体" w:hAnsi="宋体" w:eastAsia="宋体" w:cs="宋体"/>
          <w:i w:val="0"/>
          <w:caps w:val="0"/>
          <w:color w:val="000000"/>
          <w:spacing w:val="0"/>
          <w:sz w:val="21"/>
          <w:szCs w:val="21"/>
        </w:rPr>
        <w:t>）</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会议主席：冯新华</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张宏权</w:t>
      </w:r>
      <w:r>
        <w:rPr>
          <w:rFonts w:hint="default" w:ascii="Arial" w:hAnsi="Arial" w:eastAsia="微软雅黑" w:cs="Arial"/>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13:30-13:55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肖智雄</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E3 Ubiquitin Ligases in Regulation of Breast Cancer Stemness and Drug Sensitivity</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四川大学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13:55-14:20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叶棋浓</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雌激素信号调节因子与肿瘤</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军事医学科学院生物工程研究所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14:20-14:45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薛</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红（香港）</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Cancer Genomic Subtyping</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香港科技大学</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会议主席：邢金良</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叶棋浓</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14:45-15:10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张宏权</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Role of integrin family transmembrane receptors and associated molecules in cancer progression</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北京大学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15:10-15:35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冯新华</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TGF-β Signaling in Cell Regulation and Cancer</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浙江大学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15:35-16:00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高绍荣</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早期胚胎发育与体细胞重编程的表观遗传调控</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同济大学</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高绍荣</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李党生</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16:00-16:25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邢金良</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线粒体功能异常及相关肿瘤标志物的转化研究</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空军军医大学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16:25-16:50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邹卫国</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骨膜来源骨肉瘤模型的建立</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中国科学院上海生命科学研究院生物化学与细胞生物学研究所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16:50-17:15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余健秀</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Protein modifications modulates the microRNA signaling pathway in cancer cells in response to cellular stresses</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上海交通大学医学院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17:15-17:40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黄劭毅</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CTCBIOPSY</w:t>
      </w:r>
      <w:r>
        <w:rPr>
          <w:rFonts w:hint="eastAsia" w:ascii="宋体" w:hAnsi="宋体" w:eastAsia="宋体" w:cs="宋体"/>
          <w:i w:val="0"/>
          <w:caps w:val="0"/>
          <w:color w:val="000000"/>
          <w:spacing w:val="0"/>
          <w:sz w:val="21"/>
          <w:szCs w:val="21"/>
        </w:rPr>
        <w:t>循环肿瘤细胞临床应用新进展</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友芝友</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11</w:t>
      </w:r>
      <w:r>
        <w:rPr>
          <w:rFonts w:hint="eastAsia" w:ascii="宋体" w:hAnsi="宋体" w:eastAsia="宋体" w:cs="宋体"/>
          <w:i w:val="0"/>
          <w:caps w:val="0"/>
          <w:color w:val="000000"/>
          <w:spacing w:val="0"/>
          <w:sz w:val="21"/>
          <w:szCs w:val="21"/>
        </w:rPr>
        <w:t>日下午  分论坛（三）：肿瘤研究与新进展学习班 地点：</w:t>
      </w:r>
      <w:r>
        <w:rPr>
          <w:rFonts w:hint="default" w:ascii="Arial" w:hAnsi="Arial" w:eastAsia="微软雅黑" w:cs="Arial"/>
          <w:i w:val="0"/>
          <w:caps w:val="0"/>
          <w:color w:val="000000"/>
          <w:spacing w:val="0"/>
          <w:sz w:val="21"/>
          <w:szCs w:val="21"/>
        </w:rPr>
        <w:t>201</w:t>
      </w:r>
      <w:r>
        <w:rPr>
          <w:rFonts w:hint="eastAsia" w:ascii="宋体" w:hAnsi="宋体" w:eastAsia="宋体" w:cs="宋体"/>
          <w:i w:val="0"/>
          <w:caps w:val="0"/>
          <w:color w:val="000000"/>
          <w:spacing w:val="0"/>
          <w:sz w:val="21"/>
          <w:szCs w:val="21"/>
        </w:rPr>
        <w:t>会议室</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大会主席：邵志敏、胡夕春</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（报告</w:t>
      </w:r>
      <w:r>
        <w:rPr>
          <w:rFonts w:hint="default" w:ascii="Arial" w:hAnsi="Arial" w:eastAsia="微软雅黑" w:cs="Arial"/>
          <w:i w:val="0"/>
          <w:caps w:val="0"/>
          <w:color w:val="000000"/>
          <w:spacing w:val="0"/>
          <w:sz w:val="21"/>
          <w:szCs w:val="21"/>
        </w:rPr>
        <w:t>20min </w:t>
      </w:r>
      <w:r>
        <w:rPr>
          <w:rFonts w:hint="eastAsia" w:ascii="宋体" w:hAnsi="宋体" w:eastAsia="宋体" w:cs="宋体"/>
          <w:i w:val="0"/>
          <w:caps w:val="0"/>
          <w:color w:val="000000"/>
          <w:spacing w:val="0"/>
          <w:sz w:val="21"/>
          <w:szCs w:val="21"/>
        </w:rPr>
        <w:t>提问</w:t>
      </w:r>
      <w:r>
        <w:rPr>
          <w:rFonts w:hint="default" w:ascii="Arial" w:hAnsi="Arial" w:eastAsia="微软雅黑" w:cs="Arial"/>
          <w:i w:val="0"/>
          <w:caps w:val="0"/>
          <w:color w:val="000000"/>
          <w:spacing w:val="0"/>
          <w:sz w:val="21"/>
          <w:szCs w:val="21"/>
        </w:rPr>
        <w:t>5min</w:t>
      </w:r>
      <w:r>
        <w:rPr>
          <w:rFonts w:hint="eastAsia" w:ascii="宋体" w:hAnsi="宋体" w:eastAsia="宋体" w:cs="宋体"/>
          <w:i w:val="0"/>
          <w:caps w:val="0"/>
          <w:color w:val="000000"/>
          <w:spacing w:val="0"/>
          <w:sz w:val="21"/>
          <w:szCs w:val="21"/>
        </w:rPr>
        <w:t>）</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13:30-13:35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主席致辞：邵志敏教授</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主持：吴克瑾</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殷咏梅</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13:35-13:45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王晓稼</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《走向治愈》书本预热</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浙江省肿瘤医院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13:45-13:55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专家团</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预热仪式</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13:55-14:20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付</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丽</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乳腺癌原发灶及转移灶的病理诊断及解析</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天津市肿瘤医院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14:20-14:45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王理伟</w:t>
      </w:r>
      <w:r>
        <w:rPr>
          <w:rFonts w:hint="default" w:ascii="Arial" w:hAnsi="Arial" w:eastAsia="微软雅黑" w:cs="Arial"/>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胰腺癌临床药物研究新思路新策略</w:t>
      </w:r>
      <w:r>
        <w:rPr>
          <w:rFonts w:hint="eastAsia" w:ascii="微软雅黑" w:hAnsi="微软雅黑" w:eastAsia="微软雅黑" w:cs="微软雅黑"/>
          <w:i w:val="0"/>
          <w:caps w:val="0"/>
          <w:color w:val="000000"/>
          <w:spacing w:val="0"/>
          <w:sz w:val="27"/>
          <w:szCs w:val="27"/>
        </w:rPr>
        <w:br w:type="textWrapping"/>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上海交通大学医学院附属仁济医院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14:45-15:10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解云涛</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中国家族遗传性乳腺癌的基础研究及临床应用</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北京大学肿瘤医院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15:10-15:35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王晓稼</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晚期三阴性乳腺癌治疗进展</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浙江省肿瘤医院</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讨论嘉宾：董春燕</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刘</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俊</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沈</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赞</w:t>
      </w:r>
      <w:r>
        <w:rPr>
          <w:rFonts w:hint="default" w:ascii="Arial" w:hAnsi="Arial" w:eastAsia="微软雅黑" w:cs="Arial"/>
          <w:i w:val="0"/>
          <w:caps w:val="0"/>
          <w:color w:val="000000"/>
          <w:spacing w:val="0"/>
          <w:sz w:val="21"/>
          <w:szCs w:val="21"/>
        </w:rPr>
        <w:t>/</w:t>
      </w:r>
      <w:r>
        <w:rPr>
          <w:rFonts w:hint="eastAsia" w:ascii="宋体" w:hAnsi="宋体" w:eastAsia="宋体" w:cs="宋体"/>
          <w:i w:val="0"/>
          <w:caps w:val="0"/>
          <w:color w:val="000000"/>
          <w:spacing w:val="0"/>
          <w:sz w:val="21"/>
          <w:szCs w:val="21"/>
        </w:rPr>
        <w:t>赵 辉  徐迎春</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主持：孙</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星</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张宏伟</w:t>
      </w:r>
      <w:r>
        <w:rPr>
          <w:rFonts w:hint="default" w:ascii="Arial" w:hAnsi="Arial" w:eastAsia="微软雅黑" w:cs="Arial"/>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15:35-16:00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胡夕春</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从</w:t>
      </w:r>
      <w:r>
        <w:rPr>
          <w:rFonts w:hint="default" w:ascii="Arial" w:hAnsi="Arial" w:eastAsia="微软雅黑" w:cs="Arial"/>
          <w:i w:val="0"/>
          <w:caps w:val="0"/>
          <w:color w:val="000000"/>
          <w:spacing w:val="0"/>
          <w:sz w:val="21"/>
          <w:szCs w:val="21"/>
        </w:rPr>
        <w:t>CLEOPATRA</w:t>
      </w:r>
      <w:r>
        <w:rPr>
          <w:rFonts w:hint="eastAsia" w:ascii="宋体" w:hAnsi="宋体" w:eastAsia="宋体" w:cs="宋体"/>
          <w:i w:val="0"/>
          <w:caps w:val="0"/>
          <w:color w:val="000000"/>
          <w:spacing w:val="0"/>
          <w:sz w:val="21"/>
          <w:szCs w:val="21"/>
        </w:rPr>
        <w:t>到</w:t>
      </w:r>
      <w:r>
        <w:rPr>
          <w:rFonts w:hint="default" w:ascii="Arial" w:hAnsi="Arial" w:eastAsia="微软雅黑" w:cs="Arial"/>
          <w:i w:val="0"/>
          <w:caps w:val="0"/>
          <w:color w:val="000000"/>
          <w:spacing w:val="0"/>
          <w:sz w:val="21"/>
          <w:szCs w:val="21"/>
        </w:rPr>
        <w:t>PUFFIN</w:t>
      </w:r>
      <w:r>
        <w:rPr>
          <w:rFonts w:hint="eastAsia" w:ascii="宋体" w:hAnsi="宋体" w:eastAsia="宋体" w:cs="宋体"/>
          <w:i w:val="0"/>
          <w:caps w:val="0"/>
          <w:color w:val="000000"/>
          <w:spacing w:val="0"/>
          <w:sz w:val="21"/>
          <w:szCs w:val="21"/>
        </w:rPr>
        <w:t>看</w:t>
      </w:r>
      <w:r>
        <w:rPr>
          <w:rFonts w:hint="default" w:ascii="Arial" w:hAnsi="Arial" w:eastAsia="微软雅黑" w:cs="Arial"/>
          <w:i w:val="0"/>
          <w:caps w:val="0"/>
          <w:color w:val="000000"/>
          <w:spacing w:val="0"/>
          <w:sz w:val="21"/>
          <w:szCs w:val="21"/>
        </w:rPr>
        <w:t>HER2</w:t>
      </w:r>
      <w:r>
        <w:rPr>
          <w:rFonts w:hint="eastAsia" w:ascii="宋体" w:hAnsi="宋体" w:eastAsia="宋体" w:cs="宋体"/>
          <w:i w:val="0"/>
          <w:caps w:val="0"/>
          <w:color w:val="000000"/>
          <w:spacing w:val="0"/>
          <w:sz w:val="21"/>
          <w:szCs w:val="21"/>
        </w:rPr>
        <w:t>阳性晚期乳腺癌治疗策略</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复旦大学附属肿瘤医院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16:00-16:25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莫雪莉</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HER2</w:t>
      </w:r>
      <w:r>
        <w:rPr>
          <w:rFonts w:hint="eastAsia" w:ascii="宋体" w:hAnsi="宋体" w:eastAsia="宋体" w:cs="宋体"/>
          <w:i w:val="0"/>
          <w:caps w:val="0"/>
          <w:color w:val="000000"/>
          <w:spacing w:val="0"/>
          <w:sz w:val="21"/>
          <w:szCs w:val="21"/>
        </w:rPr>
        <w:t>阳性早期乳腺癌治愈之路</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北京大学首钢医院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16:25-16:50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陆劲松</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TBD</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上海交通大学医学院附属仁济医院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16:50-17:15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殷咏梅</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精准时代晚期乳腺癌内分泌治疗新策略</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江苏省人民医院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17:15-17:30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待定</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晚期妥妥病例分享</w:t>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17:30-17:45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浙江</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待定</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晚期妥妥病例分享</w:t>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讨论嘉宾：李</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薇</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盛</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源</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秦悦农</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朱</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玮</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林</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青</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17:45-17:55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主席总结：胡夕春教授</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12</w:t>
      </w:r>
      <w:r>
        <w:rPr>
          <w:rFonts w:hint="eastAsia" w:ascii="宋体" w:hAnsi="宋体" w:eastAsia="宋体" w:cs="宋体"/>
          <w:i w:val="0"/>
          <w:caps w:val="0"/>
          <w:color w:val="000000"/>
          <w:spacing w:val="0"/>
          <w:sz w:val="21"/>
          <w:szCs w:val="21"/>
        </w:rPr>
        <w:t>日上午</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主论坛</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地点：</w:t>
      </w:r>
      <w:r>
        <w:rPr>
          <w:rFonts w:hint="default" w:ascii="Arial" w:hAnsi="Arial" w:eastAsia="微软雅黑" w:cs="Arial"/>
          <w:i w:val="0"/>
          <w:caps w:val="0"/>
          <w:color w:val="000000"/>
          <w:spacing w:val="0"/>
          <w:sz w:val="21"/>
          <w:szCs w:val="21"/>
        </w:rPr>
        <w:t>205</w:t>
      </w:r>
      <w:r>
        <w:rPr>
          <w:rFonts w:hint="eastAsia" w:ascii="宋体" w:hAnsi="宋体" w:eastAsia="宋体" w:cs="宋体"/>
          <w:i w:val="0"/>
          <w:caps w:val="0"/>
          <w:color w:val="000000"/>
          <w:spacing w:val="0"/>
          <w:sz w:val="21"/>
          <w:szCs w:val="21"/>
        </w:rPr>
        <w:t>会议室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08:00-08:10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李斌</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王红霞主持开幕式</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08:10-08:15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上海市第一人民医院院领导</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致辞</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08:15-08:20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上海交通大学医学院</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陈国强院长</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致辞</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08:20-08:30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肿瘤标志物转化研究专委会成立仪式及名誉顾问聘任</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大会主题报告（</w:t>
      </w:r>
      <w:r>
        <w:rPr>
          <w:rFonts w:hint="default" w:ascii="Arial" w:hAnsi="Arial" w:eastAsia="微软雅黑" w:cs="Arial"/>
          <w:i w:val="0"/>
          <w:caps w:val="0"/>
          <w:color w:val="000000"/>
          <w:spacing w:val="0"/>
          <w:sz w:val="21"/>
          <w:szCs w:val="21"/>
        </w:rPr>
        <w:t>25mins</w:t>
      </w:r>
      <w:r>
        <w:rPr>
          <w:rFonts w:hint="eastAsia" w:ascii="宋体" w:hAnsi="宋体" w:eastAsia="宋体" w:cs="宋体"/>
          <w:i w:val="0"/>
          <w:caps w:val="0"/>
          <w:color w:val="000000"/>
          <w:spacing w:val="0"/>
          <w:sz w:val="21"/>
          <w:szCs w:val="21"/>
        </w:rPr>
        <w:t>）  主持：孙晓东  王宝成</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08:30-08:55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詹启敏</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TBD</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北京大学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08:55-09:20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丁</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健</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肿瘤治疗的精准与挑战</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上海药物研究所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09:20-09:45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谭蔚泓</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TBD</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上海交通大学分子医学研究院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09:45-10:10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宋尔卫</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Signal Tranducing Long Non coding RNA</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中山大学孙逸仙纪念医院</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大会主题报告（</w:t>
      </w:r>
      <w:r>
        <w:rPr>
          <w:rFonts w:hint="default" w:ascii="Arial" w:hAnsi="Arial" w:eastAsia="微软雅黑" w:cs="Arial"/>
          <w:i w:val="0"/>
          <w:caps w:val="0"/>
          <w:color w:val="000000"/>
          <w:spacing w:val="0"/>
          <w:sz w:val="21"/>
          <w:szCs w:val="21"/>
        </w:rPr>
        <w:t>25mins</w:t>
      </w:r>
      <w:r>
        <w:rPr>
          <w:rFonts w:hint="eastAsia" w:ascii="宋体" w:hAnsi="宋体" w:eastAsia="宋体" w:cs="宋体"/>
          <w:i w:val="0"/>
          <w:caps w:val="0"/>
          <w:color w:val="000000"/>
          <w:spacing w:val="0"/>
          <w:sz w:val="21"/>
          <w:szCs w:val="21"/>
        </w:rPr>
        <w:t>）  主持：苏  冰  陈  震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10:10-10:35</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Warren Leonard</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TBD</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NIH/NHLBI</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10:35-11:00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吕志民</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Advances in cancer metabolism research</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浙江大学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11:00-11:25</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Jason Wright</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TBD</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Columbia University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11:25-11:50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张志仁</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TBD</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哈尔滨医科大学附属肿瘤医院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12:00-13:00 </w:t>
      </w:r>
      <w:r>
        <w:rPr>
          <w:rFonts w:hint="eastAsia" w:ascii="宋体" w:hAnsi="宋体" w:eastAsia="宋体" w:cs="宋体"/>
          <w:i w:val="0"/>
          <w:caps w:val="0"/>
          <w:color w:val="000000"/>
          <w:spacing w:val="0"/>
          <w:sz w:val="21"/>
          <w:szCs w:val="21"/>
        </w:rPr>
        <w:t>午餐</w:t>
      </w:r>
      <w:r>
        <w:rPr>
          <w:rFonts w:hint="eastAsia" w:ascii="微软雅黑" w:hAnsi="微软雅黑" w:eastAsia="微软雅黑" w:cs="微软雅黑"/>
          <w:i w:val="0"/>
          <w:caps w:val="0"/>
          <w:color w:val="000000"/>
          <w:spacing w:val="0"/>
          <w:sz w:val="27"/>
          <w:szCs w:val="27"/>
        </w:rPr>
        <w:br w:type="textWrapping"/>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12</w:t>
      </w:r>
      <w:r>
        <w:rPr>
          <w:rFonts w:hint="eastAsia" w:ascii="宋体" w:hAnsi="宋体" w:eastAsia="宋体" w:cs="宋体"/>
          <w:i w:val="0"/>
          <w:caps w:val="0"/>
          <w:color w:val="000000"/>
          <w:spacing w:val="0"/>
          <w:sz w:val="21"/>
          <w:szCs w:val="21"/>
        </w:rPr>
        <w:t>日下午 主论坛 肿瘤免疫专场：</w:t>
      </w:r>
      <w:r>
        <w:rPr>
          <w:rFonts w:hint="default" w:ascii="Arial" w:hAnsi="Arial" w:eastAsia="微软雅黑" w:cs="Arial"/>
          <w:i w:val="0"/>
          <w:caps w:val="0"/>
          <w:color w:val="000000"/>
          <w:spacing w:val="0"/>
          <w:sz w:val="21"/>
          <w:szCs w:val="21"/>
        </w:rPr>
        <w:t>205</w:t>
      </w:r>
      <w:r>
        <w:rPr>
          <w:rFonts w:hint="eastAsia" w:ascii="宋体" w:hAnsi="宋体" w:eastAsia="宋体" w:cs="宋体"/>
          <w:i w:val="0"/>
          <w:caps w:val="0"/>
          <w:color w:val="000000"/>
          <w:spacing w:val="0"/>
          <w:sz w:val="21"/>
          <w:szCs w:val="21"/>
        </w:rPr>
        <w:t>会议室 （报告</w:t>
      </w:r>
      <w:r>
        <w:rPr>
          <w:rFonts w:hint="default" w:ascii="Arial" w:hAnsi="Arial" w:eastAsia="微软雅黑" w:cs="Arial"/>
          <w:i w:val="0"/>
          <w:caps w:val="0"/>
          <w:color w:val="000000"/>
          <w:spacing w:val="0"/>
          <w:sz w:val="21"/>
          <w:szCs w:val="21"/>
        </w:rPr>
        <w:t>25min </w:t>
      </w:r>
      <w:r>
        <w:rPr>
          <w:rFonts w:hint="eastAsia" w:ascii="宋体" w:hAnsi="宋体" w:eastAsia="宋体" w:cs="宋体"/>
          <w:i w:val="0"/>
          <w:caps w:val="0"/>
          <w:color w:val="000000"/>
          <w:spacing w:val="0"/>
          <w:sz w:val="21"/>
          <w:szCs w:val="21"/>
        </w:rPr>
        <w:t>提问</w:t>
      </w:r>
      <w:r>
        <w:rPr>
          <w:rFonts w:hint="default" w:ascii="Arial" w:hAnsi="Arial" w:eastAsia="微软雅黑" w:cs="Arial"/>
          <w:i w:val="0"/>
          <w:caps w:val="0"/>
          <w:color w:val="000000"/>
          <w:spacing w:val="0"/>
          <w:sz w:val="21"/>
          <w:szCs w:val="21"/>
        </w:rPr>
        <w:t>5min</w:t>
      </w:r>
      <w:r>
        <w:rPr>
          <w:rFonts w:hint="eastAsia" w:ascii="宋体" w:hAnsi="宋体" w:eastAsia="宋体" w:cs="宋体"/>
          <w:i w:val="0"/>
          <w:caps w:val="0"/>
          <w:color w:val="000000"/>
          <w:spacing w:val="0"/>
          <w:sz w:val="21"/>
          <w:szCs w:val="21"/>
        </w:rPr>
        <w:t>）</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会议主席：王宝成</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苏冰</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13:00-13:30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苏</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冰</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Targeting mTOR Complex for Anti-tumor Growth and Immunity</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上海市免疫学研究所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13:30-14:00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刘明耀</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G-</w:t>
      </w:r>
      <w:r>
        <w:rPr>
          <w:rFonts w:hint="eastAsia" w:ascii="宋体" w:hAnsi="宋体" w:eastAsia="宋体" w:cs="宋体"/>
          <w:i w:val="0"/>
          <w:caps w:val="0"/>
          <w:color w:val="000000"/>
          <w:spacing w:val="0"/>
          <w:sz w:val="21"/>
          <w:szCs w:val="21"/>
        </w:rPr>
        <w:t>蛋白偶联受体与肿瘤免疫治疗</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华东师范大学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14:00-14:30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郑利民</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肝癌组织</w:t>
      </w:r>
      <w:r>
        <w:rPr>
          <w:rFonts w:hint="default" w:ascii="Arial" w:hAnsi="Arial" w:eastAsia="微软雅黑" w:cs="Arial"/>
          <w:i w:val="0"/>
          <w:caps w:val="0"/>
          <w:color w:val="000000"/>
          <w:spacing w:val="0"/>
          <w:sz w:val="21"/>
          <w:szCs w:val="21"/>
        </w:rPr>
        <w:t>PD-L1</w:t>
      </w:r>
      <w:r>
        <w:rPr>
          <w:rFonts w:hint="eastAsia" w:ascii="宋体" w:hAnsi="宋体" w:eastAsia="宋体" w:cs="宋体"/>
          <w:i w:val="0"/>
          <w:caps w:val="0"/>
          <w:color w:val="000000"/>
          <w:spacing w:val="0"/>
          <w:sz w:val="21"/>
          <w:szCs w:val="21"/>
        </w:rPr>
        <w:t>的表达、调控与临床意义</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中山大学生命科学学院</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郑利民</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王宏林</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14:30-15:00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王宝成</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免疫治疗毒性管理的规范与挑战</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解放军第</w:t>
      </w:r>
      <w:r>
        <w:rPr>
          <w:rFonts w:hint="default" w:ascii="Arial" w:hAnsi="Arial" w:eastAsia="微软雅黑" w:cs="Arial"/>
          <w:i w:val="0"/>
          <w:caps w:val="0"/>
          <w:color w:val="000000"/>
          <w:spacing w:val="0"/>
          <w:sz w:val="21"/>
          <w:szCs w:val="21"/>
        </w:rPr>
        <w:t>960</w:t>
      </w:r>
      <w:r>
        <w:rPr>
          <w:rFonts w:hint="eastAsia" w:ascii="宋体" w:hAnsi="宋体" w:eastAsia="宋体" w:cs="宋体"/>
          <w:i w:val="0"/>
          <w:caps w:val="0"/>
          <w:color w:val="000000"/>
          <w:spacing w:val="0"/>
          <w:sz w:val="21"/>
          <w:szCs w:val="21"/>
        </w:rPr>
        <w:t>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15:00-15:30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陆</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舜</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肺癌精准治疗</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上海交通大学附属胸科医院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15:30-16:00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朱</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波</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肿瘤免疫治疗转化研究实践与思考</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第三军医大学新桥医院</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会议主席：陆</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舜</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朱</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16:00-16:30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任秀宝</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免疫治疗相关毒副作用</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天津医科大学肿瘤医院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16:30-17:00</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Sankar Ghosh</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TBD</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Columbia University</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17:00-17:30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凌少平</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An AI—driven big data analytic platform for cancer immunotherapy</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志诺维思</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17:30-17:40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主席总结</w:t>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12</w:t>
      </w:r>
      <w:r>
        <w:rPr>
          <w:rFonts w:hint="eastAsia" w:ascii="宋体" w:hAnsi="宋体" w:eastAsia="宋体" w:cs="宋体"/>
          <w:i w:val="0"/>
          <w:caps w:val="0"/>
          <w:color w:val="000000"/>
          <w:spacing w:val="0"/>
          <w:sz w:val="21"/>
          <w:szCs w:val="21"/>
        </w:rPr>
        <w:t>日下午分论坛（四）：肿瘤前沿及新进展论坛  地点：</w:t>
      </w:r>
      <w:r>
        <w:rPr>
          <w:rFonts w:hint="default" w:ascii="Arial" w:hAnsi="Arial" w:eastAsia="微软雅黑" w:cs="Arial"/>
          <w:i w:val="0"/>
          <w:caps w:val="0"/>
          <w:color w:val="000000"/>
          <w:spacing w:val="0"/>
          <w:sz w:val="21"/>
          <w:szCs w:val="21"/>
        </w:rPr>
        <w:t>201</w:t>
      </w:r>
      <w:r>
        <w:rPr>
          <w:rFonts w:hint="eastAsia" w:ascii="宋体" w:hAnsi="宋体" w:eastAsia="宋体" w:cs="宋体"/>
          <w:i w:val="0"/>
          <w:caps w:val="0"/>
          <w:color w:val="000000"/>
          <w:spacing w:val="0"/>
          <w:sz w:val="21"/>
          <w:szCs w:val="21"/>
        </w:rPr>
        <w:t>会议室 （报告</w:t>
      </w:r>
      <w:r>
        <w:rPr>
          <w:rFonts w:hint="default" w:ascii="Arial" w:hAnsi="Arial" w:eastAsia="微软雅黑" w:cs="Arial"/>
          <w:i w:val="0"/>
          <w:caps w:val="0"/>
          <w:color w:val="000000"/>
          <w:spacing w:val="0"/>
          <w:sz w:val="21"/>
          <w:szCs w:val="21"/>
        </w:rPr>
        <w:t>25min </w:t>
      </w:r>
      <w:r>
        <w:rPr>
          <w:rFonts w:hint="eastAsia" w:ascii="宋体" w:hAnsi="宋体" w:eastAsia="宋体" w:cs="宋体"/>
          <w:i w:val="0"/>
          <w:caps w:val="0"/>
          <w:color w:val="000000"/>
          <w:spacing w:val="0"/>
          <w:sz w:val="21"/>
          <w:szCs w:val="21"/>
        </w:rPr>
        <w:t>提问</w:t>
      </w:r>
      <w:r>
        <w:rPr>
          <w:rFonts w:hint="default" w:ascii="Arial" w:hAnsi="Arial" w:eastAsia="微软雅黑" w:cs="Arial"/>
          <w:i w:val="0"/>
          <w:caps w:val="0"/>
          <w:color w:val="000000"/>
          <w:spacing w:val="0"/>
          <w:sz w:val="21"/>
          <w:szCs w:val="21"/>
        </w:rPr>
        <w:t>5min</w:t>
      </w:r>
      <w:r>
        <w:rPr>
          <w:rFonts w:hint="eastAsia" w:ascii="宋体" w:hAnsi="宋体" w:eastAsia="宋体" w:cs="宋体"/>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会议主席：秦</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樾</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冯</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景</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13:00-13:30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胡泽平</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代谢异常在非小细胞肺癌</w:t>
      </w:r>
      <w:r>
        <w:rPr>
          <w:rFonts w:hint="default" w:ascii="Arial" w:hAnsi="Arial" w:eastAsia="微软雅黑" w:cs="Arial"/>
          <w:i w:val="0"/>
          <w:caps w:val="0"/>
          <w:color w:val="000000"/>
          <w:spacing w:val="0"/>
          <w:sz w:val="21"/>
          <w:szCs w:val="21"/>
        </w:rPr>
        <w:t>EGFR TKI</w:t>
      </w:r>
      <w:r>
        <w:rPr>
          <w:rFonts w:hint="eastAsia" w:ascii="宋体" w:hAnsi="宋体" w:eastAsia="宋体" w:cs="宋体"/>
          <w:i w:val="0"/>
          <w:caps w:val="0"/>
          <w:color w:val="000000"/>
          <w:spacing w:val="0"/>
          <w:sz w:val="21"/>
          <w:szCs w:val="21"/>
        </w:rPr>
        <w:t>耐药性中的作用及其机制研究</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清华大学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13:30-14:00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秦</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樾</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Acetylation and deacetyaltion enzymology in micro-environment of cancer</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苏州大学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14:00-14:30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陈勇斌</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YTHDF1 links hypoxia adaptation and NSCLC progression</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中国科学院昆明动物研究所</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黄</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倩</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华奇莹</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14:30-15:00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丁显廷</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单细胞蛋白检测技术及临床应用</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上海交通大学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15:00-15:30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王建华</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The role and mechnism of LINC00675 in the development of castration resistant prostate cancer</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复旦大学附属肿瘤医院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15:30-16:00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邹</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强</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CD8+ T</w:t>
      </w:r>
      <w:r>
        <w:rPr>
          <w:rFonts w:hint="eastAsia" w:ascii="宋体" w:hAnsi="宋体" w:eastAsia="宋体" w:cs="宋体"/>
          <w:i w:val="0"/>
          <w:caps w:val="0"/>
          <w:color w:val="000000"/>
          <w:spacing w:val="0"/>
          <w:sz w:val="21"/>
          <w:szCs w:val="21"/>
        </w:rPr>
        <w:t>细胞抗肿瘤功能的代谢调控</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上海交通大学</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会议主席：丁广进</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16:00-16:30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姜</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海</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Genome-wide characterization of drug resistance and sensitivity mechanisms</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中国科学院上海生命科学研究院生物化学与细胞生物学研究所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16:30-17:00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林树海</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Mass spectrometry - based metabolomics explores cancer vulnerability</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厦门大学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17:00-17:30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宣</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涛</w:t>
      </w:r>
      <w:r>
        <w:rPr>
          <w:rFonts w:hint="default" w:ascii="Arial" w:hAnsi="Arial" w:eastAsia="微软雅黑" w:cs="Arial"/>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诺菌康</w:t>
      </w:r>
      <w:r>
        <w:rPr>
          <w:rFonts w:hint="default" w:ascii="Arial" w:hAnsi="Arial" w:eastAsia="微软雅黑" w:cs="Arial"/>
          <w:i w:val="0"/>
          <w:caps w:val="0"/>
          <w:color w:val="000000"/>
          <w:spacing w:val="0"/>
          <w:sz w:val="21"/>
          <w:szCs w:val="21"/>
        </w:rPr>
        <w:t>TM-</w:t>
      </w:r>
      <w:r>
        <w:rPr>
          <w:rFonts w:hint="eastAsia" w:ascii="宋体" w:hAnsi="宋体" w:eastAsia="宋体" w:cs="宋体"/>
          <w:i w:val="0"/>
          <w:caps w:val="0"/>
          <w:color w:val="000000"/>
          <w:spacing w:val="0"/>
          <w:sz w:val="21"/>
          <w:szCs w:val="21"/>
        </w:rPr>
        <w:t>肠道微生物检测用于结直肠癌筛查</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派森诺</w:t>
      </w:r>
      <w:r>
        <w:rPr>
          <w:rFonts w:hint="eastAsia" w:ascii="微软雅黑" w:hAnsi="微软雅黑" w:eastAsia="微软雅黑" w:cs="微软雅黑"/>
          <w:i w:val="0"/>
          <w:caps w:val="0"/>
          <w:color w:val="000000"/>
          <w:spacing w:val="0"/>
          <w:sz w:val="27"/>
          <w:szCs w:val="27"/>
        </w:rPr>
        <w:br w:type="textWrapping"/>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13</w:t>
      </w:r>
      <w:r>
        <w:rPr>
          <w:rFonts w:hint="eastAsia" w:ascii="宋体" w:hAnsi="宋体" w:eastAsia="宋体" w:cs="宋体"/>
          <w:i w:val="0"/>
          <w:caps w:val="0"/>
          <w:color w:val="000000"/>
          <w:spacing w:val="0"/>
          <w:sz w:val="21"/>
          <w:szCs w:val="21"/>
        </w:rPr>
        <w:t>日上午  分论坛（五）：肿瘤免疫与微环境 地点：</w:t>
      </w:r>
      <w:r>
        <w:rPr>
          <w:rFonts w:hint="default" w:ascii="Arial" w:hAnsi="Arial" w:eastAsia="微软雅黑" w:cs="Arial"/>
          <w:i w:val="0"/>
          <w:caps w:val="0"/>
          <w:color w:val="000000"/>
          <w:spacing w:val="0"/>
          <w:sz w:val="21"/>
          <w:szCs w:val="21"/>
        </w:rPr>
        <w:t>101</w:t>
      </w:r>
      <w:r>
        <w:rPr>
          <w:rFonts w:hint="eastAsia" w:ascii="宋体" w:hAnsi="宋体" w:eastAsia="宋体" w:cs="宋体"/>
          <w:i w:val="0"/>
          <w:caps w:val="0"/>
          <w:color w:val="000000"/>
          <w:spacing w:val="0"/>
          <w:sz w:val="21"/>
          <w:szCs w:val="21"/>
        </w:rPr>
        <w:t>会议室</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（报告</w:t>
      </w:r>
      <w:r>
        <w:rPr>
          <w:rFonts w:hint="default" w:ascii="Arial" w:hAnsi="Arial" w:eastAsia="微软雅黑" w:cs="Arial"/>
          <w:i w:val="0"/>
          <w:caps w:val="0"/>
          <w:color w:val="000000"/>
          <w:spacing w:val="0"/>
          <w:sz w:val="21"/>
          <w:szCs w:val="21"/>
        </w:rPr>
        <w:t>20min </w:t>
      </w:r>
      <w:r>
        <w:rPr>
          <w:rFonts w:hint="eastAsia" w:ascii="宋体" w:hAnsi="宋体" w:eastAsia="宋体" w:cs="宋体"/>
          <w:i w:val="0"/>
          <w:caps w:val="0"/>
          <w:color w:val="000000"/>
          <w:spacing w:val="0"/>
          <w:sz w:val="21"/>
          <w:szCs w:val="21"/>
        </w:rPr>
        <w:t>提问</w:t>
      </w:r>
      <w:r>
        <w:rPr>
          <w:rFonts w:hint="default" w:ascii="Arial" w:hAnsi="Arial" w:eastAsia="微软雅黑" w:cs="Arial"/>
          <w:i w:val="0"/>
          <w:caps w:val="0"/>
          <w:color w:val="000000"/>
          <w:spacing w:val="0"/>
          <w:sz w:val="21"/>
          <w:szCs w:val="21"/>
        </w:rPr>
        <w:t>5min</w:t>
      </w:r>
      <w:r>
        <w:rPr>
          <w:rFonts w:hint="eastAsia" w:ascii="宋体" w:hAnsi="宋体" w:eastAsia="宋体" w:cs="宋体"/>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会议主席：王嘉东</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周兆才</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08:30-08:55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李</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斌</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FOXP3+</w:t>
      </w:r>
      <w:r>
        <w:rPr>
          <w:rFonts w:hint="eastAsia" w:ascii="宋体" w:hAnsi="宋体" w:eastAsia="宋体" w:cs="宋体"/>
          <w:i w:val="0"/>
          <w:caps w:val="0"/>
          <w:color w:val="000000"/>
          <w:spacing w:val="0"/>
          <w:sz w:val="21"/>
          <w:szCs w:val="21"/>
        </w:rPr>
        <w:t>调节性</w:t>
      </w:r>
      <w:r>
        <w:rPr>
          <w:rFonts w:hint="default" w:ascii="Arial" w:hAnsi="Arial" w:eastAsia="微软雅黑" w:cs="Arial"/>
          <w:i w:val="0"/>
          <w:caps w:val="0"/>
          <w:color w:val="000000"/>
          <w:spacing w:val="0"/>
          <w:sz w:val="21"/>
          <w:szCs w:val="21"/>
        </w:rPr>
        <w:t>T</w:t>
      </w:r>
      <w:r>
        <w:rPr>
          <w:rFonts w:hint="eastAsia" w:ascii="宋体" w:hAnsi="宋体" w:eastAsia="宋体" w:cs="宋体"/>
          <w:i w:val="0"/>
          <w:caps w:val="0"/>
          <w:color w:val="000000"/>
          <w:spacing w:val="0"/>
          <w:sz w:val="21"/>
          <w:szCs w:val="21"/>
        </w:rPr>
        <w:t>细胞与抗肿瘤免疫</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上海市免疫学研究所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08:55-09:20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李宗海</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Building effective CAR T cell therapies for solid tumors</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上海市肿瘤研究所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09:20-09:45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王</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平</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蛋白翻译后修饰与肿瘤微环境</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同济大学</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会议主席：王</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平</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李</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斌</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09:45-10:10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周兆才</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Hippo</w:t>
      </w:r>
      <w:r>
        <w:rPr>
          <w:rFonts w:hint="eastAsia" w:ascii="宋体" w:hAnsi="宋体" w:eastAsia="宋体" w:cs="宋体"/>
          <w:i w:val="0"/>
          <w:caps w:val="0"/>
          <w:color w:val="000000"/>
          <w:spacing w:val="0"/>
          <w:sz w:val="21"/>
          <w:szCs w:val="21"/>
        </w:rPr>
        <w:t>通路调控胃癌的分子细胞信号机制</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中国科学院生物化学与细胞生物学研究所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10:10-10:35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王嘉东</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DNA Damage Repair Pathway and Tumorigenesis &amp; Therapy</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北京大学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10:35-11:00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尹</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东</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ATM-dependent recruitment of BRD7 is required for transcriptional repression and DNA repairing</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中山大学孙逸仙纪念医院</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会议主席：尹</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东</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李宗海</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11:00-11:25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蒋玉辉</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The effects of subtle regulation of metabolic  enzymes  on tumorigenesis upon enviromentaol stimuli</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上海交通大学医学院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11:25-11:50</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Shu Wang</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Tapestri Platform for Single-Cell DNA Analysis, AI, and Multi-omics</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Mission Bio</w:t>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12:00-13:00 </w:t>
      </w:r>
      <w:r>
        <w:rPr>
          <w:rFonts w:hint="eastAsia" w:ascii="宋体" w:hAnsi="宋体" w:eastAsia="宋体" w:cs="宋体"/>
          <w:i w:val="0"/>
          <w:caps w:val="0"/>
          <w:color w:val="000000"/>
          <w:spacing w:val="0"/>
          <w:sz w:val="21"/>
          <w:szCs w:val="21"/>
        </w:rPr>
        <w:t>午餐</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13</w:t>
      </w:r>
      <w:r>
        <w:rPr>
          <w:rFonts w:hint="eastAsia" w:ascii="宋体" w:hAnsi="宋体" w:eastAsia="宋体" w:cs="宋体"/>
          <w:i w:val="0"/>
          <w:caps w:val="0"/>
          <w:color w:val="000000"/>
          <w:spacing w:val="0"/>
          <w:sz w:val="21"/>
          <w:szCs w:val="21"/>
        </w:rPr>
        <w:t>日上午  分论坛（六）：肿瘤临床及转化 地点：</w:t>
      </w:r>
      <w:r>
        <w:rPr>
          <w:rFonts w:hint="default" w:ascii="Arial" w:hAnsi="Arial" w:eastAsia="微软雅黑" w:cs="Arial"/>
          <w:i w:val="0"/>
          <w:caps w:val="0"/>
          <w:color w:val="000000"/>
          <w:spacing w:val="0"/>
          <w:sz w:val="21"/>
          <w:szCs w:val="21"/>
        </w:rPr>
        <w:t>201</w:t>
      </w:r>
      <w:r>
        <w:rPr>
          <w:rFonts w:hint="eastAsia" w:ascii="宋体" w:hAnsi="宋体" w:eastAsia="宋体" w:cs="宋体"/>
          <w:i w:val="0"/>
          <w:caps w:val="0"/>
          <w:color w:val="000000"/>
          <w:spacing w:val="0"/>
          <w:sz w:val="21"/>
          <w:szCs w:val="21"/>
        </w:rPr>
        <w:t>会议室 （报告</w:t>
      </w:r>
      <w:r>
        <w:rPr>
          <w:rFonts w:hint="default" w:ascii="Arial" w:hAnsi="Arial" w:eastAsia="微软雅黑" w:cs="Arial"/>
          <w:i w:val="0"/>
          <w:caps w:val="0"/>
          <w:color w:val="000000"/>
          <w:spacing w:val="0"/>
          <w:sz w:val="21"/>
          <w:szCs w:val="21"/>
        </w:rPr>
        <w:t>20min </w:t>
      </w:r>
      <w:r>
        <w:rPr>
          <w:rFonts w:hint="eastAsia" w:ascii="宋体" w:hAnsi="宋体" w:eastAsia="宋体" w:cs="宋体"/>
          <w:i w:val="0"/>
          <w:caps w:val="0"/>
          <w:color w:val="000000"/>
          <w:spacing w:val="0"/>
          <w:sz w:val="21"/>
          <w:szCs w:val="21"/>
        </w:rPr>
        <w:t>提问</w:t>
      </w:r>
      <w:r>
        <w:rPr>
          <w:rFonts w:hint="default" w:ascii="Arial" w:hAnsi="Arial" w:eastAsia="微软雅黑" w:cs="Arial"/>
          <w:i w:val="0"/>
          <w:caps w:val="0"/>
          <w:color w:val="000000"/>
          <w:spacing w:val="0"/>
          <w:sz w:val="21"/>
          <w:szCs w:val="21"/>
        </w:rPr>
        <w:t>5min</w:t>
      </w:r>
      <w:r>
        <w:rPr>
          <w:rFonts w:hint="eastAsia" w:ascii="宋体" w:hAnsi="宋体" w:eastAsia="宋体" w:cs="宋体"/>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会议主席：李</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进</w:t>
      </w:r>
      <w:r>
        <w:rPr>
          <w:rFonts w:hint="default" w:ascii="Arial" w:hAnsi="Arial" w:eastAsia="微软雅黑" w:cs="Arial"/>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08:30-08:55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李</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进</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TBD</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同济大学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08:55-09:20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周雷</w:t>
      </w:r>
      <w:r>
        <w:rPr>
          <w:rFonts w:hint="default" w:ascii="Arial" w:hAnsi="Arial" w:eastAsia="微软雅黑" w:cs="Arial"/>
          <w:i w:val="0"/>
          <w:caps w:val="0"/>
          <w:color w:val="000000"/>
          <w:spacing w:val="0"/>
          <w:sz w:val="21"/>
          <w:szCs w:val="21"/>
        </w:rPr>
        <w:t>(</w:t>
      </w:r>
      <w:r>
        <w:rPr>
          <w:rFonts w:hint="eastAsia" w:ascii="宋体" w:hAnsi="宋体" w:eastAsia="宋体" w:cs="宋体"/>
          <w:i w:val="0"/>
          <w:caps w:val="0"/>
          <w:color w:val="000000"/>
          <w:spacing w:val="0"/>
          <w:sz w:val="21"/>
          <w:szCs w:val="21"/>
        </w:rPr>
        <w:t>新加坡</w:t>
      </w:r>
      <w:r>
        <w:rPr>
          <w:rFonts w:hint="default" w:ascii="Arial" w:hAnsi="Arial" w:eastAsia="微软雅黑" w:cs="Arial"/>
          <w:i w:val="0"/>
          <w:caps w:val="0"/>
          <w:color w:val="000000"/>
          <w:spacing w:val="0"/>
          <w:sz w:val="21"/>
          <w:szCs w:val="21"/>
        </w:rPr>
        <w:t>)</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Metabolomics in Retinal Angiogenic Disease</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新加坡眼科研究所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09:20-09:45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陈锦飞</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胃肠道肿瘤细胞株的建立及其应用</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南京大学泰康仙林鼓楼医院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09:45-10:10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李大强</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染色质重塑蛋白</w:t>
      </w:r>
      <w:r>
        <w:rPr>
          <w:rFonts w:hint="default" w:ascii="Arial" w:hAnsi="Arial" w:eastAsia="微软雅黑" w:cs="Arial"/>
          <w:i w:val="0"/>
          <w:caps w:val="0"/>
          <w:color w:val="000000"/>
          <w:spacing w:val="0"/>
          <w:sz w:val="21"/>
          <w:szCs w:val="21"/>
        </w:rPr>
        <w:t>MORC2</w:t>
      </w:r>
      <w:r>
        <w:rPr>
          <w:rFonts w:hint="eastAsia" w:ascii="宋体" w:hAnsi="宋体" w:eastAsia="宋体" w:cs="宋体"/>
          <w:i w:val="0"/>
          <w:caps w:val="0"/>
          <w:color w:val="000000"/>
          <w:spacing w:val="0"/>
          <w:sz w:val="21"/>
          <w:szCs w:val="21"/>
        </w:rPr>
        <w:t>调节乳腺癌转移及治疗耐药的分子机制研究</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复旦大学附属肿瘤医院</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会议主席：陈锦飞</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王宏林</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10:10-10:35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何明亮</w:t>
      </w:r>
      <w:r>
        <w:rPr>
          <w:rFonts w:hint="default" w:ascii="Arial" w:hAnsi="Arial" w:eastAsia="微软雅黑" w:cs="Arial"/>
          <w:i w:val="0"/>
          <w:caps w:val="0"/>
          <w:color w:val="000000"/>
          <w:spacing w:val="0"/>
          <w:sz w:val="21"/>
          <w:szCs w:val="21"/>
        </w:rPr>
        <w:t>(</w:t>
      </w:r>
      <w:r>
        <w:rPr>
          <w:rFonts w:hint="eastAsia" w:ascii="宋体" w:hAnsi="宋体" w:eastAsia="宋体" w:cs="宋体"/>
          <w:i w:val="0"/>
          <w:caps w:val="0"/>
          <w:color w:val="000000"/>
          <w:spacing w:val="0"/>
          <w:sz w:val="21"/>
          <w:szCs w:val="21"/>
        </w:rPr>
        <w:t>香港</w:t>
      </w:r>
      <w:r>
        <w:rPr>
          <w:rFonts w:hint="default" w:ascii="Arial" w:hAnsi="Arial" w:eastAsia="微软雅黑" w:cs="Arial"/>
          <w:i w:val="0"/>
          <w:caps w:val="0"/>
          <w:color w:val="000000"/>
          <w:spacing w:val="0"/>
          <w:sz w:val="21"/>
          <w:szCs w:val="21"/>
        </w:rPr>
        <w:t>)</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Novel target-based antitumor peptides targeting Tbx2/3, proteins essential for cancer stem cells’ self-renewal and important for cancer drug resistance</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香港城市大学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10:35-11:00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王宏林</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小分子药物的转化医学研究</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上海市免疫学研究所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11:00-11:25</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Thomas Smith</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Revealing Tumor-Immune Interactions through Bulk and Spatially Resolved Profiling Strategies</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NanoString Technologies</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11:25-11:50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柳素玲</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Targeting MSN-NONO-CREB in triple-negative breast cancer</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11:50-12:15</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韦靖</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TBD</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BD</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12:00-13:00 </w:t>
      </w:r>
      <w:r>
        <w:rPr>
          <w:rFonts w:hint="eastAsia" w:ascii="宋体" w:hAnsi="宋体" w:eastAsia="宋体" w:cs="宋体"/>
          <w:i w:val="0"/>
          <w:caps w:val="0"/>
          <w:color w:val="000000"/>
          <w:spacing w:val="0"/>
          <w:sz w:val="21"/>
          <w:szCs w:val="21"/>
        </w:rPr>
        <w:t>午餐</w:t>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10</w:t>
      </w:r>
      <w:r>
        <w:rPr>
          <w:rFonts w:hint="eastAsia" w:ascii="宋体" w:hAnsi="宋体" w:eastAsia="宋体" w:cs="宋体"/>
          <w:i w:val="0"/>
          <w:caps w:val="0"/>
          <w:color w:val="000000"/>
          <w:spacing w:val="0"/>
          <w:sz w:val="21"/>
          <w:szCs w:val="21"/>
        </w:rPr>
        <w:t>月</w:t>
      </w:r>
      <w:r>
        <w:rPr>
          <w:rFonts w:hint="default" w:ascii="Arial" w:hAnsi="Arial" w:eastAsia="微软雅黑" w:cs="Arial"/>
          <w:i w:val="0"/>
          <w:caps w:val="0"/>
          <w:color w:val="000000"/>
          <w:spacing w:val="0"/>
          <w:sz w:val="21"/>
          <w:szCs w:val="21"/>
        </w:rPr>
        <w:t>13</w:t>
      </w:r>
      <w:r>
        <w:rPr>
          <w:rFonts w:hint="eastAsia" w:ascii="宋体" w:hAnsi="宋体" w:eastAsia="宋体" w:cs="宋体"/>
          <w:i w:val="0"/>
          <w:caps w:val="0"/>
          <w:color w:val="000000"/>
          <w:spacing w:val="0"/>
          <w:sz w:val="21"/>
          <w:szCs w:val="21"/>
        </w:rPr>
        <w:t>日下午  分论坛（七）：上海科技论坛之肿瘤青年科学家创新论坛</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主席：陈震</w:t>
      </w:r>
      <w:r>
        <w:rPr>
          <w:rFonts w:hint="default" w:ascii="Arial" w:hAnsi="Arial" w:eastAsia="微软雅黑" w:cs="Arial"/>
          <w:i w:val="0"/>
          <w:caps w:val="0"/>
          <w:color w:val="000000"/>
          <w:spacing w:val="0"/>
          <w:sz w:val="21"/>
          <w:szCs w:val="21"/>
        </w:rPr>
        <w:t>  101</w:t>
      </w:r>
      <w:r>
        <w:rPr>
          <w:rFonts w:hint="eastAsia" w:ascii="宋体" w:hAnsi="宋体" w:eastAsia="宋体" w:cs="宋体"/>
          <w:i w:val="0"/>
          <w:caps w:val="0"/>
          <w:color w:val="000000"/>
          <w:spacing w:val="0"/>
          <w:sz w:val="21"/>
          <w:szCs w:val="21"/>
        </w:rPr>
        <w:t>会议室 （报告</w:t>
      </w:r>
      <w:r>
        <w:rPr>
          <w:rFonts w:hint="default" w:ascii="Arial" w:hAnsi="Arial" w:eastAsia="微软雅黑" w:cs="Arial"/>
          <w:i w:val="0"/>
          <w:caps w:val="0"/>
          <w:color w:val="000000"/>
          <w:spacing w:val="0"/>
          <w:sz w:val="21"/>
          <w:szCs w:val="21"/>
        </w:rPr>
        <w:t>20min </w:t>
      </w:r>
      <w:r>
        <w:rPr>
          <w:rFonts w:hint="eastAsia" w:ascii="宋体" w:hAnsi="宋体" w:eastAsia="宋体" w:cs="宋体"/>
          <w:i w:val="0"/>
          <w:caps w:val="0"/>
          <w:color w:val="000000"/>
          <w:spacing w:val="0"/>
          <w:sz w:val="21"/>
          <w:szCs w:val="21"/>
        </w:rPr>
        <w:t>）  </w:t>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13:00-13:20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上海市抗癌协会青年理事会第一届第二次会议</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主持人</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王红霞、龙</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江</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13:20-13:40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杨晓虹</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Making Your Research Count</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springer nature</w:t>
      </w:r>
      <w:r>
        <w:rPr>
          <w:rFonts w:hint="eastAsia" w:ascii="宋体" w:hAnsi="宋体" w:eastAsia="宋体" w:cs="宋体"/>
          <w:i w:val="0"/>
          <w:caps w:val="0"/>
          <w:color w:val="000000"/>
          <w:spacing w:val="0"/>
          <w:sz w:val="21"/>
          <w:szCs w:val="21"/>
        </w:rPr>
        <w:t>集团大中华区科学总监</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Nature</w:t>
      </w:r>
      <w:r>
        <w:rPr>
          <w:rFonts w:hint="eastAsia" w:ascii="宋体" w:hAnsi="宋体" w:eastAsia="宋体" w:cs="宋体"/>
          <w:i w:val="0"/>
          <w:caps w:val="0"/>
          <w:color w:val="000000"/>
          <w:spacing w:val="0"/>
          <w:sz w:val="21"/>
          <w:szCs w:val="21"/>
        </w:rPr>
        <w:t>集团系列期刊执行主编</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13:40-14:00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邓刘福</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放疗调控的天然免疫识别机制及联合免疫治疗策略</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上海市免疫学研究所</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14:00-14:20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胡</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洁</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肿瘤免疫循环</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河北医科大学</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14:20-14:40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姚</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瑜</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新的肿瘤免疫检查点的发现和临床应用</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复旦大学附属华山医院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14:40-15:00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苏春霞</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肺癌免疫治疗生物标志物新进展</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同济大学附属肺科医院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15:00-15:10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茶歇</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主持人</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倪</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明</w:t>
      </w:r>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15:10-15:30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史颖弘</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肝癌免疫治疗新进展</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复旦大学附属中山医院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15:30-15:50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朱</w:t>
      </w:r>
      <w:r>
        <w:rPr>
          <w:rFonts w:hint="default" w:ascii="Arial" w:hAnsi="Arial" w:eastAsia="微软雅黑" w:cs="Arial"/>
          <w:i w:val="0"/>
          <w:caps w:val="0"/>
          <w:color w:val="000000"/>
          <w:spacing w:val="0"/>
          <w:sz w:val="21"/>
          <w:szCs w:val="21"/>
        </w:rPr>
        <w:t>  </w:t>
      </w:r>
      <w:r>
        <w:rPr>
          <w:rFonts w:hint="eastAsia" w:ascii="宋体" w:hAnsi="宋体" w:eastAsia="宋体" w:cs="宋体"/>
          <w:i w:val="0"/>
          <w:caps w:val="0"/>
          <w:color w:val="000000"/>
          <w:spacing w:val="0"/>
          <w:sz w:val="21"/>
          <w:szCs w:val="21"/>
        </w:rPr>
        <w:t>耀</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前列腺癌的免疫治疗新进展</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复旦大学附属肿瘤医院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15:50-16:10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郑向鹏</w:t>
      </w:r>
      <w:r>
        <w:rPr>
          <w:rFonts w:hint="eastAsia" w:ascii="微软雅黑" w:hAnsi="微软雅黑" w:eastAsia="微软雅黑" w:cs="微软雅黑"/>
          <w:i w:val="0"/>
          <w:caps w:val="0"/>
          <w:color w:val="000000"/>
          <w:spacing w:val="0"/>
          <w:sz w:val="27"/>
          <w:szCs w:val="27"/>
        </w:rPr>
        <w:t>  </w:t>
      </w:r>
      <w:r>
        <w:rPr>
          <w:rFonts w:hint="default" w:ascii="Arial" w:hAnsi="Arial" w:eastAsia="微软雅黑" w:cs="Arial"/>
          <w:i w:val="0"/>
          <w:caps w:val="0"/>
          <w:color w:val="000000"/>
          <w:spacing w:val="0"/>
          <w:sz w:val="21"/>
          <w:szCs w:val="21"/>
        </w:rPr>
        <w:t>SBRT</w:t>
      </w:r>
      <w:r>
        <w:rPr>
          <w:rFonts w:hint="eastAsia" w:ascii="宋体" w:hAnsi="宋体" w:eastAsia="宋体" w:cs="宋体"/>
          <w:i w:val="0"/>
          <w:caps w:val="0"/>
          <w:color w:val="000000"/>
          <w:spacing w:val="0"/>
          <w:sz w:val="21"/>
          <w:szCs w:val="21"/>
        </w:rPr>
        <w:t>放疗与免疫治疗的联合应用</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复旦大学附属华东医院</w:t>
      </w:r>
      <w:r>
        <w:rPr>
          <w:rFonts w:hint="eastAsia" w:ascii="微软雅黑" w:hAnsi="微软雅黑" w:eastAsia="微软雅黑" w:cs="微软雅黑"/>
          <w:i w:val="0"/>
          <w:caps w:val="0"/>
          <w:color w:val="000000"/>
          <w:spacing w:val="0"/>
          <w:sz w:val="27"/>
          <w:szCs w:val="27"/>
        </w:rPr>
        <w:br w:type="textWrapping"/>
      </w:r>
      <w:r>
        <w:rPr>
          <w:rFonts w:hint="default" w:ascii="Arial" w:hAnsi="Arial" w:eastAsia="微软雅黑" w:cs="Arial"/>
          <w:i w:val="0"/>
          <w:caps w:val="0"/>
          <w:color w:val="000000"/>
          <w:spacing w:val="0"/>
          <w:sz w:val="21"/>
          <w:szCs w:val="21"/>
        </w:rPr>
        <w:t>16:10-16:30</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江一舟</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乳腺癌的免疫治疗新进展</w:t>
      </w:r>
      <w:r>
        <w:rPr>
          <w:rFonts w:hint="eastAsia" w:ascii="微软雅黑" w:hAnsi="微软雅黑" w:eastAsia="微软雅黑" w:cs="微软雅黑"/>
          <w:i w:val="0"/>
          <w:caps w:val="0"/>
          <w:color w:val="000000"/>
          <w:spacing w:val="0"/>
          <w:sz w:val="27"/>
          <w:szCs w:val="27"/>
        </w:rPr>
        <w:t>  </w:t>
      </w:r>
      <w:r>
        <w:rPr>
          <w:rFonts w:hint="eastAsia" w:ascii="宋体" w:hAnsi="宋体" w:eastAsia="宋体" w:cs="宋体"/>
          <w:i w:val="0"/>
          <w:caps w:val="0"/>
          <w:color w:val="000000"/>
          <w:spacing w:val="0"/>
          <w:sz w:val="21"/>
          <w:szCs w:val="21"/>
        </w:rPr>
        <w:t>复旦大学附属肿瘤医院</w:t>
      </w:r>
      <w:bookmarkStart w:id="0" w:name="_GoBack"/>
      <w:bookmarkEnd w:id="0"/>
      <w:r>
        <w:rPr>
          <w:rFonts w:hint="eastAsia" w:ascii="微软雅黑" w:hAnsi="微软雅黑" w:eastAsia="微软雅黑" w:cs="微软雅黑"/>
          <w:i w:val="0"/>
          <w:caps w:val="0"/>
          <w:color w:val="000000"/>
          <w:spacing w:val="0"/>
          <w:sz w:val="27"/>
          <w:szCs w:val="27"/>
        </w:rPr>
        <w:t> </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【如您想参加第二届上海国际癌症大会，请登陆大会官方网站进行注册，或在下方注册地址填写信息，我们将会尽快与您取得联系，目前仅剩100个注册名额，3人同行1人免费优惠活动本周截止】</w:t>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大会官方网站：</w:t>
      </w:r>
      <w:r>
        <w:rPr>
          <w:rFonts w:hint="eastAsia" w:ascii="微软雅黑" w:hAnsi="微软雅黑" w:eastAsia="微软雅黑" w:cs="微软雅黑"/>
          <w:i w:val="0"/>
          <w:caps w:val="0"/>
          <w:spacing w:val="0"/>
          <w:sz w:val="27"/>
          <w:szCs w:val="27"/>
        </w:rPr>
        <w:fldChar w:fldCharType="begin"/>
      </w:r>
      <w:r>
        <w:rPr>
          <w:rFonts w:hint="eastAsia" w:ascii="微软雅黑" w:hAnsi="微软雅黑" w:eastAsia="微软雅黑" w:cs="微软雅黑"/>
          <w:i w:val="0"/>
          <w:caps w:val="0"/>
          <w:spacing w:val="0"/>
          <w:sz w:val="27"/>
          <w:szCs w:val="27"/>
        </w:rPr>
        <w:instrText xml:space="preserve"> HYPERLINK "http://image.idosend.com/t/f3e93908/466e/4522/bb1b/9380c3b40ca8/3130443-204405.html" </w:instrText>
      </w:r>
      <w:r>
        <w:rPr>
          <w:rFonts w:hint="eastAsia" w:ascii="微软雅黑" w:hAnsi="微软雅黑" w:eastAsia="微软雅黑" w:cs="微软雅黑"/>
          <w:i w:val="0"/>
          <w:caps w:val="0"/>
          <w:spacing w:val="0"/>
          <w:sz w:val="27"/>
          <w:szCs w:val="27"/>
        </w:rPr>
        <w:fldChar w:fldCharType="separate"/>
      </w:r>
      <w:r>
        <w:rPr>
          <w:rStyle w:val="5"/>
          <w:rFonts w:hint="eastAsia" w:ascii="宋体" w:hAnsi="宋体" w:eastAsia="宋体" w:cs="宋体"/>
          <w:i w:val="0"/>
          <w:caps w:val="0"/>
          <w:color w:val="0000FF"/>
          <w:spacing w:val="0"/>
          <w:sz w:val="24"/>
          <w:szCs w:val="24"/>
          <w:u w:val="single"/>
        </w:rPr>
        <w:t>http://zt.360zhyx.com/conference/index?conference=ICC2019</w:t>
      </w:r>
      <w:r>
        <w:rPr>
          <w:rFonts w:hint="eastAsia" w:ascii="微软雅黑" w:hAnsi="微软雅黑" w:eastAsia="微软雅黑" w:cs="微软雅黑"/>
          <w:i w:val="0"/>
          <w:caps w:val="0"/>
          <w:spacing w:val="0"/>
          <w:sz w:val="27"/>
          <w:szCs w:val="27"/>
        </w:rPr>
        <w:fldChar w:fldCharType="end"/>
      </w:r>
      <w:r>
        <w:rPr>
          <w:rFonts w:hint="eastAsia" w:ascii="微软雅黑" w:hAnsi="微软雅黑" w:eastAsia="微软雅黑" w:cs="微软雅黑"/>
          <w:i w:val="0"/>
          <w:caps w:val="0"/>
          <w:color w:val="000000"/>
          <w:spacing w:val="0"/>
          <w:sz w:val="27"/>
          <w:szCs w:val="27"/>
        </w:rPr>
        <w:br w:type="textWrapping"/>
      </w:r>
      <w:r>
        <w:rPr>
          <w:rFonts w:hint="eastAsia" w:ascii="宋体" w:hAnsi="宋体" w:eastAsia="宋体" w:cs="宋体"/>
          <w:i w:val="0"/>
          <w:caps w:val="0"/>
          <w:color w:val="000000"/>
          <w:spacing w:val="0"/>
          <w:sz w:val="21"/>
          <w:szCs w:val="21"/>
        </w:rPr>
        <w:t>大会注册地址：</w:t>
      </w:r>
      <w:r>
        <w:rPr>
          <w:rFonts w:hint="eastAsia" w:ascii="微软雅黑" w:hAnsi="微软雅黑" w:eastAsia="微软雅黑" w:cs="微软雅黑"/>
          <w:i w:val="0"/>
          <w:caps w:val="0"/>
          <w:spacing w:val="0"/>
          <w:sz w:val="27"/>
          <w:szCs w:val="27"/>
        </w:rPr>
        <w:fldChar w:fldCharType="begin"/>
      </w:r>
      <w:r>
        <w:rPr>
          <w:rFonts w:hint="eastAsia" w:ascii="微软雅黑" w:hAnsi="微软雅黑" w:eastAsia="微软雅黑" w:cs="微软雅黑"/>
          <w:i w:val="0"/>
          <w:caps w:val="0"/>
          <w:spacing w:val="0"/>
          <w:sz w:val="27"/>
          <w:szCs w:val="27"/>
        </w:rPr>
        <w:instrText xml:space="preserve"> HYPERLINK "http://image.idosend.com/t/bd0dded3/598a/4860/b636/f6b6a4a28a50/3130443-204405.html" </w:instrText>
      </w:r>
      <w:r>
        <w:rPr>
          <w:rFonts w:hint="eastAsia" w:ascii="微软雅黑" w:hAnsi="微软雅黑" w:eastAsia="微软雅黑" w:cs="微软雅黑"/>
          <w:i w:val="0"/>
          <w:caps w:val="0"/>
          <w:spacing w:val="0"/>
          <w:sz w:val="27"/>
          <w:szCs w:val="27"/>
        </w:rPr>
        <w:fldChar w:fldCharType="separate"/>
      </w:r>
      <w:r>
        <w:rPr>
          <w:rStyle w:val="5"/>
          <w:rFonts w:hint="eastAsia" w:ascii="宋体" w:hAnsi="宋体" w:eastAsia="宋体" w:cs="宋体"/>
          <w:i w:val="0"/>
          <w:caps w:val="0"/>
          <w:color w:val="0000FF"/>
          <w:spacing w:val="0"/>
          <w:sz w:val="24"/>
          <w:szCs w:val="24"/>
          <w:u w:val="single"/>
        </w:rPr>
        <w:t>https://www.360zhyx.com/home-gh-reg-id-163</w:t>
      </w:r>
      <w:r>
        <w:rPr>
          <w:rFonts w:hint="eastAsia" w:ascii="微软雅黑" w:hAnsi="微软雅黑" w:eastAsia="微软雅黑" w:cs="微软雅黑"/>
          <w:i w:val="0"/>
          <w:caps w:val="0"/>
          <w:spacing w:val="0"/>
          <w:sz w:val="27"/>
          <w:szCs w:val="27"/>
        </w:rPr>
        <w:fldChar w:fldCharType="end"/>
      </w:r>
      <w:r>
        <w:rPr>
          <w:rFonts w:hint="eastAsia" w:ascii="微软雅黑" w:hAnsi="微软雅黑" w:eastAsia="微软雅黑" w:cs="微软雅黑"/>
          <w:i w:val="0"/>
          <w:caps w:val="0"/>
          <w:color w:val="000000"/>
          <w:spacing w:val="0"/>
          <w:sz w:val="27"/>
          <w:szCs w:val="27"/>
        </w:rPr>
        <w:br w:type="textWrapping"/>
      </w:r>
      <w:r>
        <w:rPr>
          <w:rFonts w:hint="eastAsia" w:ascii="微软雅黑" w:hAnsi="微软雅黑" w:eastAsia="微软雅黑" w:cs="微软雅黑"/>
          <w:i w:val="0"/>
          <w:caps w:val="0"/>
          <w:color w:val="000000"/>
          <w:spacing w:val="0"/>
          <w:sz w:val="27"/>
          <w:szCs w:val="27"/>
        </w:rPr>
        <w:t> </w:t>
      </w:r>
    </w:p>
    <w:sectPr>
      <w:pgSz w:w="11906" w:h="16838"/>
      <w:pgMar w:top="873" w:right="896" w:bottom="703" w:left="8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72CB6"/>
    <w:rsid w:val="74A72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2019-09-23T07:11:00Z</dcterms:created>
  <dc:creator>陆江</dc:creator>
  <cp:lastModifiedBy>陆江</cp:lastModifiedBy>
  <dcterms:modified xsi:type="dcterms:W3CDTF">2019-09-23T07:13:46Z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