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中国用微小水治愈三大病的必要性和技术突破</w:t>
      </w:r>
    </w:p>
    <w:p>
      <w:pPr>
        <w:ind w:firstLine="6325" w:firstLineChars="30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高 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用小分子团水治愈冠心病、脑动脉硬化、高低血压和2型糖尿病，是因人体由细胞构成，动脉和胰岛细胞脱水后靠药物不能治愈,而通过给脱水细胞补水可祛病，表明那器官的细胞群原来患细胞脱水病，说明中国从细胞攻克三大病症取得历史性技术突破，是全人类福音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中国微小水是受到中国基础医学研究成果启示，转化应用于医学，医理科学</w:t>
      </w:r>
    </w:p>
    <w:p>
      <w:pPr>
        <w:numPr>
          <w:ilvl w:val="0"/>
          <w:numId w:val="0"/>
        </w:numPr>
        <w:ind w:firstLine="481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关于小分子团水，2005年，笔者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曾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在电视上听过北京某博士生导师和另一位教授的讲话说：“哪有什么小分子团水呀，水就是能解渴。”否认小分子团水，听得人糊塗。可是笔者读过陆江先生于2010年8月在吉林文史出版社出版的书《喝小分子团水  祛病养生大智慧》，对中国基础医学研究成果进行了全面介绍，书中披露我国几家大学和研究机构在上世纪80年代，釆用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磁处理水和普通水分組饲养两组哺乳动物，均饲喂高脂餐，自由取食饮水，定期于2、4、6个月血检、剖杀，发现试验组动物的血高密度脂蛋白升高，血脂血黏度低，动脉内较干净，形成脂斑和粥样硬化较迟缓，而喂普通水的对照组动物的血高密度脂蛋白较低，血脂血黏度高，动脉粥样硬化加重较快。这给人有益的启示：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喝好的磁处理水可延缓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动脉粥样硬化。</w:t>
      </w:r>
    </w:p>
    <w:p>
      <w:pPr>
        <w:numPr>
          <w:ilvl w:val="0"/>
          <w:numId w:val="0"/>
        </w:numPr>
        <w:ind w:firstLine="481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书中还介绍我国在世界上首先取得了许多基础医学研究成果，如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向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哺乳动物饲喂好的磁处理水，重要的免疫器官脾脏增重93.29%，胸腺增重35.24%，各种免疫细胞显著增多52.79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168.33%，使免疫力大幅提高。并提高动物生精能力，减少精子畸形率，另提高家禽生蛋率，使农业、渔业增产增收。当时磁处理水的物理检测，是釆用紫外光谱透过率做定性测试，当某种水紫外光谱透过率较低，说明电子云层异化程度高，即离子浓度高，代表水分子被切割得好，使大的水分子簇团被切割成为较好的小分子团水。当时限于检测指标意义，只能称磁处理水。后来，许多省的大学和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研究机构花重金从徳国进口核磁共振仪，可对水分子缔合簇团进行半幅宽的定量测试，才釆用国际承认的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小分子团水名称，对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核磁共振半幅宽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&lt;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60Hz的可称微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小分子团水。</w:t>
      </w:r>
    </w:p>
    <w:p>
      <w:pPr>
        <w:tabs>
          <w:tab w:val="left" w:pos="8820"/>
        </w:tabs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1986年起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研究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drawing>
          <wp:anchor distT="0" distB="0" distL="114300" distR="114300" simplePos="0" relativeHeight="382893158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620395</wp:posOffset>
            </wp:positionV>
            <wp:extent cx="2088515" cy="490855"/>
            <wp:effectExtent l="0" t="0" r="6985" b="4445"/>
            <wp:wrapTight wrapText="bothSides">
              <wp:wrapPolygon>
                <wp:start x="0" y="0"/>
                <wp:lineTo x="0" y="21237"/>
                <wp:lineTo x="21410" y="21237"/>
                <wp:lineTo x="21410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小分子团水，这是一个新的科学研究领域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32年来有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重要研究成果，但未写入教材和词典内，我国和世界各国许多博士和博士后对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小分子团水未曾做过专门研究，他们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看不到上述非公开出版的研究报告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中国科学院于2013年用量子仪研究水分子和微观粒子的运动规律，于2014年1月在世界上首次拍摄到小分子团水的照片，还拍到单个水分子的结构和由4个水分子组成的水团簇，发表如右图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，从而对事实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存在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小分子团水已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无争议。</w:t>
      </w:r>
    </w:p>
    <w:p>
      <w:pPr>
        <w:ind w:firstLine="421"/>
        <w:jc w:val="left"/>
        <w:rPr>
          <w:rFonts w:hint="eastAsia" w:ascii="宋体" w:hAnsi="宋体" w:cs="宋体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陆江先生从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研究小分子团水，认识到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德国科学家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伯特•萨克曼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2003年诺贝尔化学奖。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2nm，决定了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进出细胞的只能是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分子团水。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根据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单个水分子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直径0.276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计算，细胞膜水通道只能吞噬4～6个水分子缔合的小簇团。而普通水中含有这种小簇团不多，更大的水分子簇团不能进入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细胞膜水通道，携带细胞吐的废物回到血液，从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尿排出。细胞膜水通道仅为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2nm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是造成细胞脫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水的客观原因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</w:t>
      </w:r>
      <w:r>
        <w:rPr>
          <w:rFonts w:hint="default" w:ascii="宋体" w:hAnsi="宋体" w:cs="宋体"/>
          <w:i w:val="0"/>
          <w:iCs w:val="0"/>
          <w:sz w:val="24"/>
          <w:szCs w:val="24"/>
          <w:lang w:val="en-US" w:eastAsia="zh-CN"/>
        </w:rPr>
        <w:t>高中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《生物》书中写“水在细胞膜上可自由通过”是个错误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</w:rPr>
        <w:t>又因人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胎儿成长和奶水等，都耗费细胞内的小分子团水，可是普通水中能供给细胞呑噬的利用率低，不能足够弥补细胞代谢分泌的消耗，况且人的口渴神经从幼儿到中老年间不断地萎缩，口渴阈值逐渐提高，人们习惯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细胞吞噬不到足够的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经常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入不敷出，随着年龄增大，细胞内含水率逐渐減少，致部分细胞脱水休眠，使某些器官逐渐衰弱萎缩患病，这是造成细胞脫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水的主观原因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。因而喝小分子团水给脱水细胞补水，是顺应细胞正常地代谢分泌的需要，是祛除衰弱器官的细胞脱水病的必要举措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。至于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细胞脱水，</w:t>
      </w:r>
      <w:r>
        <w:rPr>
          <w:rFonts w:hint="default" w:ascii="宋体" w:hAnsi="宋体" w:cs="宋体"/>
          <w:i w:val="0"/>
          <w:iCs w:val="0"/>
          <w:sz w:val="24"/>
          <w:szCs w:val="24"/>
          <w:lang w:val="en-US" w:eastAsia="zh-CN"/>
        </w:rPr>
        <w:t>在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《病理生理学》中遗漏此重要病因。现在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人喝小分子团水是给脱水细胞补水，满足细胞正常地代谢分泌的需要，可祛除衰弱器官的细胞脱水病，是医学教材中未曾写过的新的科学知识。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中国微小水从广西巴马长寿村水也得到借鉴，让“神仙水”进家在医学上取得历史性突破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初50岁时，因患高血压服药，心想自已的祖辈、父辈都因高血压而中风瘫痪病故，尤其是伯父和姑母51岁时，分别突患脑溢血或心梗过世，心中压力大，觉得降压药没解决病根。他便研究医学，得知高血压病根动脉粥样硬化。他捜索中国基础医学研究成果，于是陆江设想转化应用该医学研究成果，让人饮用优质的小分子团水，使血脂血黏度降低，动脉粥样硬化迟缓，以延长寿命。而好的小分子团水需要经过多次磁切割，才能富含小分子团。这使他联想广西巴马长寿村水是泉水经过地下强磁的千年切割，形成天然小分子团水，村民们喝该水滋养细胞，使之正常代谢，不患衰弱器官病，动脉细胞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“胞吐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”产生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自洁功能，从而减缓动脉粥样硬化，才使人长寿。巴马长寿村人称当地盘阳河泉水为“神仙水”。因而，陆江又得到借鉴，精心研制小巧的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器具，梦想治愈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高血压和动脉粥样硬化性，让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“神仙水”进入家庭，以造福人类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481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于是，陆江设计研发的饮水器，其</w:t>
      </w:r>
      <w:r>
        <w:rPr>
          <w:rFonts w:hint="eastAsia" w:asciiTheme="minorEastAsia" w:hAnsiTheme="minorEastAsia" w:cstheme="minorEastAsia"/>
          <w:sz w:val="24"/>
          <w:szCs w:val="24"/>
        </w:rPr>
        <w:t>处理水先釆用紫外光谱透过率，表明其电子云层异化程度高，代表离子浓度高，故取名为离子水瓶。该品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4"/>
          <w:szCs w:val="24"/>
        </w:rPr>
        <w:t>饮用。该品1993年底送给三家省级医院试用4个月，于1994年4月完成了临床试验，日饮水量按一般健康人标准，每千克体重日饮30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sz w:val="24"/>
          <w:szCs w:val="24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“对治疗心脑动脉粥样硬化和高血脂、高血压有良好的医疗保健作用”，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“该产品安全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、有效、简便实用，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是一种适合家庭、医院和工作场所使用的优良医疗保健产品。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1996年当时中国发明协会主办的《发明与革新》常务副主编廖文伟，根据以上医院临床报告和广西科技成果鉴定证书及少数用户的反馈，以“家骥”做笔名，在1996年6月期刊中发表《陆江和他的“神水”》一文。该品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1999年获中国发明专利权。次年陆江组建南宁卓康医疗器械有限责任公司，让产品进入市场，让科技成果转化为医学应用和市场需求。患者购用几个月后，佳音频传，反映有惊人效果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Cs/>
          <w:sz w:val="24"/>
          <w:szCs w:val="24"/>
        </w:rPr>
        <w:t>无需吃降压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</w:rPr>
        <w:t>降糖药或打胰岛素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许多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用户陆续祛除高低血压、冠心病、脑动脉硬化和2型糖尿病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等病症，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表明跨越了世界医学新高度。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用户们赠给许多锦旗题词，赞美为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“宝瓶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神水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”、“神奇的水瓶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患者的良医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、“离子神水  造福人间”、“离子神水  造福人类”、“ 人间神水  为民服务”、“宝瓶造神水 造福全人类”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drawing>
          <wp:anchor distT="0" distB="0" distL="114300" distR="114300" simplePos="0" relativeHeight="199325798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273050</wp:posOffset>
            </wp:positionV>
            <wp:extent cx="2361565" cy="1078230"/>
            <wp:effectExtent l="0" t="0" r="635" b="1270"/>
            <wp:wrapTight wrapText="bothSides">
              <wp:wrapPolygon>
                <wp:start x="0" y="0"/>
                <wp:lineTo x="0" y="21371"/>
                <wp:lineTo x="21490" y="21371"/>
                <wp:lineTo x="21490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07823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</w:rPr>
        <w:t>该品处理水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经核磁共振半振宽检测</w:t>
      </w:r>
      <w:r>
        <w:rPr>
          <w:rFonts w:hint="eastAsia" w:asciiTheme="minorEastAsia" w:hAnsiTheme="minorEastAsia" w:cstheme="minorEastAsia"/>
          <w:sz w:val="24"/>
          <w:szCs w:val="24"/>
        </w:rPr>
        <w:t>为55.82赫兹，表明是富含微小分子团的离子水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(61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66赫兹)，说明该水的细度比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巴马长寿村水更小，富含更多的微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小分子团，以弥补脫水细胞內脱水，使细胞正常地代谢分泌，为人类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治愈三大病症开拓了新的健康大道。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陆江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的论文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《饮用小分子水治疗高血压》、《饮用小分子水有益健康长寿》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分别被30多家报刊转载传播，载入2003年、2004年《当代中国专家论文精选》。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2009年之后，又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有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《喝小分子水理疗高血压和冠心病》屡获优秀论文一等奖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充分体现社会各界对此微</w:t>
      </w:r>
      <w:r>
        <w:rPr>
          <w:rFonts w:hint="eastAsia" w:asciiTheme="minorEastAsia" w:hAnsiTheme="minorEastAsia" w:cstheme="minorEastAsia"/>
          <w:sz w:val="24"/>
          <w:szCs w:val="24"/>
        </w:rPr>
        <w:t>小分子团水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奇妙功用的高度评价，也说明喝微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小水治疗</w:t>
      </w:r>
      <w:r>
        <w:rPr>
          <w:rFonts w:hint="eastAsia" w:ascii="宋体" w:hAnsi="宋体" w:cs="宋体"/>
          <w:sz w:val="24"/>
          <w:szCs w:val="24"/>
        </w:rPr>
        <w:t>细胞脱水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病的医理科学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中国微小水满足生理健康需求，祛除冠心病、高低血压、糖尿病与前列腺增生</w:t>
      </w:r>
      <w:r>
        <w:rPr>
          <w:rFonts w:hint="eastAsia" w:ascii="宋体" w:hAnsi="宋体" w:cs="宋体"/>
          <w:b/>
          <w:bCs/>
          <w:color w:val="0000FF"/>
          <w:sz w:val="24"/>
          <w:szCs w:val="24"/>
        </w:rPr>
        <w:t>等细胞脫水病</w:t>
      </w:r>
    </w:p>
    <w:p>
      <w:pPr>
        <w:ind w:firstLine="420"/>
        <w:rPr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297585152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388620</wp:posOffset>
            </wp:positionV>
            <wp:extent cx="618490" cy="861060"/>
            <wp:effectExtent l="0" t="0" r="3810" b="2540"/>
            <wp:wrapTight wrapText="bothSides">
              <wp:wrapPolygon>
                <wp:start x="0" y="0"/>
                <wp:lineTo x="0" y="21345"/>
                <wp:lineTo x="21290" y="21345"/>
                <wp:lineTo x="21290" y="0"/>
                <wp:lineTo x="0" y="0"/>
              </wp:wrapPolygon>
            </wp:wrapTight>
            <wp:docPr id="3" name="图片 3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程文宝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程工喝微小水治愈了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种病，假如用不治本的药治疗，终生难见效。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福建厦门市李妙琴72岁，于2015年6月21日来信说:“我于2013年10月购2型离子水瓶，适当调整饮食，饮用三个月后经医院检查，空腹血糖5.82-5.89，餐后血糖为4.85-5.74，而过去</w:t>
      </w: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1519223808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58420</wp:posOffset>
            </wp:positionV>
            <wp:extent cx="690880" cy="937260"/>
            <wp:effectExtent l="0" t="0" r="7620" b="2540"/>
            <wp:wrapTight wrapText="bothSides">
              <wp:wrapPolygon>
                <wp:start x="0" y="0"/>
                <wp:lineTo x="0" y="21366"/>
                <wp:lineTo x="21044" y="21366"/>
                <wp:lineTo x="21044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 w:val="24"/>
          <w:szCs w:val="24"/>
        </w:rPr>
        <w:t>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饮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3个月治愈糖尿病和高血压，就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给儿女又买了三个，说明该发明将会代代相传。</w:t>
      </w:r>
    </w:p>
    <w:p>
      <w:pPr>
        <w:ind w:firstLine="480" w:firstLineChars="200"/>
        <w:rPr>
          <w:rFonts w:hint="eastAsia" w:ascii="宋体" w:cs="宋体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sz w:val="24"/>
          <w:szCs w:val="24"/>
        </w:rPr>
        <w:t>江苏省常州市武进区祝文明于</w:t>
      </w:r>
      <w:r>
        <w:rPr>
          <w:rFonts w:ascii="宋体" w:hAnsi="宋体" w:cs="宋体"/>
          <w:sz w:val="24"/>
          <w:szCs w:val="24"/>
        </w:rPr>
        <w:t>2013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hint="eastAsia" w:ascii="宋体" w:hAnsi="宋体" w:cs="宋体"/>
          <w:sz w:val="24"/>
          <w:szCs w:val="24"/>
        </w:rPr>
        <w:t>日来信说：“我购用半年下来疗效神奇。我原来长年吃抗生素，导致胃炎、胃溃疡、胃大出血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,后来不敢吃药，也不能吃药</w:t>
      </w:r>
      <w:r>
        <w:rPr>
          <w:rFonts w:hint="eastAsia" w:ascii="宋体" w:hAnsi="宋体" w:cs="宋体"/>
          <w:sz w:val="24"/>
          <w:szCs w:val="24"/>
        </w:rPr>
        <w:t>；我爱人肠炎，我和老伴与岳母都是肠胃不好。岳母她今年</w:t>
      </w:r>
      <w:r>
        <w:rPr>
          <w:rFonts w:ascii="宋体" w:hAnsi="宋体" w:cs="宋体"/>
          <w:sz w:val="24"/>
          <w:szCs w:val="24"/>
        </w:rPr>
        <w:t>89</w:t>
      </w:r>
      <w:r>
        <w:rPr>
          <w:rFonts w:hint="eastAsia" w:ascii="宋体" w:hAnsi="宋体" w:cs="宋体"/>
          <w:sz w:val="24"/>
          <w:szCs w:val="24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把它当神一样，千言万语感谢的话说不完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”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drawing>
          <wp:anchor distT="0" distB="0" distL="114300" distR="114300" simplePos="0" relativeHeight="1283227648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89535</wp:posOffset>
            </wp:positionV>
            <wp:extent cx="619760" cy="842010"/>
            <wp:effectExtent l="0" t="0" r="2540" b="8890"/>
            <wp:wrapTight wrapText="bothSides">
              <wp:wrapPolygon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6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湖南省湘乡市75岁的退休中学教师段慎之于2012年7月30日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来信说:“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，胆囊息肉、胆囊炎和慢性支气管炎都溜之大吉了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我深深感谢您，我的救命恩人</w:t>
      </w:r>
      <w:r>
        <w:rPr>
          <w:rFonts w:hint="default" w:ascii="Arial" w:hAnsi="Arial" w:cs="Arial" w:eastAsiaTheme="majorEastAsia"/>
          <w:sz w:val="24"/>
          <w:szCs w:val="24"/>
        </w:rPr>
        <w:t>……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您完全有资格获诺贝尔奖了。”</w:t>
      </w:r>
    </w:p>
    <w:p>
      <w:pPr>
        <w:ind w:firstLine="480" w:firstLineChars="200"/>
        <w:outlineLvl w:val="0"/>
        <w:rPr>
          <w:rFonts w:hint="eastAsia" w:ascii="宋体" w:cs="宋体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sz w:val="24"/>
          <w:szCs w:val="24"/>
        </w:rPr>
        <w:t>山东省高唐县林业局高级工程师宋希耀于</w:t>
      </w:r>
      <w:r>
        <w:rPr>
          <w:rFonts w:ascii="宋体" w:hAnsi="宋体" w:cs="宋体"/>
          <w:sz w:val="24"/>
          <w:szCs w:val="24"/>
        </w:rPr>
        <w:t>2010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日来信说：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“我</w:t>
      </w:r>
      <w:r>
        <w:rPr>
          <w:rFonts w:ascii="宋体" w:hAnsi="宋体" w:cs="宋体"/>
          <w:b w:val="0"/>
          <w:bCs w:val="0"/>
          <w:sz w:val="24"/>
          <w:szCs w:val="24"/>
        </w:rPr>
        <w:t>70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岁了，在</w:t>
      </w:r>
      <w:r>
        <w:rPr>
          <w:rFonts w:ascii="宋体" w:hAnsi="宋体" w:cs="宋体"/>
          <w:b w:val="0"/>
          <w:bCs w:val="0"/>
          <w:sz w:val="24"/>
          <w:szCs w:val="24"/>
        </w:rPr>
        <w:t>2005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</w:rPr>
        <w:t>65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岁时患高血压，每日服三种共</w:t>
      </w:r>
      <w:r>
        <w:rPr>
          <w:rFonts w:ascii="宋体" w:hAnsi="宋体" w:cs="宋体"/>
          <w:b w:val="0"/>
          <w:bCs w:val="0"/>
          <w:sz w:val="24"/>
          <w:szCs w:val="24"/>
        </w:rPr>
        <w:t>7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片药尚难控制，曾两次冲击到</w:t>
      </w:r>
      <w:r>
        <w:rPr>
          <w:rFonts w:ascii="宋体" w:hAnsi="宋体" w:cs="宋体"/>
          <w:b w:val="0"/>
          <w:bCs w:val="0"/>
          <w:sz w:val="24"/>
          <w:szCs w:val="24"/>
        </w:rPr>
        <w:t>210/110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，给生命造成严重威胁，精神上有严重的心理负担。</w:t>
      </w:r>
      <w:r>
        <w:rPr>
          <w:rFonts w:ascii="宋体" w:hAnsi="宋体" w:cs="宋体"/>
          <w:b w:val="0"/>
          <w:bCs w:val="0"/>
          <w:sz w:val="24"/>
          <w:szCs w:val="24"/>
        </w:rPr>
        <w:t>2009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</w:rPr>
        <w:t>12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 w:val="0"/>
          <w:sz w:val="24"/>
          <w:szCs w:val="24"/>
        </w:rPr>
        <w:t>130/80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左右，可谓效果惊人。值得一提的是折磨我多年的咽炎、胃炎、前列腺炎，也奇迹般地康复了</w:t>
      </w:r>
      <w:r>
        <w:rPr>
          <w:rFonts w:hint="eastAsia" w:ascii="宋体" w:hAnsi="宋体" w:cs="宋体"/>
          <w:sz w:val="24"/>
          <w:szCs w:val="24"/>
        </w:rPr>
        <w:t>。感谢您重新给了我健康。”</w:t>
      </w:r>
    </w:p>
    <w:p>
      <w:pPr>
        <w:ind w:firstLine="480" w:firstLineChars="200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新疆和田市王友于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2010年3月7日来信</w:t>
      </w:r>
      <w:r>
        <w:rPr>
          <w:rFonts w:hint="eastAsia" w:ascii="宋体" w:hAnsi="宋体" w:cs="宋体"/>
          <w:color w:val="000000"/>
          <w:sz w:val="24"/>
          <w:szCs w:val="24"/>
        </w:rPr>
        <w:t>说：“我</w:t>
      </w:r>
      <w:r>
        <w:rPr>
          <w:rFonts w:ascii="宋体" w:hAnsi="宋体" w:cs="宋体"/>
          <w:color w:val="00000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岁，因病于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1991年提前退休，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……特别是患慢性肠炎三十年，一天拉肚子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～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4次，曾去过不少大小医院，使用过各种偏方，花了不少钱都医治无效，不瞒你说，这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36680345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210185</wp:posOffset>
            </wp:positionV>
            <wp:extent cx="637540" cy="912495"/>
            <wp:effectExtent l="0" t="0" r="10160" b="1905"/>
            <wp:wrapTight wrapText="bothSides">
              <wp:wrapPolygon>
                <wp:start x="0" y="0"/>
                <wp:lineTo x="0" y="21194"/>
                <wp:lineTo x="20653" y="21194"/>
                <wp:lineTo x="20653" y="0"/>
                <wp:lineTo x="0" y="0"/>
              </wp:wrapPolygon>
            </wp:wrapTight>
            <wp:docPr id="5" name="图片 5" descr="9633a38e38da354f284cce5e1a5cdaad_wy.txm-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33a38e38da354f284cce5e1a5cdaad_wy.txm-2 - 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些平，我都没有穿过干净的短裤，还经常住院，爱生气，动不动就给老伴发火，把家人和我折腾得够呛，生不如死。但我干2009年12月1日喝小分子水，喝水三天后大便就成形了，笫五天胸闷就有所好转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……现已饮用三个月，疗效出乎意料的好，原来上二楼就感到胸闷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、气短、乏力、腿软，并且每年要2次住院，现在症状巳逐渐消失，治疗心脑血管病的药已停用，治疗拉肚子的药也停用了，我现在一身轻松，感到身上有使不完的劲。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”信中反映患三十年慢性肠炎，去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求医吃药均无效，其病因是体内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小肠内的绒毛的微循环上缺乏小分子团水所致，使小肠不能很好地吸收营养造成。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anchor distT="0" distB="0" distL="114300" distR="114300" simplePos="0" relativeHeight="278944563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418465</wp:posOffset>
            </wp:positionV>
            <wp:extent cx="644525" cy="895985"/>
            <wp:effectExtent l="0" t="0" r="3175" b="18415"/>
            <wp:wrapTight wrapText="bothSides">
              <wp:wrapPolygon>
                <wp:start x="0" y="0"/>
                <wp:lineTo x="0" y="21125"/>
                <wp:lineTo x="21068" y="21125"/>
                <wp:lineTo x="21068" y="0"/>
                <wp:lineTo x="0" y="0"/>
              </wp:wrapPolygon>
            </wp:wrapTight>
            <wp:docPr id="9" name="图片 9" descr="~8@7$XY[CHO)PA)AE00@0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~8@7$XY[CHO)PA)AE00@0S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北京市十届人大代表、市劳动模范王殿英于2009年11月6日来信说：“我当了三十多的村党支部书记，我有老胃病，2000年做胃镜查出慢性萎缩生胃炎，肝内胆管结石，心动过速等疾病。经多家医院药物治疗耗资2万多元，但无明显疗效。我从2005年1月购用您的发明，喝小分子水，坚持每天喝，一年后自觉疗效显著，光喝水，不服药，身体强壮有力，老想干活呆不住了。今年因享受北京市老干部退休待遇，去医院做心电图、抽血、量血压等共11项体检均无异常，结石没有了，医院确定我是健康人。我今年74岁，比我60多岁时身体强壮多了，这是为什么呢？是因为喝小分子水，是您的发明给了我晚年的幸运！今后我和老伴继续喝下去，并大力宣扬喝小分子水的神奇功效，让更多人享乐晚年。”   </w:t>
      </w:r>
    </w:p>
    <w:p>
      <w:pPr>
        <w:tabs>
          <w:tab w:val="left" w:pos="1980"/>
        </w:tabs>
        <w:ind w:firstLine="482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FF"/>
          <w:sz w:val="24"/>
          <w:szCs w:val="24"/>
        </w:rPr>
        <w:drawing>
          <wp:anchor distT="0" distB="0" distL="114300" distR="114300" simplePos="0" relativeHeight="1540866048" behindDoc="1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64770</wp:posOffset>
            </wp:positionV>
            <wp:extent cx="633095" cy="829310"/>
            <wp:effectExtent l="0" t="0" r="1905" b="8890"/>
            <wp:wrapTight wrapText="bothSides">
              <wp:wrapPolygon>
                <wp:start x="368" y="0"/>
                <wp:lineTo x="368" y="21170"/>
                <wp:lineTo x="21600" y="21170"/>
                <wp:lineTo x="21600" y="0"/>
                <wp:lineTo x="368" y="0"/>
              </wp:wrapPolygon>
            </wp:wrapTight>
            <wp:docPr id="65" name="图片 65" descr="微信图片_2017102107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微信图片_201710210712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江苏省如皋市退休公务员汤明智于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“我73岁，患低血压已有40多年历史，血脂、血黏度、胆固醇都高，微循环不好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内蒙古锡林郭勒盟日报社王定国和哈斯于2006年3月30日来信说：“我患高血压，经常头晕，身体不适，服用降压药，天长日久，仍不见效，仍处于头晕，实在烦心。我饮用小分子水90天后呈现出神奇效果，我的头不晕了，降压药不服了，血压正常了，身体感到轻松，走路感到精神，真是神思爽畅。我老伴过去有过敏症，天气一变浑身发痒，出现湿疹，同时肠胃不好（慢性胃炎）。自从饮用小分子水后，这些症状全部消失。我们从心眼里感谢您。”    </w:t>
      </w:r>
    </w:p>
    <w:p>
      <w:pPr>
        <w:ind w:firstLine="480" w:firstLineChars="200"/>
        <w:rPr>
          <w:rFonts w:hint="eastAsia" w:ascii="??_GB2312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上述案例代表了许多长期患慢性肠胃炎的患者，医生们长年当作炎症治疗，患者长期吃抗生素却治不好，因为长年吃药不能治本生肌，慢性胃病的病根是胃平滑肌和胃粘膜细胞内脱水，小肠内绒毛的微循环和细胞内缺小分子团水滋养。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当</w:t>
      </w:r>
      <w:r>
        <w:rPr>
          <w:rFonts w:hint="eastAsia" w:ascii="宋体" w:hAnsi="宋体" w:cs="宋体"/>
          <w:sz w:val="24"/>
          <w:szCs w:val="24"/>
        </w:rPr>
        <w:t>祝文明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家三人喝微小分子团水给肠胃和动脉的脱水细胞补水后，不光使三人肠胃康复，还使他</w:t>
      </w:r>
      <w:r>
        <w:rPr>
          <w:rFonts w:ascii="宋体" w:hAnsi="宋体" w:cs="宋体"/>
          <w:b w:val="0"/>
          <w:bCs w:val="0"/>
          <w:sz w:val="24"/>
          <w:szCs w:val="24"/>
        </w:rPr>
        <w:t>89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岁岳母的动脉细胞经补水后恢复了自洁功能，治愈了高血压。现在应当肯定“细胞脱水”是许多人患病的本因。微小水就是给脱水细胞补水，治愈多种慢性细胞脱水病的对症药。</w:t>
      </w:r>
    </w:p>
    <w:p>
      <w:pPr>
        <w:rPr>
          <w:rFonts w:hint="eastAsia" w:ascii="宋体" w:cs="宋体"/>
          <w:b/>
          <w:bCs/>
          <w:color w:val="0000FF"/>
          <w:sz w:val="24"/>
          <w:szCs w:val="24"/>
        </w:rPr>
      </w:pPr>
      <w:r>
        <w:rPr>
          <w:rFonts w:hint="eastAsia" w:ascii="宋体" w:hAnsi="宋体" w:cs="宋体"/>
          <w:b/>
          <w:color w:val="0000FF"/>
          <w:sz w:val="24"/>
          <w:szCs w:val="24"/>
          <w:lang w:eastAsia="zh-CN"/>
        </w:rPr>
        <w:t>四、</w:t>
      </w:r>
      <w:r>
        <w:rPr>
          <w:rFonts w:hint="eastAsia" w:ascii="宋体" w:hAnsi="宋体" w:cs="宋体"/>
          <w:b/>
          <w:color w:val="0000FF"/>
          <w:sz w:val="24"/>
          <w:szCs w:val="24"/>
        </w:rPr>
        <w:t>喝微小水</w:t>
      </w:r>
      <w:r>
        <w:rPr>
          <w:rFonts w:hint="eastAsia" w:ascii="宋体" w:hAnsi="宋体" w:cs="宋体"/>
          <w:b/>
          <w:bCs/>
          <w:color w:val="0000FF"/>
          <w:sz w:val="24"/>
          <w:szCs w:val="24"/>
        </w:rPr>
        <w:t>祛除哮喘、慢性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4"/>
          <w:szCs w:val="24"/>
        </w:rPr>
        <w:t>气管炎、</w:t>
      </w:r>
      <w:r>
        <w:rPr>
          <w:rFonts w:hint="eastAsia" w:ascii="宋体" w:hAnsi="宋体" w:cs="宋体"/>
          <w:b/>
          <w:bCs/>
          <w:color w:val="0000FF"/>
          <w:sz w:val="24"/>
          <w:szCs w:val="24"/>
        </w:rPr>
        <w:t>支气管炎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lang w:eastAsia="zh-CN"/>
        </w:rPr>
        <w:t>、胃炎、矽肺病、肾炎</w:t>
      </w:r>
      <w:r>
        <w:rPr>
          <w:rFonts w:hint="eastAsia" w:ascii="宋体" w:hAnsi="宋体" w:cs="宋体"/>
          <w:b/>
          <w:bCs/>
          <w:color w:val="0000FF"/>
          <w:sz w:val="24"/>
          <w:szCs w:val="24"/>
        </w:rPr>
        <w:t>等衰弱器官细胞脫水病</w:t>
      </w:r>
    </w:p>
    <w:p>
      <w:pPr>
        <w:ind w:firstLine="480" w:firstLineChars="200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上海市施德耀于2003年8月14日来信说:“我使用后支气管炎、胃炎、心动过速消失了，便秘也好了。晚上睡眠正常。每天翻译论文，不觉疲劳。感谢《科学中国人》杂志帮宣传了您的新产品。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anchor distT="0" distB="0" distL="114300" distR="114300" simplePos="0" relativeHeight="2758780928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267970</wp:posOffset>
            </wp:positionV>
            <wp:extent cx="633730" cy="840105"/>
            <wp:effectExtent l="0" t="0" r="1270" b="10795"/>
            <wp:wrapTight wrapText="bothSides">
              <wp:wrapPolygon>
                <wp:start x="0" y="0"/>
                <wp:lineTo x="0" y="21224"/>
                <wp:lineTo x="21210" y="21224"/>
                <wp:lineTo x="21210" y="0"/>
                <wp:lineTo x="0" y="0"/>
              </wp:wrapPolygon>
            </wp:wrapTight>
            <wp:docPr id="7" name="图片 7" descr="梅民峰照片00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梅民峰照片001 - 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 xml:space="preserve">    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河南省洛阳市盂津县委退休公务员梅民峰于2007年9月5日来信说:“我于2006年6月购买卓康产品，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饮水50多天，治好了困惑我多年的慢性气管炎、支气管炎，至今再没有咳嗽、吐痰，气管炎得到了根治。我现在饮水一年多了，经过血脂、血流变检测：原</w:t>
      </w:r>
      <w:r>
        <w:rPr>
          <w:rFonts w:hint="default" w:ascii="Arial" w:hAnsi="Arial" w:cs="Arial" w:eastAsiaTheme="majorEastAsia"/>
          <w:b w:val="0"/>
          <w:bCs w:val="0"/>
          <w:sz w:val="24"/>
          <w:szCs w:val="24"/>
        </w:rPr>
        <w:t>……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偏高，现在</w:t>
      </w:r>
      <w:r>
        <w:rPr>
          <w:rFonts w:hint="default" w:ascii="Arial" w:hAnsi="Arial" w:cs="Arial" w:eastAsiaTheme="majorEastAsia"/>
          <w:b w:val="0"/>
          <w:bCs w:val="0"/>
          <w:sz w:val="24"/>
          <w:szCs w:val="24"/>
        </w:rPr>
        <w:t>……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降到正常，确是始料不及，令人惊喜。过去有时我会出现不自觉的腿向两边倒歪的现象，有时出现头痛、头晕，甚至天旋地转，一住院十几天，还有尿频、尿急、尿不净，夜间小便四五次的毛病，饮水三个月以后，前列腺毛病（增生）已经祛除。饮水五个月以后，走路腿往两边歪倒的毛病没再出现，头晕等症均已痊愈。今去信向您表示衷心感谢。希望更多的中老年朋友能共享优质（微）小分子水，帮我们祛除病魔，提高免疫力，健康地长寿！”并著文:“真可谓疗效神奇，连药物都不易治好的病，饮用小分子水治好了，真乃神、神、神！”</w:t>
      </w:r>
      <w:r>
        <w:rPr>
          <w:rFonts w:hint="eastAsia" w:ascii="??_GB2312" w:eastAsia="Times New Roman"/>
          <w:b w:val="0"/>
          <w:bCs w:val="0"/>
          <w:sz w:val="24"/>
          <w:szCs w:val="24"/>
        </w:rPr>
        <w:t>为什么喝微小分子团水对哮喘和气管</w:t>
      </w:r>
      <w:r>
        <w:rPr>
          <w:rFonts w:hint="eastAsia" w:ascii="??_GB2312"/>
          <w:b w:val="0"/>
          <w:bCs w:val="0"/>
          <w:sz w:val="24"/>
          <w:szCs w:val="24"/>
        </w:rPr>
        <w:t>支气管炎</w:t>
      </w:r>
      <w:r>
        <w:rPr>
          <w:rFonts w:hint="eastAsia" w:ascii="??_GB2312" w:eastAsia="Times New Roman"/>
          <w:b w:val="0"/>
          <w:bCs w:val="0"/>
          <w:sz w:val="24"/>
          <w:szCs w:val="24"/>
        </w:rPr>
        <w:t>效果好？因为气管</w:t>
      </w:r>
      <w:r>
        <w:rPr>
          <w:rFonts w:hint="eastAsia" w:ascii="??_GB2312"/>
          <w:b w:val="0"/>
          <w:bCs w:val="0"/>
          <w:sz w:val="24"/>
          <w:szCs w:val="24"/>
        </w:rPr>
        <w:t>支气管上有许多绒毛，每根绒毛上都有微循环，如果微动脉微静脉上细胞脱水，就不能有正常的绒毛运动，所以就生痰、咳嗽、哮喘，抗菌药抗生素只能杀菌消炎，治标而不治本。患者喝微小水治病于本。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煤矿掘进工缪志伟是矽肺病患者，他于2013年10月6日给我写信说：“他于2011年3月购用离子水瓶，饮用该水两个月后，发现每天吐出痰中有柴灰似的细尘物，逐渐感觉两肺舒爽了一些，直至2013年5月份，吐了两年的细尘杂物才没有了。我去做胸部平扫CT检查,各项检查正常。现两肺轻松爽悦,气管炎、哮喘好了,不咳嗽,房颤、早搏痊愈,抵抗力增强,无病一身轻。我真诚地感谢这微小分子团水。千言万语表达不了你的恩惠。”喝微小水不仅治愈了他的矽肺病,而且对心血管病疗效好，原来有房颤、早搏也痊愈了。他召唤天下工友：“我呼吁国内外粉尘业者不妨购一个离子水瓶回家，保你有快乐人生，免受矽尘的忧患。”他还写了一首打油诗表示感谢:“离子水瓶好医生,科技创新斩矽魔,神水奇效矽肺好,名垂千古人称颂。”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drawing>
          <wp:anchor distT="0" distB="0" distL="114300" distR="114300" simplePos="0" relativeHeight="2975857664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12700</wp:posOffset>
            </wp:positionV>
            <wp:extent cx="1508760" cy="1111885"/>
            <wp:effectExtent l="0" t="0" r="2540" b="5715"/>
            <wp:wrapTight wrapText="bothSides">
              <wp:wrapPolygon>
                <wp:start x="0" y="0"/>
                <wp:lineTo x="0" y="21464"/>
                <wp:lineTo x="21455" y="21464"/>
                <wp:lineTo x="21455" y="0"/>
                <wp:lineTo x="0" y="0"/>
              </wp:wrapPolygon>
            </wp:wrapTight>
            <wp:docPr id="4" name="图片 4" descr="llzq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lzq++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河北邱县92岁的老人刘振秋，是中风后遗症最年长者，由中医刘祥之医师推荐她购用。她于2014年11月6日来信说，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痊愈，血压降至120/80，现在可拄着拐仗自行，吃饭，上厕所，生活基本自理，冬天不感冒。全家人很感激。信中说：“非常感谢您和您发明的卓康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刘振秋和女儿留影</w:t>
      </w:r>
    </w:p>
    <w:p>
      <w:pPr>
        <w:rPr>
          <w:rFonts w:asciiTheme="majorEastAsia" w:hAnsiTheme="majorEastAsia" w:eastAsiaTheme="majorEastAsia" w:cstheme="majorEastAsia"/>
          <w:color w:val="0000FF"/>
          <w:szCs w:val="21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子水瓶，您是一个伟大的发明家！”     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    </w:t>
      </w:r>
    </w:p>
    <w:p>
      <w:pPr>
        <w:ind w:firstLine="420"/>
        <w:rPr>
          <w:rFonts w:hint="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刘振秋患高血压、中风瘫痪、慢性</w:t>
      </w:r>
      <w:r>
        <w:rPr>
          <w:sz w:val="24"/>
          <w:szCs w:val="24"/>
        </w:rPr>
        <w:t>肾炎</w:t>
      </w:r>
      <w:r>
        <w:rPr>
          <w:rFonts w:hint="eastAsia"/>
          <w:sz w:val="24"/>
          <w:szCs w:val="24"/>
        </w:rPr>
        <w:t>、蛋白尿、血尿和肺心病病愈，其病因是动脉和神经细胞脱水，肺泡和气管绒毛细胞脱水，肾小球或肾小管细胞内缺水，</w:t>
      </w:r>
      <w:r>
        <w:rPr>
          <w:sz w:val="24"/>
          <w:szCs w:val="24"/>
        </w:rPr>
        <w:t>细胞</w:t>
      </w:r>
      <w:r>
        <w:rPr>
          <w:rFonts w:hint="eastAsia"/>
          <w:sz w:val="24"/>
          <w:szCs w:val="24"/>
        </w:rPr>
        <w:t>因脱水而</w:t>
      </w:r>
      <w:r>
        <w:rPr>
          <w:sz w:val="24"/>
          <w:szCs w:val="24"/>
        </w:rPr>
        <w:t>逐渐减少、凋亡，发展到</w:t>
      </w:r>
      <w:r>
        <w:rPr>
          <w:rFonts w:hint="eastAsia"/>
          <w:sz w:val="24"/>
          <w:szCs w:val="24"/>
        </w:rPr>
        <w:t>肾损伤。此例说明细胞脱水引起的心脑血管病和肾病，通过喝微小水补养就可治好。</w:t>
      </w:r>
    </w:p>
    <w:p>
      <w:pPr>
        <w:ind w:firstLine="477" w:firstLineChars="19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</w:t>
      </w:r>
      <w:r>
        <w:rPr>
          <w:rFonts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391065395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36195</wp:posOffset>
            </wp:positionV>
            <wp:extent cx="824865" cy="1151255"/>
            <wp:effectExtent l="0" t="0" r="13335" b="10795"/>
            <wp:wrapTight wrapText="bothSides">
              <wp:wrapPolygon>
                <wp:start x="0" y="0"/>
                <wp:lineTo x="0" y="21088"/>
                <wp:lineTo x="20952" y="21088"/>
                <wp:lineTo x="20952" y="0"/>
                <wp:lineTo x="0" y="0"/>
              </wp:wrapPolygon>
            </wp:wrapTight>
            <wp:docPr id="2" name="图片 2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边 荣顺题词]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”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医生自己与广大患者需要治愈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冠心病、脑动脉硬化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高低血压和2型糖尿病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与前列腺增生及以上多种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细胞脱水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病，是世界各国大医院用药和手术办不到的，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喝微小水治愈各种慢性细胞脱水病，形成了新的科学认识，发现了“细胞脱水”的新病因和“给脱水细胞补水祛病”的科学发现，登上世界医学和道德高地。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患者在医院总是不能治愈上述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慢性细胞脫水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病，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必然一天天疏远医院。综上所述，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喝微小水治愈各种细胞脱水病在世界医学史上是历史性的成就，将启发人类健康无需终生服用控制性药物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，人如不给脱水细胞补水，90%以上的成人都会因动脉细胞脱水，而使动脉失去自洁功能，致患动脉粥样硬化，而突发中风或心肌梗塞。喝微小水不仅治愈上述病症，而且使人延长寿命。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drawing>
          <wp:anchor distT="0" distB="0" distL="114300" distR="114300" simplePos="0" relativeHeight="337704960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92710</wp:posOffset>
            </wp:positionV>
            <wp:extent cx="1323975" cy="974090"/>
            <wp:effectExtent l="0" t="0" r="9525" b="3810"/>
            <wp:wrapTight wrapText="bothSides">
              <wp:wrapPolygon>
                <wp:start x="0" y="0"/>
                <wp:lineTo x="0" y="21403"/>
                <wp:lineTo x="21341" y="21403"/>
                <wp:lineTo x="21341" y="0"/>
                <wp:lineTo x="0" y="0"/>
              </wp:wrapPolygon>
            </wp:wrapTight>
            <wp:docPr id="18" name="图片 18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脱水补水，破解难题，引领世界，占领高地。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360搜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“微小水</w:t>
      </w:r>
      <w:r>
        <w:rPr>
          <w:rFonts w:hint="default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《补水的大智慧》、《延命水》及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、光盘。单购一本书和新用户信汇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39元。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性价比超高。电话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。诚征各省市总代理直销经销，诚征各国总代理。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邮 编：530001 地址：广西南宁市秀厢大道东段55号7-1-102，南宁卓康微小水科技有限公司   荣获：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中国年度最具影响力创新成果金奖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FFAE"/>
    <w:multiLevelType w:val="singleLevel"/>
    <w:tmpl w:val="27F4FF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4670"/>
    <w:rsid w:val="02631F5B"/>
    <w:rsid w:val="07710BD1"/>
    <w:rsid w:val="083B5620"/>
    <w:rsid w:val="0A871071"/>
    <w:rsid w:val="10673EAC"/>
    <w:rsid w:val="222F4670"/>
    <w:rsid w:val="23CC3035"/>
    <w:rsid w:val="2928647E"/>
    <w:rsid w:val="2DCD2961"/>
    <w:rsid w:val="3AC34F77"/>
    <w:rsid w:val="42C7645C"/>
    <w:rsid w:val="47F6752B"/>
    <w:rsid w:val="490A7E01"/>
    <w:rsid w:val="4B5D413C"/>
    <w:rsid w:val="4CE44A9C"/>
    <w:rsid w:val="570F11CA"/>
    <w:rsid w:val="593E7779"/>
    <w:rsid w:val="6CE82452"/>
    <w:rsid w:val="6E0863CD"/>
    <w:rsid w:val="72A921DA"/>
    <w:rsid w:val="76EF476E"/>
    <w:rsid w:val="774230BE"/>
    <w:rsid w:val="797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2018-06-08T10:51:00Z</dcterms:created>
  <dc:creator>陆江</dc:creator>
  <cp:lastModifiedBy>陆江</cp:lastModifiedBy>
  <dcterms:modified xsi:type="dcterms:W3CDTF">2018-06-18T03:35:52Z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